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spacing w:before="90"/>
        <w:ind w:left="581" w:right="858" w:firstLine="0"/>
        <w:jc w:val="center"/>
        <w:rPr>
          <w:rFonts w:ascii="Times New Roman" w:hAnsi="Times New Roman"/>
          <w:sz w:val="24"/>
        </w:rPr>
      </w:pPr>
      <w:r>
        <w:rPr>
          <w:rFonts w:ascii="Times New Roman" w:hAnsi="Times New Roman"/>
          <w:sz w:val="24"/>
        </w:rPr>
        <w:t>DIRECTORIO DE SERVICIOS TECNOLÓGICAS</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spacing w:before="184"/>
        <w:ind w:left="581" w:right="858" w:firstLine="0"/>
        <w:jc w:val="center"/>
        <w:rPr>
          <w:rFonts w:ascii="Times New Roman" w:hAnsi="Times New Roman"/>
          <w:sz w:val="24"/>
        </w:rPr>
      </w:pPr>
      <w:r>
        <w:rPr>
          <w:rFonts w:ascii="Times New Roman" w:hAnsi="Times New Roman"/>
          <w:sz w:val="24"/>
        </w:rPr>
        <w:t>ALCALDÍA DE PEREIRA</w:t>
      </w:r>
    </w:p>
    <w:p>
      <w:pPr>
        <w:pStyle w:val="BodyText"/>
        <w:rPr>
          <w:rFonts w:ascii="Times New Roman"/>
          <w:sz w:val="26"/>
        </w:rPr>
      </w:pPr>
    </w:p>
    <w:p>
      <w:pPr>
        <w:pStyle w:val="BodyText"/>
        <w:rPr>
          <w:rFonts w:ascii="Times New Roman"/>
          <w:sz w:val="26"/>
        </w:rPr>
      </w:pPr>
    </w:p>
    <w:p>
      <w:pPr>
        <w:pStyle w:val="BodyText"/>
        <w:rPr>
          <w:rFonts w:ascii="Times New Roman"/>
          <w:sz w:val="26"/>
        </w:rPr>
      </w:pPr>
    </w:p>
    <w:p>
      <w:pPr>
        <w:pStyle w:val="BodyText"/>
        <w:rPr>
          <w:rFonts w:ascii="Times New Roman"/>
          <w:sz w:val="26"/>
        </w:rPr>
      </w:pPr>
    </w:p>
    <w:p>
      <w:pPr>
        <w:spacing w:before="179"/>
        <w:ind w:left="580" w:right="858" w:firstLine="0"/>
        <w:jc w:val="center"/>
        <w:rPr>
          <w:rFonts w:ascii="Times New Roman"/>
          <w:sz w:val="24"/>
        </w:rPr>
      </w:pPr>
      <w:r>
        <w:rPr>
          <w:rFonts w:ascii="Times New Roman"/>
          <w:sz w:val="24"/>
        </w:rPr>
        <w:t>PROCESO</w:t>
      </w:r>
    </w:p>
    <w:p>
      <w:pPr>
        <w:spacing w:before="2"/>
        <w:ind w:left="581" w:right="858" w:firstLine="0"/>
        <w:jc w:val="center"/>
        <w:rPr>
          <w:rFonts w:ascii="Times New Roman" w:hAnsi="Times New Roman"/>
          <w:sz w:val="24"/>
        </w:rPr>
      </w:pPr>
      <w:r>
        <w:rPr>
          <w:rFonts w:ascii="Times New Roman" w:hAnsi="Times New Roman"/>
          <w:sz w:val="24"/>
        </w:rPr>
        <w:t>PROMOCIÓN DEL DESARROLLO ECONÓMICO</w:t>
      </w:r>
    </w:p>
    <w:p>
      <w:pPr>
        <w:pStyle w:val="BodyText"/>
        <w:rPr>
          <w:rFonts w:ascii="Times New Roman"/>
          <w:sz w:val="26"/>
        </w:rPr>
      </w:pPr>
    </w:p>
    <w:p>
      <w:pPr>
        <w:pStyle w:val="BodyText"/>
        <w:spacing w:before="9"/>
        <w:rPr>
          <w:rFonts w:ascii="Times New Roman"/>
          <w:sz w:val="21"/>
        </w:rPr>
      </w:pPr>
    </w:p>
    <w:p>
      <w:pPr>
        <w:spacing w:before="1"/>
        <w:ind w:left="581" w:right="858" w:firstLine="0"/>
        <w:jc w:val="center"/>
        <w:rPr>
          <w:rFonts w:ascii="Times New Roman"/>
          <w:sz w:val="24"/>
        </w:rPr>
      </w:pPr>
      <w:r>
        <w:rPr>
          <w:rFonts w:ascii="Times New Roman"/>
          <w:sz w:val="24"/>
        </w:rPr>
        <w:t>SUBPROCESO</w:t>
      </w:r>
    </w:p>
    <w:p>
      <w:pPr>
        <w:spacing w:before="2"/>
        <w:ind w:left="581" w:right="858" w:firstLine="0"/>
        <w:jc w:val="center"/>
        <w:rPr>
          <w:rFonts w:ascii="Times New Roman" w:hAnsi="Times New Roman"/>
          <w:sz w:val="24"/>
        </w:rPr>
      </w:pPr>
      <w:r>
        <w:rPr>
          <w:rFonts w:ascii="Times New Roman" w:hAnsi="Times New Roman"/>
          <w:sz w:val="24"/>
        </w:rPr>
        <w:t>SECRETARÍA DE TECNOLOGÍAS DE LA INFORMACIÓN Y LA COMUNICACIÓN</w:t>
      </w:r>
    </w:p>
    <w:p>
      <w:pPr>
        <w:pStyle w:val="BodyText"/>
        <w:rPr>
          <w:rFonts w:ascii="Times New Roman"/>
          <w:sz w:val="26"/>
        </w:rPr>
      </w:pPr>
    </w:p>
    <w:p>
      <w:pPr>
        <w:pStyle w:val="BodyText"/>
        <w:spacing w:before="9"/>
        <w:rPr>
          <w:rFonts w:ascii="Times New Roman"/>
          <w:sz w:val="21"/>
        </w:rPr>
      </w:pPr>
    </w:p>
    <w:p>
      <w:pPr>
        <w:spacing w:line="242" w:lineRule="auto" w:before="0"/>
        <w:ind w:left="3803" w:right="4081" w:firstLine="0"/>
        <w:jc w:val="center"/>
        <w:rPr>
          <w:rFonts w:ascii="Times New Roman"/>
          <w:sz w:val="24"/>
        </w:rPr>
      </w:pPr>
      <w:r>
        <w:rPr>
          <w:rFonts w:ascii="Times New Roman"/>
          <w:sz w:val="24"/>
        </w:rPr>
        <w:t>ACTIVIDAD GOBIERNO DIGITAL</w:t>
      </w:r>
    </w:p>
    <w:p>
      <w:pPr>
        <w:spacing w:after="0" w:line="242" w:lineRule="auto"/>
        <w:jc w:val="center"/>
        <w:rPr>
          <w:rFonts w:ascii="Times New Roman"/>
          <w:sz w:val="24"/>
        </w:rPr>
        <w:sectPr>
          <w:headerReference w:type="default" r:id="rId5"/>
          <w:footerReference w:type="default" r:id="rId6"/>
          <w:type w:val="continuous"/>
          <w:pgSz w:w="12240" w:h="15840"/>
          <w:pgMar w:header="406" w:footer="1311" w:top="2280" w:bottom="1500" w:left="1180" w:right="900"/>
          <w:pgNumType w:start="1"/>
        </w:sectPr>
      </w:pPr>
    </w:p>
    <w:p>
      <w:pPr>
        <w:pStyle w:val="BodyText"/>
        <w:spacing w:before="4"/>
        <w:rPr>
          <w:rFonts w:ascii="Times New Roman"/>
          <w:sz w:val="17"/>
        </w:rPr>
      </w:pPr>
      <w:r>
        <w:rPr/>
        <w:pict>
          <v:shape style="position:absolute;margin-left:72.720001pt;margin-top:114.073997pt;width:466.8pt;height:427.65pt;mso-position-horizontal-relative:page;mso-position-vertical-relative:page;z-index:15728640" type="#_x0000_t202" filled="false" stroked="false">
            <v:textbox inset="0,0,0,0">
              <w:txbxContent>
                <w:tbl>
                  <w:tblPr>
                    <w:tblW w:w="0" w:type="auto"/>
                    <w:jc w:val="left"/>
                    <w:tblInd w:w="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tblLayout w:type="fixed"/>
                    <w:tblCellMar>
                      <w:top w:w="0" w:type="dxa"/>
                      <w:left w:w="0" w:type="dxa"/>
                      <w:bottom w:w="0" w:type="dxa"/>
                      <w:right w:w="0" w:type="dxa"/>
                    </w:tblCellMar>
                    <w:tblLook w:val="01E0"/>
                  </w:tblPr>
                  <w:tblGrid>
                    <w:gridCol w:w="1783"/>
                    <w:gridCol w:w="1310"/>
                    <w:gridCol w:w="1339"/>
                    <w:gridCol w:w="156"/>
                    <w:gridCol w:w="1114"/>
                    <w:gridCol w:w="749"/>
                    <w:gridCol w:w="571"/>
                    <w:gridCol w:w="2313"/>
                  </w:tblGrid>
                  <w:tr>
                    <w:trPr>
                      <w:trHeight w:val="219" w:hRule="atLeast"/>
                    </w:trPr>
                    <w:tc>
                      <w:tcPr>
                        <w:tcW w:w="1783" w:type="dxa"/>
                        <w:tcBorders>
                          <w:left w:val="nil"/>
                          <w:bottom w:val="single" w:sz="12" w:space="0" w:color="FFFFFF"/>
                          <w:right w:val="single" w:sz="18" w:space="0" w:color="FFFFFF"/>
                        </w:tcBorders>
                        <w:shd w:val="clear" w:color="auto" w:fill="E6EED5"/>
                      </w:tcPr>
                      <w:p>
                        <w:pPr>
                          <w:pStyle w:val="TableParagraph"/>
                          <w:spacing w:line="199" w:lineRule="exact"/>
                          <w:ind w:left="125"/>
                          <w:rPr>
                            <w:sz w:val="20"/>
                          </w:rPr>
                        </w:pPr>
                        <w:r>
                          <w:rPr>
                            <w:sz w:val="20"/>
                          </w:rPr>
                          <w:t>Título:</w:t>
                        </w:r>
                      </w:p>
                    </w:tc>
                    <w:tc>
                      <w:tcPr>
                        <w:tcW w:w="7552" w:type="dxa"/>
                        <w:gridSpan w:val="7"/>
                        <w:tcBorders>
                          <w:left w:val="single" w:sz="18" w:space="0" w:color="FFFFFF"/>
                          <w:bottom w:val="single" w:sz="12" w:space="0" w:color="FFFFFF"/>
                          <w:right w:val="nil"/>
                        </w:tcBorders>
                        <w:shd w:val="clear" w:color="auto" w:fill="E6EED5"/>
                      </w:tcPr>
                      <w:p>
                        <w:pPr>
                          <w:pStyle w:val="TableParagraph"/>
                          <w:spacing w:line="199" w:lineRule="exact"/>
                          <w:ind w:left="120"/>
                          <w:rPr>
                            <w:b/>
                            <w:sz w:val="20"/>
                          </w:rPr>
                        </w:pPr>
                        <w:r>
                          <w:rPr>
                            <w:b/>
                            <w:sz w:val="20"/>
                          </w:rPr>
                          <w:t>Directorio de Servicios Tecnológicos</w:t>
                        </w:r>
                      </w:p>
                    </w:tc>
                  </w:tr>
                  <w:tr>
                    <w:trPr>
                      <w:trHeight w:val="1601" w:hRule="atLeast"/>
                    </w:trPr>
                    <w:tc>
                      <w:tcPr>
                        <w:tcW w:w="1783" w:type="dxa"/>
                        <w:tcBorders>
                          <w:top w:val="single" w:sz="12" w:space="0" w:color="FFFFFF"/>
                          <w:left w:val="nil"/>
                          <w:bottom w:val="single" w:sz="18" w:space="0" w:color="FFFFFF"/>
                          <w:right w:val="single" w:sz="18" w:space="0" w:color="FFFFFF"/>
                        </w:tcBorders>
                        <w:shd w:val="clear" w:color="auto" w:fill="CDDDAC"/>
                      </w:tcPr>
                      <w:p>
                        <w:pPr>
                          <w:pStyle w:val="TableParagraph"/>
                          <w:spacing w:line="229" w:lineRule="exact"/>
                          <w:ind w:left="125"/>
                          <w:rPr>
                            <w:sz w:val="20"/>
                          </w:rPr>
                        </w:pPr>
                        <w:r>
                          <w:rPr>
                            <w:sz w:val="20"/>
                          </w:rPr>
                          <w:t>Sumario</w:t>
                        </w:r>
                      </w:p>
                    </w:tc>
                    <w:tc>
                      <w:tcPr>
                        <w:tcW w:w="7552" w:type="dxa"/>
                        <w:gridSpan w:val="7"/>
                        <w:tcBorders>
                          <w:top w:val="single" w:sz="12" w:space="0" w:color="FFFFFF"/>
                          <w:left w:val="single" w:sz="18" w:space="0" w:color="FFFFFF"/>
                          <w:bottom w:val="single" w:sz="18" w:space="0" w:color="FFFFFF"/>
                          <w:right w:val="nil"/>
                        </w:tcBorders>
                        <w:shd w:val="clear" w:color="auto" w:fill="CDDDAC"/>
                      </w:tcPr>
                      <w:p>
                        <w:pPr>
                          <w:pStyle w:val="TableParagraph"/>
                          <w:ind w:left="85" w:right="88"/>
                          <w:jc w:val="both"/>
                          <w:rPr>
                            <w:sz w:val="20"/>
                          </w:rPr>
                        </w:pPr>
                        <w:r>
                          <w:rPr>
                            <w:sz w:val="20"/>
                          </w:rPr>
                          <w:t>El presente documento nace al dar cumplimiento a la Política de Gobierno Digital, adoptada mediante el Decreto 1008 de 2018.</w:t>
                        </w:r>
                      </w:p>
                      <w:p>
                        <w:pPr>
                          <w:pStyle w:val="TableParagraph"/>
                          <w:spacing w:before="2"/>
                          <w:ind w:left="0"/>
                          <w:rPr>
                            <w:rFonts w:ascii="Times New Roman"/>
                            <w:sz w:val="20"/>
                          </w:rPr>
                        </w:pPr>
                      </w:p>
                      <w:p>
                        <w:pPr>
                          <w:pStyle w:val="TableParagraph"/>
                          <w:spacing w:line="237" w:lineRule="auto"/>
                          <w:ind w:left="85" w:right="88"/>
                          <w:jc w:val="both"/>
                          <w:rPr>
                            <w:sz w:val="20"/>
                          </w:rPr>
                        </w:pPr>
                        <w:r>
                          <w:rPr>
                            <w:sz w:val="20"/>
                          </w:rPr>
                          <w:t>Surge a partir de la adopción de los lineamientos y estándares del “Dominio de Sistemas de Información”, adoptado en el Habilitador Transversal "Arquitectura TI" de la Política de Gobierno Digital, del Ministerio de las Tecnologías de Información</w:t>
                        </w:r>
                      </w:p>
                      <w:p>
                        <w:pPr>
                          <w:pStyle w:val="TableParagraph"/>
                          <w:spacing w:line="205" w:lineRule="exact" w:before="1"/>
                          <w:ind w:left="85"/>
                          <w:jc w:val="both"/>
                          <w:rPr>
                            <w:sz w:val="20"/>
                          </w:rPr>
                        </w:pPr>
                        <w:r>
                          <w:rPr>
                            <w:sz w:val="20"/>
                          </w:rPr>
                          <w:t>y Comunicaciones de la República de Colombia.</w:t>
                        </w:r>
                      </w:p>
                    </w:tc>
                  </w:tr>
                  <w:tr>
                    <w:trPr>
                      <w:trHeight w:val="444" w:hRule="atLeast"/>
                    </w:trPr>
                    <w:tc>
                      <w:tcPr>
                        <w:tcW w:w="1783" w:type="dxa"/>
                        <w:tcBorders>
                          <w:top w:val="single" w:sz="18" w:space="0" w:color="FFFFFF"/>
                          <w:left w:val="nil"/>
                          <w:bottom w:val="single" w:sz="18" w:space="0" w:color="FFFFFF"/>
                          <w:right w:val="single" w:sz="18" w:space="0" w:color="FFFFFF"/>
                        </w:tcBorders>
                        <w:shd w:val="clear" w:color="auto" w:fill="E6EED5"/>
                      </w:tcPr>
                      <w:p>
                        <w:pPr>
                          <w:pStyle w:val="TableParagraph"/>
                          <w:spacing w:line="224" w:lineRule="exact"/>
                          <w:ind w:left="125"/>
                          <w:rPr>
                            <w:sz w:val="20"/>
                          </w:rPr>
                        </w:pPr>
                        <w:r>
                          <w:rPr>
                            <w:sz w:val="20"/>
                          </w:rPr>
                          <w:t>Palabras Claves</w:t>
                        </w:r>
                      </w:p>
                    </w:tc>
                    <w:tc>
                      <w:tcPr>
                        <w:tcW w:w="7552" w:type="dxa"/>
                        <w:gridSpan w:val="7"/>
                        <w:tcBorders>
                          <w:top w:val="single" w:sz="18" w:space="0" w:color="FFFFFF"/>
                          <w:left w:val="single" w:sz="18" w:space="0" w:color="FFFFFF"/>
                          <w:bottom w:val="single" w:sz="18" w:space="0" w:color="FFFFFF"/>
                          <w:right w:val="nil"/>
                        </w:tcBorders>
                        <w:shd w:val="clear" w:color="auto" w:fill="E6EED5"/>
                      </w:tcPr>
                      <w:p>
                        <w:pPr>
                          <w:pStyle w:val="TableParagraph"/>
                          <w:spacing w:line="226" w:lineRule="exact"/>
                          <w:ind w:left="120" w:right="297"/>
                          <w:rPr>
                            <w:sz w:val="20"/>
                          </w:rPr>
                        </w:pPr>
                        <w:r>
                          <w:rPr>
                            <w:sz w:val="20"/>
                          </w:rPr>
                          <w:t>Gobierno Digital, Sistemas de Información, Servicios Tecnológicos, Arquitectura TI, Dominio Sistemas de Información, Directorio</w:t>
                        </w:r>
                      </w:p>
                    </w:tc>
                  </w:tr>
                  <w:tr>
                    <w:trPr>
                      <w:trHeight w:val="217" w:hRule="atLeast"/>
                    </w:trPr>
                    <w:tc>
                      <w:tcPr>
                        <w:tcW w:w="1783" w:type="dxa"/>
                        <w:tcBorders>
                          <w:top w:val="single" w:sz="18" w:space="0" w:color="FFFFFF"/>
                          <w:left w:val="nil"/>
                          <w:bottom w:val="single" w:sz="12" w:space="0" w:color="FFFFFF"/>
                          <w:right w:val="single" w:sz="18" w:space="0" w:color="FFFFFF"/>
                        </w:tcBorders>
                        <w:shd w:val="clear" w:color="auto" w:fill="CDDDAC"/>
                      </w:tcPr>
                      <w:p>
                        <w:pPr>
                          <w:pStyle w:val="TableParagraph"/>
                          <w:spacing w:line="197" w:lineRule="exact"/>
                          <w:ind w:left="125"/>
                          <w:rPr>
                            <w:sz w:val="20"/>
                          </w:rPr>
                        </w:pPr>
                        <w:r>
                          <w:rPr>
                            <w:sz w:val="20"/>
                          </w:rPr>
                          <w:t>Formato:</w:t>
                        </w:r>
                      </w:p>
                    </w:tc>
                    <w:tc>
                      <w:tcPr>
                        <w:tcW w:w="2805" w:type="dxa"/>
                        <w:gridSpan w:val="3"/>
                        <w:tcBorders>
                          <w:top w:val="single" w:sz="18" w:space="0" w:color="FFFFFF"/>
                          <w:left w:val="single" w:sz="18" w:space="0" w:color="FFFFFF"/>
                          <w:bottom w:val="single" w:sz="12" w:space="0" w:color="FFFFFF"/>
                          <w:right w:val="single" w:sz="12" w:space="0" w:color="FFFFFF"/>
                        </w:tcBorders>
                        <w:shd w:val="clear" w:color="auto" w:fill="CDDDAC"/>
                      </w:tcPr>
                      <w:p>
                        <w:pPr>
                          <w:pStyle w:val="TableParagraph"/>
                          <w:spacing w:line="197" w:lineRule="exact"/>
                          <w:ind w:left="85"/>
                          <w:rPr>
                            <w:sz w:val="20"/>
                          </w:rPr>
                        </w:pPr>
                        <w:r>
                          <w:rPr>
                            <w:sz w:val="20"/>
                          </w:rPr>
                          <w:t>PDF</w:t>
                        </w:r>
                      </w:p>
                    </w:tc>
                    <w:tc>
                      <w:tcPr>
                        <w:tcW w:w="1863" w:type="dxa"/>
                        <w:gridSpan w:val="2"/>
                        <w:tcBorders>
                          <w:top w:val="single" w:sz="18" w:space="0" w:color="FFFFFF"/>
                          <w:left w:val="single" w:sz="12" w:space="0" w:color="FFFFFF"/>
                          <w:bottom w:val="single" w:sz="12" w:space="0" w:color="FFFFFF"/>
                          <w:right w:val="single" w:sz="12" w:space="0" w:color="FFFFFF"/>
                        </w:tcBorders>
                        <w:shd w:val="clear" w:color="auto" w:fill="CDDDAC"/>
                      </w:tcPr>
                      <w:p>
                        <w:pPr>
                          <w:pStyle w:val="TableParagraph"/>
                          <w:spacing w:line="197" w:lineRule="exact"/>
                          <w:ind w:left="120"/>
                          <w:rPr>
                            <w:sz w:val="20"/>
                          </w:rPr>
                        </w:pPr>
                        <w:r>
                          <w:rPr>
                            <w:sz w:val="20"/>
                          </w:rPr>
                          <w:t>Lenguaje:</w:t>
                        </w:r>
                      </w:p>
                    </w:tc>
                    <w:tc>
                      <w:tcPr>
                        <w:tcW w:w="2884" w:type="dxa"/>
                        <w:gridSpan w:val="2"/>
                        <w:tcBorders>
                          <w:top w:val="single" w:sz="18" w:space="0" w:color="FFFFFF"/>
                          <w:left w:val="single" w:sz="12" w:space="0" w:color="FFFFFF"/>
                          <w:bottom w:val="single" w:sz="12" w:space="0" w:color="FFFFFF"/>
                          <w:right w:val="nil"/>
                        </w:tcBorders>
                        <w:shd w:val="clear" w:color="auto" w:fill="CDDDAC"/>
                      </w:tcPr>
                      <w:p>
                        <w:pPr>
                          <w:pStyle w:val="TableParagraph"/>
                          <w:spacing w:line="197" w:lineRule="exact"/>
                          <w:ind w:left="187"/>
                          <w:rPr>
                            <w:sz w:val="20"/>
                          </w:rPr>
                        </w:pPr>
                        <w:r>
                          <w:rPr>
                            <w:sz w:val="20"/>
                          </w:rPr>
                          <w:t>Español</w:t>
                        </w:r>
                      </w:p>
                    </w:tc>
                  </w:tr>
                  <w:tr>
                    <w:trPr>
                      <w:trHeight w:val="229" w:hRule="atLeast"/>
                    </w:trPr>
                    <w:tc>
                      <w:tcPr>
                        <w:tcW w:w="1783" w:type="dxa"/>
                        <w:tcBorders>
                          <w:top w:val="single" w:sz="12" w:space="0" w:color="FFFFFF"/>
                          <w:left w:val="nil"/>
                          <w:bottom w:val="single" w:sz="12" w:space="0" w:color="FFFFFF"/>
                          <w:right w:val="single" w:sz="18" w:space="0" w:color="FFFFFF"/>
                        </w:tcBorders>
                        <w:shd w:val="clear" w:color="auto" w:fill="E6EED5"/>
                      </w:tcPr>
                      <w:p>
                        <w:pPr>
                          <w:pStyle w:val="TableParagraph"/>
                          <w:spacing w:line="209" w:lineRule="exact"/>
                          <w:ind w:left="125"/>
                          <w:rPr>
                            <w:sz w:val="20"/>
                          </w:rPr>
                        </w:pPr>
                        <w:r>
                          <w:rPr>
                            <w:sz w:val="20"/>
                          </w:rPr>
                          <w:t>Dependencia:</w:t>
                        </w:r>
                      </w:p>
                    </w:tc>
                    <w:tc>
                      <w:tcPr>
                        <w:tcW w:w="7552" w:type="dxa"/>
                        <w:gridSpan w:val="7"/>
                        <w:tcBorders>
                          <w:top w:val="single" w:sz="12" w:space="0" w:color="FFFFFF"/>
                          <w:left w:val="single" w:sz="18" w:space="0" w:color="FFFFFF"/>
                          <w:bottom w:val="single" w:sz="12" w:space="0" w:color="FFFFFF"/>
                          <w:right w:val="nil"/>
                        </w:tcBorders>
                        <w:shd w:val="clear" w:color="auto" w:fill="E6EED5"/>
                      </w:tcPr>
                      <w:p>
                        <w:pPr>
                          <w:pStyle w:val="TableParagraph"/>
                          <w:spacing w:line="209" w:lineRule="exact"/>
                          <w:ind w:left="85"/>
                          <w:rPr>
                            <w:sz w:val="20"/>
                          </w:rPr>
                        </w:pPr>
                        <w:r>
                          <w:rPr>
                            <w:sz w:val="20"/>
                          </w:rPr>
                          <w:t>Secretaría de Tecnologías de Información y la Comunicación</w:t>
                        </w:r>
                      </w:p>
                    </w:tc>
                  </w:tr>
                  <w:tr>
                    <w:trPr>
                      <w:trHeight w:val="229" w:hRule="atLeast"/>
                    </w:trPr>
                    <w:tc>
                      <w:tcPr>
                        <w:tcW w:w="1783" w:type="dxa"/>
                        <w:tcBorders>
                          <w:top w:val="single" w:sz="12" w:space="0" w:color="FFFFFF"/>
                          <w:left w:val="nil"/>
                          <w:bottom w:val="single" w:sz="12" w:space="0" w:color="FFFFFF"/>
                          <w:right w:val="single" w:sz="18" w:space="0" w:color="FFFFFF"/>
                        </w:tcBorders>
                        <w:shd w:val="clear" w:color="auto" w:fill="CDDDAC"/>
                      </w:tcPr>
                      <w:p>
                        <w:pPr>
                          <w:pStyle w:val="TableParagraph"/>
                          <w:spacing w:line="209" w:lineRule="exact"/>
                          <w:ind w:left="125"/>
                          <w:rPr>
                            <w:sz w:val="20"/>
                          </w:rPr>
                        </w:pPr>
                        <w:r>
                          <w:rPr>
                            <w:sz w:val="20"/>
                          </w:rPr>
                          <w:t>Código:</w:t>
                        </w:r>
                      </w:p>
                    </w:tc>
                    <w:tc>
                      <w:tcPr>
                        <w:tcW w:w="1310" w:type="dxa"/>
                        <w:tcBorders>
                          <w:top w:val="single" w:sz="12" w:space="0" w:color="FFFFFF"/>
                          <w:left w:val="single" w:sz="18" w:space="0" w:color="FFFFFF"/>
                          <w:bottom w:val="single" w:sz="12" w:space="0" w:color="FFFFFF"/>
                          <w:right w:val="single" w:sz="18" w:space="0" w:color="FFFFFF"/>
                        </w:tcBorders>
                        <w:shd w:val="clear" w:color="auto" w:fill="CDDDAC"/>
                      </w:tcPr>
                      <w:p>
                        <w:pPr>
                          <w:pStyle w:val="TableParagraph"/>
                          <w:spacing w:line="209" w:lineRule="exact"/>
                          <w:ind w:left="85"/>
                          <w:rPr>
                            <w:sz w:val="20"/>
                          </w:rPr>
                        </w:pPr>
                        <w:r>
                          <w:rPr>
                            <w:sz w:val="20"/>
                          </w:rPr>
                          <w:t>N/A</w:t>
                        </w:r>
                      </w:p>
                    </w:tc>
                    <w:tc>
                      <w:tcPr>
                        <w:tcW w:w="1339" w:type="dxa"/>
                        <w:tcBorders>
                          <w:top w:val="single" w:sz="12" w:space="0" w:color="FFFFFF"/>
                          <w:left w:val="single" w:sz="18" w:space="0" w:color="FFFFFF"/>
                          <w:bottom w:val="single" w:sz="12" w:space="0" w:color="FFFFFF"/>
                          <w:right w:val="single" w:sz="18" w:space="0" w:color="FFFFFF"/>
                        </w:tcBorders>
                        <w:shd w:val="clear" w:color="auto" w:fill="CDDDAC"/>
                      </w:tcPr>
                      <w:p>
                        <w:pPr>
                          <w:pStyle w:val="TableParagraph"/>
                          <w:spacing w:line="209" w:lineRule="exact"/>
                          <w:ind w:left="171"/>
                          <w:rPr>
                            <w:sz w:val="20"/>
                          </w:rPr>
                        </w:pPr>
                        <w:r>
                          <w:rPr>
                            <w:sz w:val="20"/>
                          </w:rPr>
                          <w:t>Versión</w:t>
                        </w:r>
                      </w:p>
                    </w:tc>
                    <w:tc>
                      <w:tcPr>
                        <w:tcW w:w="1270" w:type="dxa"/>
                        <w:gridSpan w:val="2"/>
                        <w:tcBorders>
                          <w:top w:val="single" w:sz="12" w:space="0" w:color="FFFFFF"/>
                          <w:left w:val="single" w:sz="18" w:space="0" w:color="FFFFFF"/>
                          <w:bottom w:val="single" w:sz="12" w:space="0" w:color="FFFFFF"/>
                          <w:right w:val="single" w:sz="12" w:space="0" w:color="FFFFFF"/>
                        </w:tcBorders>
                        <w:shd w:val="clear" w:color="auto" w:fill="CDDDAC"/>
                      </w:tcPr>
                      <w:p>
                        <w:pPr>
                          <w:pStyle w:val="TableParagraph"/>
                          <w:spacing w:line="209" w:lineRule="exact"/>
                          <w:ind w:left="86"/>
                          <w:rPr>
                            <w:sz w:val="20"/>
                          </w:rPr>
                        </w:pPr>
                        <w:r>
                          <w:rPr>
                            <w:sz w:val="20"/>
                          </w:rPr>
                          <w:t>1.0</w:t>
                        </w:r>
                      </w:p>
                    </w:tc>
                    <w:tc>
                      <w:tcPr>
                        <w:tcW w:w="1320" w:type="dxa"/>
                        <w:gridSpan w:val="2"/>
                        <w:tcBorders>
                          <w:top w:val="single" w:sz="12" w:space="0" w:color="FFFFFF"/>
                          <w:left w:val="single" w:sz="12" w:space="0" w:color="FFFFFF"/>
                          <w:bottom w:val="single" w:sz="12" w:space="0" w:color="FFFFFF"/>
                          <w:right w:val="single" w:sz="12" w:space="0" w:color="FFFFFF"/>
                        </w:tcBorders>
                        <w:shd w:val="clear" w:color="auto" w:fill="CDDDAC"/>
                      </w:tcPr>
                      <w:p>
                        <w:pPr>
                          <w:pStyle w:val="TableParagraph"/>
                          <w:spacing w:line="209" w:lineRule="exact"/>
                          <w:ind w:left="91"/>
                          <w:rPr>
                            <w:sz w:val="20"/>
                          </w:rPr>
                        </w:pPr>
                        <w:r>
                          <w:rPr>
                            <w:sz w:val="20"/>
                          </w:rPr>
                          <w:t>Estado</w:t>
                        </w:r>
                      </w:p>
                    </w:tc>
                    <w:tc>
                      <w:tcPr>
                        <w:tcW w:w="2313" w:type="dxa"/>
                        <w:tcBorders>
                          <w:top w:val="single" w:sz="12" w:space="0" w:color="FFFFFF"/>
                          <w:left w:val="single" w:sz="12" w:space="0" w:color="FFFFFF"/>
                          <w:bottom w:val="single" w:sz="12" w:space="0" w:color="FFFFFF"/>
                          <w:right w:val="nil"/>
                        </w:tcBorders>
                        <w:shd w:val="clear" w:color="auto" w:fill="CDDDAC"/>
                      </w:tcPr>
                      <w:p>
                        <w:pPr>
                          <w:pStyle w:val="TableParagraph"/>
                          <w:spacing w:line="209" w:lineRule="exact"/>
                          <w:ind w:left="164"/>
                          <w:rPr>
                            <w:sz w:val="20"/>
                          </w:rPr>
                        </w:pPr>
                        <w:r>
                          <w:rPr>
                            <w:sz w:val="20"/>
                          </w:rPr>
                          <w:t>En Aprobación</w:t>
                        </w:r>
                      </w:p>
                    </w:tc>
                  </w:tr>
                  <w:tr>
                    <w:trPr>
                      <w:trHeight w:val="718" w:hRule="atLeast"/>
                    </w:trPr>
                    <w:tc>
                      <w:tcPr>
                        <w:tcW w:w="1783" w:type="dxa"/>
                        <w:vMerge w:val="restart"/>
                        <w:tcBorders>
                          <w:top w:val="single" w:sz="12" w:space="0" w:color="FFFFFF"/>
                          <w:left w:val="nil"/>
                          <w:bottom w:val="single" w:sz="12" w:space="0" w:color="FFFFFF"/>
                          <w:right w:val="single" w:sz="18" w:space="0" w:color="FFFFFF"/>
                        </w:tcBorders>
                        <w:shd w:val="clear" w:color="auto" w:fill="E6EED5"/>
                      </w:tcPr>
                      <w:p>
                        <w:pPr>
                          <w:pStyle w:val="TableParagraph"/>
                          <w:spacing w:line="229" w:lineRule="exact"/>
                          <w:ind w:left="125"/>
                          <w:rPr>
                            <w:sz w:val="20"/>
                          </w:rPr>
                        </w:pPr>
                        <w:r>
                          <w:rPr>
                            <w:sz w:val="20"/>
                          </w:rPr>
                          <w:t>Categoría</w:t>
                        </w:r>
                      </w:p>
                    </w:tc>
                    <w:tc>
                      <w:tcPr>
                        <w:tcW w:w="7552" w:type="dxa"/>
                        <w:gridSpan w:val="7"/>
                        <w:tcBorders>
                          <w:top w:val="single" w:sz="12" w:space="0" w:color="FFFFFF"/>
                          <w:left w:val="single" w:sz="18" w:space="0" w:color="FFFFFF"/>
                          <w:bottom w:val="single" w:sz="18" w:space="0" w:color="FFFFFF"/>
                          <w:right w:val="nil"/>
                        </w:tcBorders>
                        <w:shd w:val="clear" w:color="auto" w:fill="E6EED5"/>
                      </w:tcPr>
                      <w:p>
                        <w:pPr>
                          <w:pStyle w:val="TableParagraph"/>
                          <w:spacing w:line="229" w:lineRule="exact"/>
                          <w:ind w:left="120"/>
                          <w:rPr>
                            <w:sz w:val="20"/>
                          </w:rPr>
                        </w:pPr>
                        <w:r>
                          <w:rPr>
                            <w:sz w:val="20"/>
                          </w:rPr>
                          <w:t>Documento técnico: Directorio</w:t>
                        </w:r>
                      </w:p>
                    </w:tc>
                  </w:tr>
                  <w:tr>
                    <w:trPr>
                      <w:trHeight w:val="224" w:hRule="atLeast"/>
                    </w:trPr>
                    <w:tc>
                      <w:tcPr>
                        <w:tcW w:w="1783" w:type="dxa"/>
                        <w:vMerge/>
                        <w:tcBorders>
                          <w:top w:val="nil"/>
                          <w:left w:val="nil"/>
                          <w:bottom w:val="single" w:sz="12" w:space="0" w:color="FFFFFF"/>
                          <w:right w:val="single" w:sz="18" w:space="0" w:color="FFFFFF"/>
                        </w:tcBorders>
                        <w:shd w:val="clear" w:color="auto" w:fill="E6EED5"/>
                      </w:tcPr>
                      <w:p>
                        <w:pPr>
                          <w:rPr>
                            <w:sz w:val="2"/>
                            <w:szCs w:val="2"/>
                          </w:rPr>
                        </w:pPr>
                      </w:p>
                    </w:tc>
                    <w:tc>
                      <w:tcPr>
                        <w:tcW w:w="2805" w:type="dxa"/>
                        <w:gridSpan w:val="3"/>
                        <w:tcBorders>
                          <w:top w:val="single" w:sz="18" w:space="0" w:color="FFFFFF"/>
                          <w:left w:val="single" w:sz="18" w:space="0" w:color="FFFFFF"/>
                          <w:bottom w:val="single" w:sz="12" w:space="0" w:color="FFFFFF"/>
                          <w:right w:val="single" w:sz="12" w:space="0" w:color="FFFFFF"/>
                        </w:tcBorders>
                        <w:shd w:val="clear" w:color="auto" w:fill="CDDDAC"/>
                      </w:tcPr>
                      <w:p>
                        <w:pPr>
                          <w:pStyle w:val="TableParagraph"/>
                          <w:spacing w:line="204" w:lineRule="exact"/>
                          <w:ind w:left="85"/>
                          <w:rPr>
                            <w:sz w:val="20"/>
                          </w:rPr>
                        </w:pPr>
                        <w:r>
                          <w:rPr>
                            <w:sz w:val="20"/>
                          </w:rPr>
                          <w:t>Componente:</w:t>
                        </w:r>
                      </w:p>
                    </w:tc>
                    <w:tc>
                      <w:tcPr>
                        <w:tcW w:w="4747" w:type="dxa"/>
                        <w:gridSpan w:val="4"/>
                        <w:tcBorders>
                          <w:top w:val="single" w:sz="18" w:space="0" w:color="FFFFFF"/>
                          <w:left w:val="single" w:sz="12" w:space="0" w:color="FFFFFF"/>
                          <w:bottom w:val="single" w:sz="12" w:space="0" w:color="FFFFFF"/>
                          <w:right w:val="nil"/>
                        </w:tcBorders>
                        <w:shd w:val="clear" w:color="auto" w:fill="CDDDAC"/>
                      </w:tcPr>
                      <w:p>
                        <w:pPr>
                          <w:pStyle w:val="TableParagraph"/>
                          <w:spacing w:line="204" w:lineRule="exact"/>
                          <w:ind w:left="91"/>
                          <w:rPr>
                            <w:sz w:val="20"/>
                          </w:rPr>
                        </w:pPr>
                        <w:r>
                          <w:rPr>
                            <w:sz w:val="20"/>
                          </w:rPr>
                          <w:t>TIC para EL ESTADO</w:t>
                        </w:r>
                      </w:p>
                    </w:tc>
                  </w:tr>
                  <w:tr>
                    <w:trPr>
                      <w:trHeight w:val="229" w:hRule="atLeast"/>
                    </w:trPr>
                    <w:tc>
                      <w:tcPr>
                        <w:tcW w:w="1783" w:type="dxa"/>
                        <w:vMerge/>
                        <w:tcBorders>
                          <w:top w:val="nil"/>
                          <w:left w:val="nil"/>
                          <w:bottom w:val="single" w:sz="12" w:space="0" w:color="FFFFFF"/>
                          <w:right w:val="single" w:sz="18" w:space="0" w:color="FFFFFF"/>
                        </w:tcBorders>
                        <w:shd w:val="clear" w:color="auto" w:fill="E6EED5"/>
                      </w:tcPr>
                      <w:p>
                        <w:pPr>
                          <w:rPr>
                            <w:sz w:val="2"/>
                            <w:szCs w:val="2"/>
                          </w:rPr>
                        </w:pPr>
                      </w:p>
                    </w:tc>
                    <w:tc>
                      <w:tcPr>
                        <w:tcW w:w="2805" w:type="dxa"/>
                        <w:gridSpan w:val="3"/>
                        <w:tcBorders>
                          <w:top w:val="single" w:sz="12" w:space="0" w:color="FFFFFF"/>
                          <w:left w:val="single" w:sz="18" w:space="0" w:color="FFFFFF"/>
                          <w:bottom w:val="single" w:sz="12" w:space="0" w:color="FFFFFF"/>
                          <w:right w:val="single" w:sz="12" w:space="0" w:color="FFFFFF"/>
                        </w:tcBorders>
                        <w:shd w:val="clear" w:color="auto" w:fill="E6EED5"/>
                      </w:tcPr>
                      <w:p>
                        <w:pPr>
                          <w:pStyle w:val="TableParagraph"/>
                          <w:spacing w:line="209" w:lineRule="exact"/>
                          <w:ind w:left="120"/>
                          <w:rPr>
                            <w:sz w:val="20"/>
                          </w:rPr>
                        </w:pPr>
                        <w:r>
                          <w:rPr>
                            <w:sz w:val="20"/>
                          </w:rPr>
                          <w:t>Habilitador Transversal:</w:t>
                        </w:r>
                      </w:p>
                    </w:tc>
                    <w:tc>
                      <w:tcPr>
                        <w:tcW w:w="4747" w:type="dxa"/>
                        <w:gridSpan w:val="4"/>
                        <w:tcBorders>
                          <w:top w:val="single" w:sz="12" w:space="0" w:color="FFFFFF"/>
                          <w:left w:val="single" w:sz="12" w:space="0" w:color="FFFFFF"/>
                          <w:bottom w:val="single" w:sz="12" w:space="0" w:color="FFFFFF"/>
                          <w:right w:val="nil"/>
                        </w:tcBorders>
                        <w:shd w:val="clear" w:color="auto" w:fill="E6EED5"/>
                      </w:tcPr>
                      <w:p>
                        <w:pPr>
                          <w:pStyle w:val="TableParagraph"/>
                          <w:spacing w:line="209" w:lineRule="exact"/>
                          <w:ind w:left="91"/>
                          <w:rPr>
                            <w:sz w:val="20"/>
                          </w:rPr>
                        </w:pPr>
                        <w:r>
                          <w:rPr>
                            <w:sz w:val="20"/>
                          </w:rPr>
                          <w:t>Arquitectura TI</w:t>
                        </w:r>
                      </w:p>
                    </w:tc>
                  </w:tr>
                  <w:tr>
                    <w:trPr>
                      <w:trHeight w:val="459" w:hRule="atLeast"/>
                    </w:trPr>
                    <w:tc>
                      <w:tcPr>
                        <w:tcW w:w="1783" w:type="dxa"/>
                        <w:vMerge/>
                        <w:tcBorders>
                          <w:top w:val="nil"/>
                          <w:left w:val="nil"/>
                          <w:bottom w:val="single" w:sz="12" w:space="0" w:color="FFFFFF"/>
                          <w:right w:val="single" w:sz="18" w:space="0" w:color="FFFFFF"/>
                        </w:tcBorders>
                        <w:shd w:val="clear" w:color="auto" w:fill="E6EED5"/>
                      </w:tcPr>
                      <w:p>
                        <w:pPr>
                          <w:rPr>
                            <w:sz w:val="2"/>
                            <w:szCs w:val="2"/>
                          </w:rPr>
                        </w:pPr>
                      </w:p>
                    </w:tc>
                    <w:tc>
                      <w:tcPr>
                        <w:tcW w:w="2805" w:type="dxa"/>
                        <w:gridSpan w:val="3"/>
                        <w:tcBorders>
                          <w:top w:val="single" w:sz="12" w:space="0" w:color="FFFFFF"/>
                          <w:left w:val="single" w:sz="18" w:space="0" w:color="FFFFFF"/>
                          <w:bottom w:val="single" w:sz="12" w:space="0" w:color="FFFFFF"/>
                          <w:right w:val="single" w:sz="12" w:space="0" w:color="FFFFFF"/>
                        </w:tcBorders>
                        <w:shd w:val="clear" w:color="auto" w:fill="CDDDAC"/>
                      </w:tcPr>
                      <w:p>
                        <w:pPr>
                          <w:pStyle w:val="TableParagraph"/>
                          <w:spacing w:line="229" w:lineRule="exact"/>
                          <w:ind w:left="120"/>
                          <w:rPr>
                            <w:sz w:val="20"/>
                          </w:rPr>
                        </w:pPr>
                        <w:r>
                          <w:rPr>
                            <w:sz w:val="20"/>
                          </w:rPr>
                          <w:t>Lineamientos y Estándares:</w:t>
                        </w:r>
                      </w:p>
                    </w:tc>
                    <w:tc>
                      <w:tcPr>
                        <w:tcW w:w="4747" w:type="dxa"/>
                        <w:gridSpan w:val="4"/>
                        <w:tcBorders>
                          <w:top w:val="single" w:sz="12" w:space="0" w:color="FFFFFF"/>
                          <w:left w:val="single" w:sz="12" w:space="0" w:color="FFFFFF"/>
                          <w:bottom w:val="single" w:sz="12" w:space="0" w:color="FFFFFF"/>
                          <w:right w:val="nil"/>
                        </w:tcBorders>
                        <w:shd w:val="clear" w:color="auto" w:fill="CDDDAC"/>
                      </w:tcPr>
                      <w:p>
                        <w:pPr>
                          <w:pStyle w:val="TableParagraph"/>
                          <w:spacing w:line="230" w:lineRule="exact" w:before="2"/>
                          <w:ind w:left="91" w:right="1130"/>
                          <w:rPr>
                            <w:sz w:val="20"/>
                          </w:rPr>
                        </w:pPr>
                        <w:r>
                          <w:rPr>
                            <w:sz w:val="20"/>
                          </w:rPr>
                          <w:t>G.ST.01 Guía del Dominio de Servicios Tecnológicos</w:t>
                        </w:r>
                      </w:p>
                    </w:tc>
                  </w:tr>
                  <w:tr>
                    <w:trPr>
                      <w:trHeight w:val="630" w:hRule="atLeast"/>
                    </w:trPr>
                    <w:tc>
                      <w:tcPr>
                        <w:tcW w:w="1783" w:type="dxa"/>
                        <w:tcBorders>
                          <w:top w:val="single" w:sz="12" w:space="0" w:color="FFFFFF"/>
                          <w:left w:val="nil"/>
                          <w:bottom w:val="single" w:sz="18" w:space="0" w:color="FFFFFF"/>
                          <w:right w:val="single" w:sz="18" w:space="0" w:color="FFFFFF"/>
                        </w:tcBorders>
                        <w:shd w:val="clear" w:color="auto" w:fill="E6EED5"/>
                      </w:tcPr>
                      <w:p>
                        <w:pPr>
                          <w:pStyle w:val="TableParagraph"/>
                          <w:spacing w:line="227" w:lineRule="exact"/>
                          <w:ind w:left="125"/>
                          <w:rPr>
                            <w:sz w:val="20"/>
                          </w:rPr>
                        </w:pPr>
                        <w:r>
                          <w:rPr>
                            <w:sz w:val="20"/>
                          </w:rPr>
                          <w:t>Asesor (es):</w:t>
                        </w:r>
                      </w:p>
                    </w:tc>
                    <w:tc>
                      <w:tcPr>
                        <w:tcW w:w="7552" w:type="dxa"/>
                        <w:gridSpan w:val="7"/>
                        <w:tcBorders>
                          <w:top w:val="single" w:sz="12" w:space="0" w:color="FFFFFF"/>
                          <w:left w:val="single" w:sz="18" w:space="0" w:color="FFFFFF"/>
                          <w:bottom w:val="single" w:sz="18" w:space="0" w:color="FFFFFF"/>
                          <w:right w:val="nil"/>
                        </w:tcBorders>
                        <w:shd w:val="clear" w:color="auto" w:fill="E6EED5"/>
                      </w:tcPr>
                      <w:p>
                        <w:pPr>
                          <w:pStyle w:val="TableParagraph"/>
                          <w:spacing w:before="59"/>
                          <w:ind w:left="120"/>
                          <w:rPr>
                            <w:sz w:val="20"/>
                          </w:rPr>
                        </w:pPr>
                        <w:r>
                          <w:rPr>
                            <w:sz w:val="20"/>
                          </w:rPr>
                          <w:t>Magister Carlos Mario Arteaga Pacheco</w:t>
                        </w:r>
                      </w:p>
                      <w:p>
                        <w:pPr>
                          <w:pStyle w:val="TableParagraph"/>
                          <w:spacing w:before="58"/>
                          <w:ind w:left="120"/>
                          <w:rPr>
                            <w:sz w:val="20"/>
                          </w:rPr>
                        </w:pPr>
                        <w:r>
                          <w:rPr>
                            <w:sz w:val="20"/>
                          </w:rPr>
                          <w:t>Contratista Prestación de Servicios Profesionales Especializados</w:t>
                        </w:r>
                      </w:p>
                    </w:tc>
                  </w:tr>
                  <w:tr>
                    <w:trPr>
                      <w:trHeight w:val="632" w:hRule="atLeast"/>
                    </w:trPr>
                    <w:tc>
                      <w:tcPr>
                        <w:tcW w:w="1783" w:type="dxa"/>
                        <w:tcBorders>
                          <w:top w:val="single" w:sz="18" w:space="0" w:color="FFFFFF"/>
                          <w:left w:val="nil"/>
                          <w:bottom w:val="single" w:sz="12" w:space="0" w:color="FFFFFF"/>
                          <w:right w:val="single" w:sz="18" w:space="0" w:color="FFFFFF"/>
                        </w:tcBorders>
                        <w:shd w:val="clear" w:color="auto" w:fill="CDDDAC"/>
                      </w:tcPr>
                      <w:p>
                        <w:pPr>
                          <w:pStyle w:val="TableParagraph"/>
                          <w:spacing w:line="224" w:lineRule="exact"/>
                          <w:ind w:left="125"/>
                          <w:rPr>
                            <w:sz w:val="20"/>
                          </w:rPr>
                        </w:pPr>
                        <w:r>
                          <w:rPr>
                            <w:sz w:val="20"/>
                          </w:rPr>
                          <w:t>Autor (es):</w:t>
                        </w:r>
                      </w:p>
                    </w:tc>
                    <w:tc>
                      <w:tcPr>
                        <w:tcW w:w="7552" w:type="dxa"/>
                        <w:gridSpan w:val="7"/>
                        <w:tcBorders>
                          <w:top w:val="single" w:sz="18" w:space="0" w:color="FFFFFF"/>
                          <w:left w:val="single" w:sz="18" w:space="0" w:color="FFFFFF"/>
                          <w:bottom w:val="single" w:sz="12" w:space="0" w:color="FFFFFF"/>
                          <w:right w:val="nil"/>
                        </w:tcBorders>
                        <w:shd w:val="clear" w:color="auto" w:fill="CDDDAC"/>
                      </w:tcPr>
                      <w:p>
                        <w:pPr>
                          <w:pStyle w:val="TableParagraph"/>
                          <w:spacing w:line="288" w:lineRule="exact" w:before="13"/>
                          <w:ind w:left="120" w:right="3009"/>
                          <w:rPr>
                            <w:sz w:val="20"/>
                          </w:rPr>
                        </w:pPr>
                        <w:r>
                          <w:rPr>
                            <w:sz w:val="20"/>
                          </w:rPr>
                          <w:t>Ingeniero Daniel Leonardo Ramírez Salazar Contratista Prestación de Servicios Profesionales</w:t>
                        </w:r>
                      </w:p>
                    </w:tc>
                  </w:tr>
                  <w:tr>
                    <w:trPr>
                      <w:trHeight w:val="1510" w:hRule="atLeast"/>
                    </w:trPr>
                    <w:tc>
                      <w:tcPr>
                        <w:tcW w:w="1783" w:type="dxa"/>
                        <w:tcBorders>
                          <w:top w:val="single" w:sz="12" w:space="0" w:color="FFFFFF"/>
                          <w:left w:val="nil"/>
                          <w:bottom w:val="single" w:sz="12" w:space="0" w:color="FFFFFF"/>
                          <w:right w:val="single" w:sz="18" w:space="0" w:color="FFFFFF"/>
                        </w:tcBorders>
                        <w:shd w:val="clear" w:color="auto" w:fill="E6EED5"/>
                      </w:tcPr>
                      <w:p>
                        <w:pPr>
                          <w:pStyle w:val="TableParagraph"/>
                          <w:spacing w:line="229" w:lineRule="exact"/>
                          <w:ind w:left="125"/>
                          <w:rPr>
                            <w:sz w:val="20"/>
                          </w:rPr>
                        </w:pPr>
                        <w:r>
                          <w:rPr>
                            <w:sz w:val="20"/>
                          </w:rPr>
                          <w:t>Revisó:</w:t>
                        </w:r>
                      </w:p>
                    </w:tc>
                    <w:tc>
                      <w:tcPr>
                        <w:tcW w:w="7552" w:type="dxa"/>
                        <w:gridSpan w:val="7"/>
                        <w:tcBorders>
                          <w:top w:val="single" w:sz="12" w:space="0" w:color="FFFFFF"/>
                          <w:left w:val="single" w:sz="18" w:space="0" w:color="FFFFFF"/>
                          <w:bottom w:val="single" w:sz="12" w:space="0" w:color="FFFFFF"/>
                          <w:right w:val="nil"/>
                        </w:tcBorders>
                        <w:shd w:val="clear" w:color="auto" w:fill="E6EED5"/>
                      </w:tcPr>
                      <w:p>
                        <w:pPr>
                          <w:pStyle w:val="TableParagraph"/>
                          <w:spacing w:before="61"/>
                          <w:ind w:left="120"/>
                          <w:rPr>
                            <w:sz w:val="20"/>
                          </w:rPr>
                        </w:pPr>
                        <w:r>
                          <w:rPr>
                            <w:sz w:val="20"/>
                          </w:rPr>
                          <w:t>Cesar Augusto Castaño Obando</w:t>
                        </w:r>
                      </w:p>
                      <w:p>
                        <w:pPr>
                          <w:pStyle w:val="TableParagraph"/>
                          <w:spacing w:before="58"/>
                          <w:ind w:left="120"/>
                          <w:rPr>
                            <w:sz w:val="20"/>
                          </w:rPr>
                        </w:pPr>
                        <w:r>
                          <w:rPr>
                            <w:sz w:val="20"/>
                          </w:rPr>
                          <w:t>Director de Infraestructura Tecnológica y Servicios Digitales</w:t>
                        </w:r>
                      </w:p>
                      <w:p>
                        <w:pPr>
                          <w:pStyle w:val="TableParagraph"/>
                          <w:spacing w:before="6"/>
                          <w:ind w:left="0"/>
                          <w:rPr>
                            <w:rFonts w:ascii="Times New Roman"/>
                            <w:sz w:val="30"/>
                          </w:rPr>
                        </w:pPr>
                      </w:p>
                      <w:p>
                        <w:pPr>
                          <w:pStyle w:val="TableParagraph"/>
                          <w:ind w:left="120"/>
                          <w:rPr>
                            <w:sz w:val="20"/>
                          </w:rPr>
                        </w:pPr>
                        <w:r>
                          <w:rPr>
                            <w:sz w:val="20"/>
                          </w:rPr>
                          <w:t>Diego Fernando Bonilla Ríos</w:t>
                        </w:r>
                      </w:p>
                      <w:p>
                        <w:pPr>
                          <w:pStyle w:val="TableParagraph"/>
                          <w:spacing w:before="58"/>
                          <w:ind w:left="120"/>
                          <w:rPr>
                            <w:sz w:val="20"/>
                          </w:rPr>
                        </w:pPr>
                        <w:r>
                          <w:rPr>
                            <w:sz w:val="20"/>
                          </w:rPr>
                          <w:t>Director de Sistemas de Información y Servicios Digitales</w:t>
                        </w:r>
                      </w:p>
                    </w:tc>
                  </w:tr>
                  <w:tr>
                    <w:trPr>
                      <w:trHeight w:val="637" w:hRule="atLeast"/>
                    </w:trPr>
                    <w:tc>
                      <w:tcPr>
                        <w:tcW w:w="1783" w:type="dxa"/>
                        <w:tcBorders>
                          <w:top w:val="single" w:sz="12" w:space="0" w:color="FFFFFF"/>
                          <w:left w:val="nil"/>
                          <w:bottom w:val="nil"/>
                          <w:right w:val="single" w:sz="18" w:space="0" w:color="FFFFFF"/>
                        </w:tcBorders>
                        <w:shd w:val="clear" w:color="auto" w:fill="CDDDAC"/>
                      </w:tcPr>
                      <w:p>
                        <w:pPr>
                          <w:pStyle w:val="TableParagraph"/>
                          <w:spacing w:line="229" w:lineRule="exact"/>
                          <w:ind w:left="125"/>
                          <w:rPr>
                            <w:sz w:val="20"/>
                          </w:rPr>
                        </w:pPr>
                        <w:r>
                          <w:rPr>
                            <w:sz w:val="20"/>
                          </w:rPr>
                          <w:t>Aprobó:</w:t>
                        </w:r>
                      </w:p>
                    </w:tc>
                    <w:tc>
                      <w:tcPr>
                        <w:tcW w:w="7552" w:type="dxa"/>
                        <w:gridSpan w:val="7"/>
                        <w:tcBorders>
                          <w:top w:val="single" w:sz="12" w:space="0" w:color="FFFFFF"/>
                          <w:left w:val="single" w:sz="18" w:space="0" w:color="FFFFFF"/>
                          <w:bottom w:val="nil"/>
                          <w:right w:val="nil"/>
                        </w:tcBorders>
                        <w:shd w:val="clear" w:color="auto" w:fill="CDDDAC"/>
                      </w:tcPr>
                      <w:p>
                        <w:pPr>
                          <w:pStyle w:val="TableParagraph"/>
                          <w:spacing w:before="61"/>
                          <w:ind w:left="120"/>
                          <w:rPr>
                            <w:sz w:val="20"/>
                          </w:rPr>
                        </w:pPr>
                        <w:r>
                          <w:rPr>
                            <w:sz w:val="20"/>
                          </w:rPr>
                          <w:t>Jaime Wainer Ruiz Rentería</w:t>
                        </w:r>
                      </w:p>
                      <w:p>
                        <w:pPr>
                          <w:pStyle w:val="TableParagraph"/>
                          <w:spacing w:before="58"/>
                          <w:ind w:left="120"/>
                          <w:rPr>
                            <w:sz w:val="20"/>
                          </w:rPr>
                        </w:pPr>
                        <w:r>
                          <w:rPr>
                            <w:sz w:val="20"/>
                          </w:rPr>
                          <w:t>Secretario de Tecnología de Información y la Comunicación</w:t>
                        </w:r>
                      </w:p>
                    </w:tc>
                  </w:tr>
                </w:tbl>
                <w:p>
                  <w:pPr>
                    <w:pStyle w:val="BodyText"/>
                  </w:pPr>
                </w:p>
              </w:txbxContent>
            </v:textbox>
            <w10:wrap type="none"/>
          </v:shape>
        </w:pict>
      </w:r>
    </w:p>
    <w:p>
      <w:pPr>
        <w:spacing w:after="0"/>
        <w:rPr>
          <w:rFonts w:ascii="Times New Roman"/>
          <w:sz w:val="17"/>
        </w:rPr>
        <w:sectPr>
          <w:pgSz w:w="12240" w:h="15840"/>
          <w:pgMar w:header="406" w:footer="1311" w:top="2380" w:bottom="1500" w:left="1180" w:right="900"/>
        </w:sectPr>
      </w:pPr>
    </w:p>
    <w:p>
      <w:pPr>
        <w:spacing w:before="63"/>
        <w:ind w:left="580" w:right="858" w:firstLine="0"/>
        <w:jc w:val="center"/>
        <w:rPr>
          <w:b/>
          <w:sz w:val="24"/>
        </w:rPr>
      </w:pPr>
      <w:r>
        <w:rPr>
          <w:b/>
          <w:sz w:val="24"/>
        </w:rPr>
        <w:t>HISTORICO</w:t>
      </w:r>
    </w:p>
    <w:p>
      <w:pPr>
        <w:pStyle w:val="BodyText"/>
        <w:spacing w:before="11"/>
        <w:rPr>
          <w:b/>
          <w:sz w:val="23"/>
        </w:rPr>
      </w:pPr>
    </w:p>
    <w:tbl>
      <w:tblPr>
        <w:tblW w:w="0" w:type="auto"/>
        <w:jc w:val="lef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8"/>
        <w:gridCol w:w="1982"/>
        <w:gridCol w:w="4963"/>
      </w:tblGrid>
      <w:tr>
        <w:trPr>
          <w:trHeight w:val="316" w:hRule="atLeast"/>
        </w:trPr>
        <w:tc>
          <w:tcPr>
            <w:tcW w:w="1838" w:type="dxa"/>
            <w:shd w:val="clear" w:color="auto" w:fill="2B66AD"/>
          </w:tcPr>
          <w:p>
            <w:pPr>
              <w:pStyle w:val="TableParagraph"/>
              <w:spacing w:before="19"/>
              <w:ind w:left="14"/>
              <w:rPr>
                <w:sz w:val="24"/>
              </w:rPr>
            </w:pPr>
            <w:r>
              <w:rPr>
                <w:color w:val="FFFFFF"/>
                <w:sz w:val="24"/>
              </w:rPr>
              <w:t>VERSIÓN</w:t>
            </w:r>
          </w:p>
        </w:tc>
        <w:tc>
          <w:tcPr>
            <w:tcW w:w="1982" w:type="dxa"/>
            <w:shd w:val="clear" w:color="auto" w:fill="2B66AD"/>
          </w:tcPr>
          <w:p>
            <w:pPr>
              <w:pStyle w:val="TableParagraph"/>
              <w:spacing w:before="19"/>
              <w:ind w:left="14"/>
              <w:rPr>
                <w:sz w:val="24"/>
              </w:rPr>
            </w:pPr>
            <w:r>
              <w:rPr>
                <w:color w:val="FFFFFF"/>
                <w:sz w:val="24"/>
              </w:rPr>
              <w:t>FECHA</w:t>
            </w:r>
          </w:p>
        </w:tc>
        <w:tc>
          <w:tcPr>
            <w:tcW w:w="4963" w:type="dxa"/>
            <w:shd w:val="clear" w:color="auto" w:fill="2B66AD"/>
          </w:tcPr>
          <w:p>
            <w:pPr>
              <w:pStyle w:val="TableParagraph"/>
              <w:spacing w:before="19"/>
              <w:ind w:left="15"/>
              <w:rPr>
                <w:sz w:val="24"/>
              </w:rPr>
            </w:pPr>
            <w:r>
              <w:rPr>
                <w:color w:val="FFFFFF"/>
                <w:sz w:val="24"/>
              </w:rPr>
              <w:t>CAMBIOS INTRODUCIDOS</w:t>
            </w:r>
          </w:p>
        </w:tc>
      </w:tr>
      <w:tr>
        <w:trPr>
          <w:trHeight w:val="311" w:hRule="atLeast"/>
        </w:trPr>
        <w:tc>
          <w:tcPr>
            <w:tcW w:w="1838" w:type="dxa"/>
          </w:tcPr>
          <w:p>
            <w:pPr>
              <w:pStyle w:val="TableParagraph"/>
              <w:spacing w:line="272" w:lineRule="exact" w:before="19"/>
              <w:ind w:left="14"/>
              <w:rPr>
                <w:sz w:val="24"/>
              </w:rPr>
            </w:pPr>
            <w:r>
              <w:rPr>
                <w:sz w:val="24"/>
              </w:rPr>
              <w:t>1.0</w:t>
            </w:r>
          </w:p>
        </w:tc>
        <w:tc>
          <w:tcPr>
            <w:tcW w:w="1982" w:type="dxa"/>
          </w:tcPr>
          <w:p>
            <w:pPr>
              <w:pStyle w:val="TableParagraph"/>
              <w:spacing w:line="272" w:lineRule="exact" w:before="19"/>
              <w:ind w:left="14"/>
              <w:rPr>
                <w:sz w:val="24"/>
              </w:rPr>
            </w:pPr>
            <w:r>
              <w:rPr>
                <w:sz w:val="24"/>
              </w:rPr>
              <w:t>04/08/2019</w:t>
            </w:r>
          </w:p>
        </w:tc>
        <w:tc>
          <w:tcPr>
            <w:tcW w:w="4963" w:type="dxa"/>
          </w:tcPr>
          <w:p>
            <w:pPr>
              <w:pStyle w:val="TableParagraph"/>
              <w:spacing w:line="272" w:lineRule="exact" w:before="19"/>
              <w:ind w:left="15"/>
              <w:rPr>
                <w:sz w:val="24"/>
              </w:rPr>
            </w:pPr>
            <w:r>
              <w:rPr>
                <w:sz w:val="24"/>
              </w:rPr>
              <w:t>Emisión del documento</w:t>
            </w:r>
          </w:p>
        </w:tc>
      </w:tr>
      <w:tr>
        <w:trPr>
          <w:trHeight w:val="316" w:hRule="atLeast"/>
        </w:trPr>
        <w:tc>
          <w:tcPr>
            <w:tcW w:w="1838" w:type="dxa"/>
          </w:tcPr>
          <w:p>
            <w:pPr>
              <w:pStyle w:val="TableParagraph"/>
              <w:ind w:left="0"/>
              <w:rPr>
                <w:rFonts w:ascii="Times New Roman"/>
                <w:sz w:val="22"/>
              </w:rPr>
            </w:pPr>
          </w:p>
        </w:tc>
        <w:tc>
          <w:tcPr>
            <w:tcW w:w="1982" w:type="dxa"/>
          </w:tcPr>
          <w:p>
            <w:pPr>
              <w:pStyle w:val="TableParagraph"/>
              <w:ind w:left="0"/>
              <w:rPr>
                <w:rFonts w:ascii="Times New Roman"/>
                <w:sz w:val="22"/>
              </w:rPr>
            </w:pPr>
          </w:p>
        </w:tc>
        <w:tc>
          <w:tcPr>
            <w:tcW w:w="4963" w:type="dxa"/>
          </w:tcPr>
          <w:p>
            <w:pPr>
              <w:pStyle w:val="TableParagraph"/>
              <w:ind w:left="0"/>
              <w:rPr>
                <w:rFonts w:ascii="Times New Roman"/>
                <w:sz w:val="22"/>
              </w:rPr>
            </w:pPr>
          </w:p>
        </w:tc>
      </w:tr>
      <w:tr>
        <w:trPr>
          <w:trHeight w:val="311" w:hRule="atLeast"/>
        </w:trPr>
        <w:tc>
          <w:tcPr>
            <w:tcW w:w="1838" w:type="dxa"/>
          </w:tcPr>
          <w:p>
            <w:pPr>
              <w:pStyle w:val="TableParagraph"/>
              <w:ind w:left="0"/>
              <w:rPr>
                <w:rFonts w:ascii="Times New Roman"/>
                <w:sz w:val="22"/>
              </w:rPr>
            </w:pPr>
          </w:p>
        </w:tc>
        <w:tc>
          <w:tcPr>
            <w:tcW w:w="1982" w:type="dxa"/>
          </w:tcPr>
          <w:p>
            <w:pPr>
              <w:pStyle w:val="TableParagraph"/>
              <w:ind w:left="0"/>
              <w:rPr>
                <w:rFonts w:ascii="Times New Roman"/>
                <w:sz w:val="22"/>
              </w:rPr>
            </w:pPr>
          </w:p>
        </w:tc>
        <w:tc>
          <w:tcPr>
            <w:tcW w:w="4963" w:type="dxa"/>
          </w:tcPr>
          <w:p>
            <w:pPr>
              <w:pStyle w:val="TableParagraph"/>
              <w:ind w:left="0"/>
              <w:rPr>
                <w:rFonts w:ascii="Times New Roman"/>
                <w:sz w:val="22"/>
              </w:rPr>
            </w:pPr>
          </w:p>
        </w:tc>
      </w:tr>
      <w:tr>
        <w:trPr>
          <w:trHeight w:val="316" w:hRule="atLeast"/>
        </w:trPr>
        <w:tc>
          <w:tcPr>
            <w:tcW w:w="1838" w:type="dxa"/>
          </w:tcPr>
          <w:p>
            <w:pPr>
              <w:pStyle w:val="TableParagraph"/>
              <w:ind w:left="0"/>
              <w:rPr>
                <w:rFonts w:ascii="Times New Roman"/>
                <w:sz w:val="22"/>
              </w:rPr>
            </w:pPr>
          </w:p>
        </w:tc>
        <w:tc>
          <w:tcPr>
            <w:tcW w:w="1982" w:type="dxa"/>
          </w:tcPr>
          <w:p>
            <w:pPr>
              <w:pStyle w:val="TableParagraph"/>
              <w:ind w:left="0"/>
              <w:rPr>
                <w:rFonts w:ascii="Times New Roman"/>
                <w:sz w:val="22"/>
              </w:rPr>
            </w:pPr>
          </w:p>
        </w:tc>
        <w:tc>
          <w:tcPr>
            <w:tcW w:w="4963" w:type="dxa"/>
          </w:tcPr>
          <w:p>
            <w:pPr>
              <w:pStyle w:val="TableParagraph"/>
              <w:ind w:left="0"/>
              <w:rPr>
                <w:rFonts w:ascii="Times New Roman"/>
                <w:sz w:val="22"/>
              </w:rPr>
            </w:pPr>
          </w:p>
        </w:tc>
      </w:tr>
    </w:tbl>
    <w:p>
      <w:pPr>
        <w:spacing w:after="0"/>
        <w:rPr>
          <w:rFonts w:ascii="Times New Roman"/>
          <w:sz w:val="22"/>
        </w:rPr>
        <w:sectPr>
          <w:pgSz w:w="12240" w:h="15840"/>
          <w:pgMar w:header="406" w:footer="1311" w:top="2280" w:bottom="1500" w:left="1180" w:right="900"/>
        </w:sectPr>
      </w:pPr>
    </w:p>
    <w:p>
      <w:pPr>
        <w:spacing w:before="60"/>
        <w:ind w:left="260" w:right="0" w:firstLine="0"/>
        <w:jc w:val="left"/>
        <w:rPr>
          <w:rFonts w:ascii="Caladea"/>
          <w:b/>
          <w:sz w:val="28"/>
        </w:rPr>
      </w:pPr>
      <w:r>
        <w:rPr>
          <w:rFonts w:ascii="Caladea"/>
          <w:b/>
          <w:color w:val="365F91"/>
          <w:sz w:val="28"/>
        </w:rPr>
        <w:t>Tabla de contenido</w:t>
      </w:r>
    </w:p>
    <w:p>
      <w:pPr>
        <w:spacing w:after="0"/>
        <w:jc w:val="left"/>
        <w:rPr>
          <w:rFonts w:ascii="Caladea"/>
          <w:sz w:val="28"/>
        </w:rPr>
        <w:sectPr>
          <w:pgSz w:w="12240" w:h="15840"/>
          <w:pgMar w:header="406" w:footer="1311" w:top="2280" w:bottom="1773" w:left="1180" w:right="900"/>
        </w:sectPr>
      </w:pPr>
    </w:p>
    <w:sdt>
      <w:sdtPr>
        <w:docPartObj>
          <w:docPartGallery w:val="Table of Contents"/>
          <w:docPartUnique/>
        </w:docPartObj>
      </w:sdtPr>
      <w:sdtEndPr/>
      <w:sdtContent>
        <w:p>
          <w:pPr>
            <w:pStyle w:val="TOC2"/>
            <w:tabs>
              <w:tab w:pos="9610" w:val="right" w:leader="dot"/>
            </w:tabs>
            <w:spacing w:before="170"/>
          </w:pPr>
          <w:r>
            <w:rPr/>
            <w:t>Contenido del Formato de los</w:t>
          </w:r>
          <w:r>
            <w:rPr>
              <w:spacing w:val="-7"/>
            </w:rPr>
            <w:t> </w:t>
          </w:r>
          <w:r>
            <w:rPr/>
            <w:t>Servicios</w:t>
          </w:r>
          <w:r>
            <w:rPr>
              <w:spacing w:val="-1"/>
            </w:rPr>
            <w:t> </w:t>
          </w:r>
          <w:r>
            <w:rPr/>
            <w:t>Tecnológicos</w:t>
            <w:tab/>
            <w:t>6</w:t>
          </w:r>
        </w:p>
        <w:p>
          <w:pPr>
            <w:pStyle w:val="TOC1"/>
            <w:numPr>
              <w:ilvl w:val="0"/>
              <w:numId w:val="1"/>
            </w:numPr>
            <w:tabs>
              <w:tab w:pos="739" w:val="left" w:leader="none"/>
              <w:tab w:pos="740" w:val="left" w:leader="none"/>
              <w:tab w:pos="9609" w:val="right" w:leader="dot"/>
            </w:tabs>
            <w:spacing w:line="240" w:lineRule="auto" w:before="121" w:after="0"/>
            <w:ind w:left="740" w:right="0" w:hanging="480"/>
            <w:jc w:val="left"/>
            <w:rPr>
              <w:i/>
            </w:rPr>
          </w:pPr>
          <w:hyperlink w:history="true" w:anchor="_TOC_250000">
            <w:r>
              <w:rPr>
                <w:i/>
              </w:rPr>
              <w:t>Servicios para ciudadano cliente (Ventanilla</w:t>
            </w:r>
            <w:r>
              <w:rPr>
                <w:i/>
                <w:spacing w:val="-2"/>
              </w:rPr>
              <w:t> </w:t>
            </w:r>
            <w:r>
              <w:rPr>
                <w:i/>
              </w:rPr>
              <w:t>hacia</w:t>
            </w:r>
            <w:r>
              <w:rPr>
                <w:i/>
                <w:spacing w:val="-1"/>
              </w:rPr>
              <w:t> </w:t>
            </w:r>
            <w:r>
              <w:rPr>
                <w:i/>
              </w:rPr>
              <w:t>afuera)</w:t>
              <w:tab/>
              <w:t>7</w:t>
            </w:r>
          </w:hyperlink>
        </w:p>
        <w:p>
          <w:pPr>
            <w:pStyle w:val="TOC2"/>
            <w:tabs>
              <w:tab w:pos="9610" w:val="right" w:leader="dot"/>
            </w:tabs>
            <w:spacing w:before="119"/>
          </w:pPr>
          <w:r>
            <w:rPr/>
            <w:t>Puntos</w:t>
          </w:r>
          <w:r>
            <w:rPr>
              <w:spacing w:val="-2"/>
            </w:rPr>
            <w:t> </w:t>
          </w:r>
          <w:r>
            <w:rPr/>
            <w:t>vive</w:t>
          </w:r>
          <w:r>
            <w:rPr>
              <w:spacing w:val="-1"/>
            </w:rPr>
            <w:t> </w:t>
          </w:r>
          <w:r>
            <w:rPr/>
            <w:t>digital</w:t>
            <w:tab/>
            <w:t>7</w:t>
          </w:r>
        </w:p>
        <w:p>
          <w:pPr>
            <w:pStyle w:val="TOC2"/>
            <w:tabs>
              <w:tab w:pos="9610" w:val="right" w:leader="dot"/>
            </w:tabs>
            <w:spacing w:before="121"/>
          </w:pPr>
          <w:r>
            <w:rPr/>
            <w:t>Portal</w:t>
          </w:r>
          <w:r>
            <w:rPr>
              <w:spacing w:val="-2"/>
            </w:rPr>
            <w:t> </w:t>
          </w:r>
          <w:r>
            <w:rPr/>
            <w:t>Web</w:t>
            <w:tab/>
            <w:t>8</w:t>
          </w:r>
        </w:p>
        <w:p>
          <w:pPr>
            <w:pStyle w:val="TOC2"/>
            <w:tabs>
              <w:tab w:pos="9610" w:val="right" w:leader="dot"/>
            </w:tabs>
          </w:pPr>
          <w:r>
            <w:rPr/>
            <w:t>Atención</w:t>
          </w:r>
          <w:r>
            <w:rPr>
              <w:spacing w:val="-2"/>
            </w:rPr>
            <w:t> </w:t>
          </w:r>
          <w:r>
            <w:rPr/>
            <w:t>en</w:t>
          </w:r>
          <w:r>
            <w:rPr>
              <w:spacing w:val="-1"/>
            </w:rPr>
            <w:t> </w:t>
          </w:r>
          <w:r>
            <w:rPr/>
            <w:t>Línea</w:t>
            <w:tab/>
            <w:t>9</w:t>
          </w:r>
        </w:p>
        <w:p>
          <w:pPr>
            <w:pStyle w:val="TOC2"/>
            <w:tabs>
              <w:tab w:pos="9609" w:val="right" w:leader="dot"/>
            </w:tabs>
          </w:pPr>
          <w:r>
            <w:rPr/>
            <w:t>PQRSD (peticiones, quejas, recursos, solicitudes de información</w:t>
          </w:r>
          <w:r>
            <w:rPr>
              <w:spacing w:val="-13"/>
            </w:rPr>
            <w:t> </w:t>
          </w:r>
          <w:r>
            <w:rPr/>
            <w:t>y</w:t>
          </w:r>
          <w:r>
            <w:rPr>
              <w:spacing w:val="-2"/>
            </w:rPr>
            <w:t> </w:t>
          </w:r>
          <w:r>
            <w:rPr/>
            <w:t>denuncias)</w:t>
            <w:tab/>
            <w:t>10</w:t>
          </w:r>
        </w:p>
        <w:p>
          <w:pPr>
            <w:pStyle w:val="TOC2"/>
            <w:tabs>
              <w:tab w:pos="9609" w:val="right" w:leader="dot"/>
            </w:tabs>
          </w:pPr>
          <w:r>
            <w:rPr/>
            <w:t>Repositorio de</w:t>
          </w:r>
          <w:r>
            <w:rPr>
              <w:spacing w:val="-3"/>
            </w:rPr>
            <w:t> </w:t>
          </w:r>
          <w:r>
            <w:rPr/>
            <w:t>Información</w:t>
          </w:r>
          <w:r>
            <w:rPr>
              <w:spacing w:val="-1"/>
            </w:rPr>
            <w:t> </w:t>
          </w:r>
          <w:r>
            <w:rPr/>
            <w:t>Pública</w:t>
            <w:tab/>
            <w:t>11</w:t>
          </w:r>
        </w:p>
        <w:p>
          <w:pPr>
            <w:pStyle w:val="TOC2"/>
            <w:tabs>
              <w:tab w:pos="9609" w:val="right" w:leader="dot"/>
            </w:tabs>
          </w:pPr>
          <w:r>
            <w:rPr/>
            <w:t>Portal</w:t>
          </w:r>
          <w:r>
            <w:rPr>
              <w:spacing w:val="-2"/>
            </w:rPr>
            <w:t> </w:t>
          </w:r>
          <w:r>
            <w:rPr/>
            <w:t>de</w:t>
          </w:r>
          <w:r>
            <w:rPr>
              <w:spacing w:val="-1"/>
            </w:rPr>
            <w:t> </w:t>
          </w:r>
          <w:r>
            <w:rPr/>
            <w:t>Niños</w:t>
            <w:tab/>
            <w:t>12</w:t>
          </w:r>
        </w:p>
        <w:p>
          <w:pPr>
            <w:pStyle w:val="TOC2"/>
            <w:tabs>
              <w:tab w:pos="9609" w:val="right" w:leader="dot"/>
            </w:tabs>
            <w:spacing w:before="121"/>
          </w:pPr>
          <w:r>
            <w:rPr/>
            <w:t>Emisora</w:t>
          </w:r>
          <w:r>
            <w:rPr>
              <w:spacing w:val="-2"/>
            </w:rPr>
            <w:t> </w:t>
          </w:r>
          <w:r>
            <w:rPr/>
            <w:t>Cultural</w:t>
            <w:tab/>
            <w:t>13</w:t>
          </w:r>
        </w:p>
        <w:p>
          <w:pPr>
            <w:pStyle w:val="TOC2"/>
            <w:tabs>
              <w:tab w:pos="9609" w:val="right" w:leader="dot"/>
            </w:tabs>
          </w:pPr>
          <w:r>
            <w:rPr/>
            <w:t>Mapas</w:t>
          </w:r>
          <w:r>
            <w:rPr>
              <w:spacing w:val="-2"/>
            </w:rPr>
            <w:t> </w:t>
          </w:r>
          <w:r>
            <w:rPr/>
            <w:t>Pereira</w:t>
            <w:tab/>
            <w:t>14</w:t>
          </w:r>
        </w:p>
        <w:p>
          <w:pPr>
            <w:pStyle w:val="TOC2"/>
            <w:tabs>
              <w:tab w:pos="9609" w:val="right" w:leader="dot"/>
            </w:tabs>
          </w:pPr>
          <w:r>
            <w:rPr/>
            <w:t>Pagos</w:t>
          </w:r>
          <w:r>
            <w:rPr>
              <w:spacing w:val="-2"/>
            </w:rPr>
            <w:t> </w:t>
          </w:r>
          <w:r>
            <w:rPr/>
            <w:t>en</w:t>
          </w:r>
          <w:r>
            <w:rPr>
              <w:spacing w:val="-1"/>
            </w:rPr>
            <w:t> </w:t>
          </w:r>
          <w:r>
            <w:rPr/>
            <w:t>línea</w:t>
            <w:tab/>
            <w:t>15</w:t>
          </w:r>
        </w:p>
        <w:p>
          <w:pPr>
            <w:pStyle w:val="TOC2"/>
            <w:tabs>
              <w:tab w:pos="9609" w:val="right" w:leader="dot"/>
            </w:tabs>
          </w:pPr>
          <w:r>
            <w:rPr/>
            <w:t>Denuncia</w:t>
          </w:r>
          <w:r>
            <w:rPr>
              <w:spacing w:val="-2"/>
            </w:rPr>
            <w:t> </w:t>
          </w:r>
          <w:r>
            <w:rPr/>
            <w:t>Ciudadana</w:t>
            <w:tab/>
            <w:t>16</w:t>
          </w:r>
        </w:p>
        <w:p>
          <w:pPr>
            <w:pStyle w:val="TOC2"/>
            <w:tabs>
              <w:tab w:pos="9609" w:val="right" w:leader="dot"/>
            </w:tabs>
            <w:spacing w:before="121"/>
          </w:pPr>
          <w:r>
            <w:rPr/>
            <w:t>Participación</w:t>
          </w:r>
          <w:r>
            <w:rPr>
              <w:spacing w:val="-2"/>
            </w:rPr>
            <w:t> </w:t>
          </w:r>
          <w:r>
            <w:rPr/>
            <w:t>Ciudadana</w:t>
            <w:tab/>
            <w:t>17</w:t>
          </w:r>
        </w:p>
        <w:p>
          <w:pPr>
            <w:pStyle w:val="TOC2"/>
            <w:tabs>
              <w:tab w:pos="9609" w:val="right" w:leader="dot"/>
            </w:tabs>
          </w:pPr>
          <w:r>
            <w:rPr/>
            <w:t>Sub</w:t>
          </w:r>
          <w:r>
            <w:rPr>
              <w:spacing w:val="-2"/>
            </w:rPr>
            <w:t> </w:t>
          </w:r>
          <w:r>
            <w:rPr/>
            <w:t>Portales</w:t>
          </w:r>
          <w:r>
            <w:rPr>
              <w:spacing w:val="-1"/>
            </w:rPr>
            <w:t> </w:t>
          </w:r>
          <w:r>
            <w:rPr/>
            <w:t>Web</w:t>
            <w:tab/>
            <w:t>18</w:t>
          </w:r>
        </w:p>
        <w:p>
          <w:pPr>
            <w:pStyle w:val="TOC2"/>
            <w:tabs>
              <w:tab w:pos="9609" w:val="right" w:leader="dot"/>
            </w:tabs>
          </w:pPr>
          <w:r>
            <w:rPr/>
            <w:t>Bienestar</w:t>
          </w:r>
          <w:r>
            <w:rPr>
              <w:spacing w:val="-1"/>
            </w:rPr>
            <w:t> </w:t>
          </w:r>
          <w:r>
            <w:rPr/>
            <w:t>animal</w:t>
            <w:tab/>
            <w:t>19</w:t>
          </w:r>
        </w:p>
        <w:p>
          <w:pPr>
            <w:pStyle w:val="TOC2"/>
            <w:tabs>
              <w:tab w:pos="9609" w:val="right" w:leader="dot"/>
            </w:tabs>
          </w:pPr>
          <w:r>
            <w:rPr/>
            <w:t>Registro</w:t>
          </w:r>
          <w:r>
            <w:rPr>
              <w:spacing w:val="-2"/>
            </w:rPr>
            <w:t> </w:t>
          </w:r>
          <w:r>
            <w:rPr/>
            <w:t>Canino</w:t>
            <w:tab/>
            <w:t>20</w:t>
          </w:r>
        </w:p>
        <w:p>
          <w:pPr>
            <w:pStyle w:val="TOC2"/>
            <w:tabs>
              <w:tab w:pos="9609" w:val="right" w:leader="dot"/>
            </w:tabs>
            <w:spacing w:before="116"/>
          </w:pPr>
          <w:r>
            <w:rPr/>
            <w:t>Consulta de</w:t>
          </w:r>
          <w:r>
            <w:rPr>
              <w:spacing w:val="-3"/>
            </w:rPr>
            <w:t> </w:t>
          </w:r>
          <w:r>
            <w:rPr/>
            <w:t>Datos</w:t>
          </w:r>
          <w:r>
            <w:rPr>
              <w:spacing w:val="-1"/>
            </w:rPr>
            <w:t> </w:t>
          </w:r>
          <w:r>
            <w:rPr/>
            <w:t>Abiertos</w:t>
            <w:tab/>
            <w:t>21</w:t>
          </w:r>
        </w:p>
        <w:p>
          <w:pPr>
            <w:pStyle w:val="TOC1"/>
            <w:numPr>
              <w:ilvl w:val="0"/>
              <w:numId w:val="1"/>
            </w:numPr>
            <w:tabs>
              <w:tab w:pos="739" w:val="left" w:leader="none"/>
              <w:tab w:pos="740" w:val="left" w:leader="none"/>
              <w:tab w:pos="9609" w:val="right" w:leader="dot"/>
            </w:tabs>
            <w:spacing w:line="240" w:lineRule="auto" w:before="120" w:after="0"/>
            <w:ind w:left="740" w:right="0" w:hanging="480"/>
            <w:jc w:val="left"/>
            <w:rPr>
              <w:i/>
            </w:rPr>
          </w:pPr>
          <w:r>
            <w:rPr>
              <w:i/>
            </w:rPr>
            <w:t>Servicios para ciudadano cliente Interno (Ventanilla</w:t>
          </w:r>
          <w:r>
            <w:rPr>
              <w:i/>
              <w:spacing w:val="-3"/>
            </w:rPr>
            <w:t> </w:t>
          </w:r>
          <w:r>
            <w:rPr>
              <w:i/>
            </w:rPr>
            <w:t>hacia adentro)</w:t>
            <w:tab/>
            <w:t>22</w:t>
          </w:r>
        </w:p>
        <w:p>
          <w:pPr>
            <w:pStyle w:val="TOC2"/>
            <w:tabs>
              <w:tab w:pos="9609" w:val="right" w:leader="dot"/>
            </w:tabs>
          </w:pPr>
          <w:r>
            <w:rPr/>
            <w:t>Apoyo a la formulación de trámites</w:t>
          </w:r>
          <w:r>
            <w:rPr>
              <w:spacing w:val="-8"/>
            </w:rPr>
            <w:t> </w:t>
          </w:r>
          <w:r>
            <w:rPr/>
            <w:t>y</w:t>
          </w:r>
          <w:r>
            <w:rPr>
              <w:spacing w:val="-1"/>
            </w:rPr>
            <w:t> </w:t>
          </w:r>
          <w:r>
            <w:rPr/>
            <w:t>servicios</w:t>
            <w:tab/>
            <w:t>22</w:t>
          </w:r>
        </w:p>
        <w:p>
          <w:pPr>
            <w:pStyle w:val="TOC2"/>
            <w:tabs>
              <w:tab w:pos="9609" w:val="right" w:leader="dot"/>
            </w:tabs>
          </w:pPr>
          <w:r>
            <w:rPr/>
            <w:t>Publicación de</w:t>
          </w:r>
          <w:r>
            <w:rPr>
              <w:spacing w:val="-3"/>
            </w:rPr>
            <w:t> </w:t>
          </w:r>
          <w:r>
            <w:rPr/>
            <w:t>Datos</w:t>
          </w:r>
          <w:r>
            <w:rPr>
              <w:spacing w:val="-1"/>
            </w:rPr>
            <w:t> </w:t>
          </w:r>
          <w:r>
            <w:rPr/>
            <w:t>Abiertos</w:t>
            <w:tab/>
            <w:t>23</w:t>
          </w:r>
        </w:p>
        <w:p>
          <w:pPr>
            <w:pStyle w:val="TOC2"/>
            <w:tabs>
              <w:tab w:pos="9609" w:val="right" w:leader="dot"/>
            </w:tabs>
          </w:pPr>
          <w:r>
            <w:rPr/>
            <w:t>Copias de</w:t>
          </w:r>
          <w:r>
            <w:rPr>
              <w:spacing w:val="-3"/>
            </w:rPr>
            <w:t> </w:t>
          </w:r>
          <w:r>
            <w:rPr/>
            <w:t>seguridad</w:t>
          </w:r>
          <w:r>
            <w:rPr>
              <w:spacing w:val="-1"/>
            </w:rPr>
            <w:t> </w:t>
          </w:r>
          <w:r>
            <w:rPr/>
            <w:t>(Backup)</w:t>
            <w:tab/>
            <w:t>24</w:t>
          </w:r>
        </w:p>
        <w:p>
          <w:pPr>
            <w:pStyle w:val="TOC2"/>
            <w:tabs>
              <w:tab w:pos="9609" w:val="right" w:leader="dot"/>
            </w:tabs>
            <w:spacing w:before="121"/>
          </w:pPr>
          <w:r>
            <w:rPr/>
            <w:t>Prestamo</w:t>
          </w:r>
          <w:r>
            <w:rPr>
              <w:spacing w:val="-2"/>
            </w:rPr>
            <w:t> </w:t>
          </w:r>
          <w:r>
            <w:rPr/>
            <w:t>de</w:t>
          </w:r>
          <w:r>
            <w:rPr>
              <w:spacing w:val="-1"/>
            </w:rPr>
            <w:t> </w:t>
          </w:r>
          <w:r>
            <w:rPr/>
            <w:t>equipos</w:t>
            <w:tab/>
            <w:t>25</w:t>
          </w:r>
        </w:p>
        <w:p>
          <w:pPr>
            <w:pStyle w:val="TOC2"/>
            <w:tabs>
              <w:tab w:pos="9609" w:val="right" w:leader="dot"/>
            </w:tabs>
          </w:pPr>
          <w:r>
            <w:rPr/>
            <w:t>Intranet</w:t>
            <w:tab/>
            <w:t>26</w:t>
          </w:r>
        </w:p>
        <w:p>
          <w:pPr>
            <w:pStyle w:val="TOC2"/>
            <w:tabs>
              <w:tab w:pos="9609" w:val="right" w:leader="dot"/>
            </w:tabs>
          </w:pPr>
          <w:r>
            <w:rPr/>
            <w:t>Correo</w:t>
          </w:r>
          <w:r>
            <w:rPr>
              <w:spacing w:val="-2"/>
            </w:rPr>
            <w:t> </w:t>
          </w:r>
          <w:r>
            <w:rPr/>
            <w:t>electrónico</w:t>
            <w:tab/>
            <w:t>27</w:t>
          </w:r>
        </w:p>
        <w:p>
          <w:pPr>
            <w:pStyle w:val="TOC2"/>
            <w:tabs>
              <w:tab w:pos="9609" w:val="right" w:leader="dot"/>
            </w:tabs>
          </w:pPr>
          <w:r>
            <w:rPr/>
            <w:t>Servicio</w:t>
          </w:r>
          <w:r>
            <w:rPr>
              <w:spacing w:val="-2"/>
            </w:rPr>
            <w:t> </w:t>
          </w:r>
          <w:r>
            <w:rPr/>
            <w:t>de</w:t>
          </w:r>
          <w:r>
            <w:rPr>
              <w:spacing w:val="-1"/>
            </w:rPr>
            <w:t> </w:t>
          </w:r>
          <w:r>
            <w:rPr/>
            <w:t>Impresiones</w:t>
            <w:tab/>
            <w:t>28</w:t>
          </w:r>
        </w:p>
        <w:p>
          <w:pPr>
            <w:pStyle w:val="TOC2"/>
            <w:tabs>
              <w:tab w:pos="9609" w:val="right" w:leader="dot"/>
            </w:tabs>
            <w:spacing w:before="121"/>
          </w:pPr>
          <w:r>
            <w:rPr/>
            <w:t>Servicio de conexión a red LAN</w:t>
          </w:r>
          <w:r>
            <w:rPr>
              <w:spacing w:val="-7"/>
            </w:rPr>
            <w:t> </w:t>
          </w:r>
          <w:r>
            <w:rPr/>
            <w:t>y</w:t>
          </w:r>
          <w:r>
            <w:rPr>
              <w:spacing w:val="-1"/>
            </w:rPr>
            <w:t> </w:t>
          </w:r>
          <w:r>
            <w:rPr/>
            <w:t>WIFI</w:t>
            <w:tab/>
            <w:t>29</w:t>
          </w:r>
        </w:p>
        <w:p>
          <w:pPr>
            <w:pStyle w:val="TOC2"/>
            <w:tabs>
              <w:tab w:pos="9609" w:val="right" w:leader="dot"/>
            </w:tabs>
          </w:pPr>
          <w:r>
            <w:rPr/>
            <w:t>Mesa</w:t>
          </w:r>
          <w:r>
            <w:rPr>
              <w:spacing w:val="-2"/>
            </w:rPr>
            <w:t> </w:t>
          </w:r>
          <w:r>
            <w:rPr/>
            <w:t>de</w:t>
          </w:r>
          <w:r>
            <w:rPr>
              <w:spacing w:val="-1"/>
            </w:rPr>
            <w:t> </w:t>
          </w:r>
          <w:r>
            <w:rPr/>
            <w:t>Servicio</w:t>
            <w:tab/>
            <w:t>30</w:t>
          </w:r>
        </w:p>
        <w:p>
          <w:pPr>
            <w:pStyle w:val="TOC2"/>
            <w:tabs>
              <w:tab w:pos="9609" w:val="right" w:leader="dot"/>
            </w:tabs>
          </w:pPr>
          <w:r>
            <w:rPr/>
            <w:t>Registro para Prestamo</w:t>
          </w:r>
          <w:r>
            <w:rPr>
              <w:spacing w:val="-4"/>
            </w:rPr>
            <w:t> </w:t>
          </w:r>
          <w:r>
            <w:rPr/>
            <w:t>de</w:t>
          </w:r>
          <w:r>
            <w:rPr>
              <w:spacing w:val="-1"/>
            </w:rPr>
            <w:t> </w:t>
          </w:r>
          <w:r>
            <w:rPr/>
            <w:t>Bicicletas</w:t>
            <w:tab/>
            <w:t>31</w:t>
          </w:r>
        </w:p>
        <w:p>
          <w:pPr>
            <w:pStyle w:val="TOC2"/>
            <w:tabs>
              <w:tab w:pos="9609" w:val="right" w:leader="dot"/>
            </w:tabs>
            <w:spacing w:after="20"/>
          </w:pPr>
          <w:r>
            <w:rPr/>
            <w:t>Certificado</w:t>
          </w:r>
          <w:r>
            <w:rPr>
              <w:spacing w:val="-2"/>
            </w:rPr>
            <w:t> </w:t>
          </w:r>
          <w:r>
            <w:rPr/>
            <w:t>de</w:t>
          </w:r>
          <w:r>
            <w:rPr>
              <w:spacing w:val="-1"/>
            </w:rPr>
            <w:t> </w:t>
          </w:r>
          <w:r>
            <w:rPr/>
            <w:t>inducción</w:t>
            <w:tab/>
            <w:t>32</w:t>
          </w:r>
        </w:p>
        <w:p>
          <w:pPr>
            <w:pStyle w:val="TOC2"/>
            <w:tabs>
              <w:tab w:pos="9609" w:val="right" w:leader="dot"/>
            </w:tabs>
            <w:spacing w:before="64"/>
          </w:pPr>
          <w:r>
            <w:rPr/>
            <w:t>Ordenes</w:t>
          </w:r>
          <w:r>
            <w:rPr>
              <w:spacing w:val="-2"/>
            </w:rPr>
            <w:t> </w:t>
          </w:r>
          <w:r>
            <w:rPr/>
            <w:t>de</w:t>
          </w:r>
          <w:r>
            <w:rPr>
              <w:spacing w:val="-2"/>
            </w:rPr>
            <w:t> </w:t>
          </w:r>
          <w:r>
            <w:rPr/>
            <w:t>pago</w:t>
            <w:tab/>
            <w:t>33</w:t>
          </w:r>
        </w:p>
        <w:p>
          <w:pPr>
            <w:pStyle w:val="TOC2"/>
            <w:tabs>
              <w:tab w:pos="9609" w:val="right" w:leader="dot"/>
            </w:tabs>
            <w:spacing w:before="115"/>
          </w:pPr>
          <w:r>
            <w:rPr/>
            <w:t>Procesos</w:t>
          </w:r>
          <w:r>
            <w:rPr>
              <w:spacing w:val="-2"/>
            </w:rPr>
            <w:t> </w:t>
          </w:r>
          <w:r>
            <w:rPr/>
            <w:t>contractuales</w:t>
            <w:tab/>
            <w:t>34</w:t>
          </w:r>
        </w:p>
        <w:p>
          <w:pPr>
            <w:pStyle w:val="TOC2"/>
            <w:tabs>
              <w:tab w:pos="9609" w:val="right" w:leader="dot"/>
            </w:tabs>
            <w:spacing w:before="121"/>
          </w:pPr>
          <w:r>
            <w:rPr/>
            <w:t>Sistemas</w:t>
          </w:r>
          <w:r>
            <w:rPr>
              <w:spacing w:val="-2"/>
            </w:rPr>
            <w:t> </w:t>
          </w:r>
          <w:r>
            <w:rPr/>
            <w:t>de</w:t>
          </w:r>
          <w:r>
            <w:rPr>
              <w:spacing w:val="-1"/>
            </w:rPr>
            <w:t> </w:t>
          </w:r>
          <w:r>
            <w:rPr/>
            <w:t>Información</w:t>
            <w:tab/>
            <w:t>35</w:t>
          </w:r>
        </w:p>
      </w:sdtContent>
    </w:sdt>
    <w:p>
      <w:pPr>
        <w:spacing w:after="0"/>
        <w:sectPr>
          <w:type w:val="continuous"/>
          <w:pgSz w:w="12240" w:h="15840"/>
          <w:pgMar w:top="2289" w:bottom="1773" w:left="1180" w:right="900"/>
        </w:sectPr>
      </w:pPr>
    </w:p>
    <w:tbl>
      <w:tblPr>
        <w:tblW w:w="0" w:type="auto"/>
        <w:jc w:val="left"/>
        <w:tblInd w:w="237" w:type="dxa"/>
        <w:tblBorders>
          <w:top w:val="single" w:sz="34" w:space="0" w:color="FFFFFF"/>
          <w:left w:val="single" w:sz="34" w:space="0" w:color="FFFFFF"/>
          <w:bottom w:val="single" w:sz="34" w:space="0" w:color="FFFFFF"/>
          <w:right w:val="single" w:sz="34" w:space="0" w:color="FFFFFF"/>
          <w:insideH w:val="single" w:sz="34" w:space="0" w:color="FFFFFF"/>
          <w:insideV w:val="single" w:sz="34" w:space="0" w:color="FFFFFF"/>
        </w:tblBorders>
        <w:tblLayout w:type="fixed"/>
        <w:tblCellMar>
          <w:top w:w="0" w:type="dxa"/>
          <w:left w:w="0" w:type="dxa"/>
          <w:bottom w:w="0" w:type="dxa"/>
          <w:right w:w="0" w:type="dxa"/>
        </w:tblCellMar>
        <w:tblLook w:val="01E0"/>
      </w:tblPr>
      <w:tblGrid>
        <w:gridCol w:w="3365"/>
        <w:gridCol w:w="1221"/>
        <w:gridCol w:w="309"/>
        <w:gridCol w:w="1645"/>
        <w:gridCol w:w="387"/>
        <w:gridCol w:w="1391"/>
        <w:gridCol w:w="899"/>
      </w:tblGrid>
      <w:tr>
        <w:trPr>
          <w:trHeight w:val="616" w:hRule="atLeast"/>
        </w:trPr>
        <w:tc>
          <w:tcPr>
            <w:tcW w:w="9217" w:type="dxa"/>
            <w:gridSpan w:val="7"/>
            <w:tcBorders>
              <w:left w:val="nil"/>
              <w:bottom w:val="single" w:sz="4" w:space="0" w:color="000000"/>
              <w:right w:val="nil"/>
            </w:tcBorders>
            <w:shd w:val="clear" w:color="auto" w:fill="E2EFDA"/>
          </w:tcPr>
          <w:p>
            <w:pPr>
              <w:pStyle w:val="TableParagraph"/>
              <w:spacing w:before="165"/>
              <w:ind w:left="140"/>
              <w:rPr>
                <w:rFonts w:ascii="Caladea" w:hAnsi="Caladea"/>
                <w:sz w:val="26"/>
              </w:rPr>
            </w:pPr>
            <w:r>
              <w:rPr>
                <w:rFonts w:ascii="Caladea" w:hAnsi="Caladea"/>
                <w:color w:val="365F91"/>
                <w:sz w:val="26"/>
              </w:rPr>
              <w:t>Contenido del Formato de los Servicios Tecnológicos</w:t>
            </w:r>
          </w:p>
        </w:tc>
      </w:tr>
      <w:tr>
        <w:trPr>
          <w:trHeight w:val="470" w:hRule="atLeast"/>
        </w:trPr>
        <w:tc>
          <w:tcPr>
            <w:tcW w:w="9217" w:type="dxa"/>
            <w:gridSpan w:val="7"/>
            <w:tcBorders>
              <w:top w:val="single" w:sz="4" w:space="0" w:color="000000"/>
              <w:left w:val="single" w:sz="4" w:space="0" w:color="000000"/>
              <w:bottom w:val="single" w:sz="4" w:space="0" w:color="000000"/>
              <w:right w:val="single" w:sz="4" w:space="0" w:color="000000"/>
            </w:tcBorders>
            <w:shd w:val="clear" w:color="auto" w:fill="0070C0"/>
          </w:tcPr>
          <w:p>
            <w:pPr>
              <w:pStyle w:val="TableParagraph"/>
              <w:spacing w:before="93"/>
              <w:ind w:left="2714" w:right="2652"/>
              <w:jc w:val="center"/>
              <w:rPr>
                <w:b/>
                <w:sz w:val="24"/>
              </w:rPr>
            </w:pPr>
            <w:r>
              <w:rPr>
                <w:b/>
                <w:color w:val="FFFFFF"/>
                <w:sz w:val="24"/>
              </w:rPr>
              <w:t>Nombre del Servicio Tecnológico</w:t>
            </w:r>
          </w:p>
        </w:tc>
      </w:tr>
      <w:tr>
        <w:trPr>
          <w:trHeight w:val="326"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Descripción</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Descripción del Servicio Tecnológico</w:t>
            </w:r>
          </w:p>
        </w:tc>
      </w:tr>
      <w:tr>
        <w:trPr>
          <w:trHeight w:val="460"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106"/>
              <w:ind w:left="135"/>
              <w:rPr>
                <w:sz w:val="20"/>
              </w:rPr>
            </w:pPr>
            <w:r>
              <w:rPr>
                <w:sz w:val="20"/>
              </w:rPr>
              <w:t>Alcance del Servicio</w:t>
            </w:r>
          </w:p>
        </w:tc>
        <w:tc>
          <w:tcPr>
            <w:tcW w:w="1221" w:type="dxa"/>
            <w:tcBorders>
              <w:top w:val="single" w:sz="4" w:space="0" w:color="000000"/>
              <w:left w:val="single" w:sz="4" w:space="0" w:color="000000"/>
              <w:bottom w:val="single" w:sz="4" w:space="0" w:color="000000"/>
              <w:right w:val="nil"/>
            </w:tcBorders>
          </w:tcPr>
          <w:p>
            <w:pPr>
              <w:pStyle w:val="TableParagraph"/>
              <w:spacing w:line="221" w:lineRule="exact"/>
              <w:ind w:left="135"/>
              <w:rPr>
                <w:sz w:val="20"/>
              </w:rPr>
            </w:pPr>
            <w:r>
              <w:rPr>
                <w:sz w:val="20"/>
              </w:rPr>
              <w:t>Elementos</w:t>
            </w:r>
          </w:p>
          <w:p>
            <w:pPr>
              <w:pStyle w:val="TableParagraph"/>
              <w:spacing w:line="219" w:lineRule="exact"/>
              <w:ind w:left="135"/>
              <w:rPr>
                <w:sz w:val="20"/>
              </w:rPr>
            </w:pPr>
            <w:r>
              <w:rPr>
                <w:sz w:val="20"/>
              </w:rPr>
              <w:t>Tecnológico</w:t>
            </w:r>
          </w:p>
        </w:tc>
        <w:tc>
          <w:tcPr>
            <w:tcW w:w="309" w:type="dxa"/>
            <w:tcBorders>
              <w:top w:val="single" w:sz="4" w:space="0" w:color="000000"/>
              <w:left w:val="nil"/>
              <w:bottom w:val="single" w:sz="4" w:space="0" w:color="000000"/>
              <w:right w:val="nil"/>
            </w:tcBorders>
          </w:tcPr>
          <w:p>
            <w:pPr>
              <w:pStyle w:val="TableParagraph"/>
              <w:spacing w:line="221" w:lineRule="exact"/>
              <w:ind w:left="62"/>
              <w:rPr>
                <w:sz w:val="20"/>
              </w:rPr>
            </w:pPr>
            <w:r>
              <w:rPr>
                <w:w w:val="100"/>
                <w:sz w:val="20"/>
              </w:rPr>
              <w:t>o</w:t>
            </w:r>
          </w:p>
        </w:tc>
        <w:tc>
          <w:tcPr>
            <w:tcW w:w="1645" w:type="dxa"/>
            <w:tcBorders>
              <w:top w:val="single" w:sz="4" w:space="0" w:color="000000"/>
              <w:left w:val="nil"/>
              <w:bottom w:val="single" w:sz="4" w:space="0" w:color="000000"/>
              <w:right w:val="nil"/>
            </w:tcBorders>
          </w:tcPr>
          <w:p>
            <w:pPr>
              <w:pStyle w:val="TableParagraph"/>
              <w:spacing w:line="221" w:lineRule="exact"/>
              <w:ind w:left="63"/>
              <w:rPr>
                <w:sz w:val="20"/>
              </w:rPr>
            </w:pPr>
            <w:r>
              <w:rPr>
                <w:sz w:val="20"/>
              </w:rPr>
              <w:t>beneficios que</w:t>
            </w:r>
          </w:p>
        </w:tc>
        <w:tc>
          <w:tcPr>
            <w:tcW w:w="387" w:type="dxa"/>
            <w:tcBorders>
              <w:top w:val="single" w:sz="4" w:space="0" w:color="000000"/>
              <w:left w:val="nil"/>
              <w:bottom w:val="single" w:sz="4" w:space="0" w:color="000000"/>
              <w:right w:val="nil"/>
            </w:tcBorders>
          </w:tcPr>
          <w:p>
            <w:pPr>
              <w:pStyle w:val="TableParagraph"/>
              <w:spacing w:line="221" w:lineRule="exact"/>
              <w:ind w:left="49"/>
              <w:rPr>
                <w:sz w:val="20"/>
              </w:rPr>
            </w:pPr>
            <w:r>
              <w:rPr>
                <w:sz w:val="20"/>
              </w:rPr>
              <w:t>se</w:t>
            </w:r>
          </w:p>
        </w:tc>
        <w:tc>
          <w:tcPr>
            <w:tcW w:w="1391" w:type="dxa"/>
            <w:tcBorders>
              <w:top w:val="single" w:sz="4" w:space="0" w:color="000000"/>
              <w:left w:val="nil"/>
              <w:bottom w:val="single" w:sz="4" w:space="0" w:color="000000"/>
              <w:right w:val="nil"/>
            </w:tcBorders>
          </w:tcPr>
          <w:p>
            <w:pPr>
              <w:pStyle w:val="TableParagraph"/>
              <w:spacing w:line="221" w:lineRule="exact"/>
              <w:rPr>
                <w:sz w:val="20"/>
              </w:rPr>
            </w:pPr>
            <w:r>
              <w:rPr>
                <w:sz w:val="20"/>
              </w:rPr>
              <w:t>obtienen del</w:t>
            </w:r>
          </w:p>
        </w:tc>
        <w:tc>
          <w:tcPr>
            <w:tcW w:w="899" w:type="dxa"/>
            <w:tcBorders>
              <w:top w:val="single" w:sz="4" w:space="0" w:color="000000"/>
              <w:left w:val="nil"/>
              <w:bottom w:val="single" w:sz="4" w:space="0" w:color="000000"/>
              <w:right w:val="single" w:sz="4" w:space="0" w:color="000000"/>
            </w:tcBorders>
          </w:tcPr>
          <w:p>
            <w:pPr>
              <w:pStyle w:val="TableParagraph"/>
              <w:spacing w:line="221" w:lineRule="exact"/>
              <w:ind w:left="91" w:right="50"/>
              <w:jc w:val="center"/>
              <w:rPr>
                <w:sz w:val="20"/>
              </w:rPr>
            </w:pPr>
            <w:r>
              <w:rPr>
                <w:sz w:val="20"/>
              </w:rPr>
              <w:t>Servicio</w:t>
            </w:r>
          </w:p>
        </w:tc>
      </w:tr>
      <w:tr>
        <w:trPr>
          <w:trHeight w:val="460"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106"/>
              <w:ind w:left="135"/>
              <w:rPr>
                <w:sz w:val="20"/>
              </w:rPr>
            </w:pPr>
            <w:r>
              <w:rPr>
                <w:sz w:val="20"/>
              </w:rPr>
              <w:t>Versión</w:t>
            </w:r>
          </w:p>
        </w:tc>
        <w:tc>
          <w:tcPr>
            <w:tcW w:w="1221" w:type="dxa"/>
            <w:tcBorders>
              <w:top w:val="single" w:sz="4" w:space="0" w:color="000000"/>
              <w:left w:val="single" w:sz="4" w:space="0" w:color="000000"/>
              <w:bottom w:val="single" w:sz="4" w:space="0" w:color="000000"/>
              <w:right w:val="nil"/>
            </w:tcBorders>
          </w:tcPr>
          <w:p>
            <w:pPr>
              <w:pStyle w:val="TableParagraph"/>
              <w:spacing w:line="221" w:lineRule="exact"/>
              <w:ind w:left="135" w:right="-15"/>
              <w:rPr>
                <w:sz w:val="20"/>
              </w:rPr>
            </w:pPr>
            <w:r>
              <w:rPr>
                <w:sz w:val="20"/>
              </w:rPr>
              <w:t>Número </w:t>
            </w:r>
            <w:r>
              <w:rPr>
                <w:spacing w:val="40"/>
                <w:sz w:val="20"/>
              </w:rPr>
              <w:t> </w:t>
            </w:r>
            <w:r>
              <w:rPr>
                <w:sz w:val="20"/>
              </w:rPr>
              <w:t>de</w:t>
            </w:r>
          </w:p>
          <w:p>
            <w:pPr>
              <w:pStyle w:val="TableParagraph"/>
              <w:spacing w:line="219" w:lineRule="exact"/>
              <w:ind w:left="135"/>
              <w:rPr>
                <w:sz w:val="20"/>
              </w:rPr>
            </w:pPr>
            <w:r>
              <w:rPr>
                <w:spacing w:val="-1"/>
                <w:sz w:val="20"/>
              </w:rPr>
              <w:t>Tecnológico</w:t>
            </w:r>
          </w:p>
        </w:tc>
        <w:tc>
          <w:tcPr>
            <w:tcW w:w="309" w:type="dxa"/>
            <w:tcBorders>
              <w:top w:val="single" w:sz="4" w:space="0" w:color="000000"/>
              <w:left w:val="nil"/>
              <w:bottom w:val="single" w:sz="4" w:space="0" w:color="000000"/>
              <w:right w:val="nil"/>
            </w:tcBorders>
          </w:tcPr>
          <w:p>
            <w:pPr>
              <w:pStyle w:val="TableParagraph"/>
              <w:spacing w:line="221" w:lineRule="exact"/>
              <w:ind w:left="159" w:right="-15"/>
              <w:rPr>
                <w:sz w:val="20"/>
              </w:rPr>
            </w:pPr>
            <w:r>
              <w:rPr>
                <w:sz w:val="20"/>
              </w:rPr>
              <w:t>la</w:t>
            </w:r>
          </w:p>
        </w:tc>
        <w:tc>
          <w:tcPr>
            <w:tcW w:w="1645" w:type="dxa"/>
            <w:tcBorders>
              <w:top w:val="single" w:sz="4" w:space="0" w:color="000000"/>
              <w:left w:val="nil"/>
              <w:bottom w:val="single" w:sz="4" w:space="0" w:color="000000"/>
              <w:right w:val="nil"/>
            </w:tcBorders>
          </w:tcPr>
          <w:p>
            <w:pPr>
              <w:pStyle w:val="TableParagraph"/>
              <w:spacing w:line="221" w:lineRule="exact"/>
              <w:ind w:left="158" w:right="-29"/>
              <w:rPr>
                <w:sz w:val="20"/>
              </w:rPr>
            </w:pPr>
            <w:r>
              <w:rPr>
                <w:sz w:val="20"/>
              </w:rPr>
              <w:t>versión en</w:t>
            </w:r>
            <w:r>
              <w:rPr>
                <w:spacing w:val="25"/>
                <w:sz w:val="20"/>
              </w:rPr>
              <w:t> </w:t>
            </w:r>
            <w:r>
              <w:rPr>
                <w:sz w:val="20"/>
              </w:rPr>
              <w:t>que</w:t>
            </w:r>
          </w:p>
        </w:tc>
        <w:tc>
          <w:tcPr>
            <w:tcW w:w="387" w:type="dxa"/>
            <w:tcBorders>
              <w:top w:val="single" w:sz="4" w:space="0" w:color="000000"/>
              <w:left w:val="nil"/>
              <w:bottom w:val="single" w:sz="4" w:space="0" w:color="000000"/>
              <w:right w:val="nil"/>
            </w:tcBorders>
          </w:tcPr>
          <w:p>
            <w:pPr>
              <w:pStyle w:val="TableParagraph"/>
              <w:spacing w:line="221" w:lineRule="exact"/>
              <w:ind w:left="173"/>
              <w:rPr>
                <w:sz w:val="20"/>
              </w:rPr>
            </w:pPr>
            <w:r>
              <w:rPr>
                <w:sz w:val="20"/>
              </w:rPr>
              <w:t>se</w:t>
            </w:r>
          </w:p>
        </w:tc>
        <w:tc>
          <w:tcPr>
            <w:tcW w:w="1391" w:type="dxa"/>
            <w:tcBorders>
              <w:top w:val="single" w:sz="4" w:space="0" w:color="000000"/>
              <w:left w:val="nil"/>
              <w:bottom w:val="single" w:sz="4" w:space="0" w:color="000000"/>
              <w:right w:val="nil"/>
            </w:tcBorders>
          </w:tcPr>
          <w:p>
            <w:pPr>
              <w:pStyle w:val="TableParagraph"/>
              <w:spacing w:line="221" w:lineRule="exact"/>
              <w:ind w:left="151"/>
              <w:rPr>
                <w:sz w:val="20"/>
              </w:rPr>
            </w:pPr>
            <w:r>
              <w:rPr>
                <w:sz w:val="20"/>
              </w:rPr>
              <w:t>encuentra el</w:t>
            </w:r>
          </w:p>
        </w:tc>
        <w:tc>
          <w:tcPr>
            <w:tcW w:w="899" w:type="dxa"/>
            <w:tcBorders>
              <w:top w:val="single" w:sz="4" w:space="0" w:color="000000"/>
              <w:left w:val="nil"/>
              <w:bottom w:val="single" w:sz="4" w:space="0" w:color="000000"/>
              <w:right w:val="single" w:sz="4" w:space="0" w:color="000000"/>
            </w:tcBorders>
          </w:tcPr>
          <w:p>
            <w:pPr>
              <w:pStyle w:val="TableParagraph"/>
              <w:spacing w:line="221" w:lineRule="exact"/>
              <w:ind w:left="90" w:right="50"/>
              <w:jc w:val="center"/>
              <w:rPr>
                <w:sz w:val="20"/>
              </w:rPr>
            </w:pPr>
            <w:r>
              <w:rPr>
                <w:sz w:val="20"/>
              </w:rPr>
              <w:t>Servicio</w:t>
            </w:r>
          </w:p>
        </w:tc>
      </w:tr>
      <w:tr>
        <w:trPr>
          <w:trHeight w:val="326" w:hRule="atLeast"/>
        </w:trPr>
        <w:tc>
          <w:tcPr>
            <w:tcW w:w="9217" w:type="dxa"/>
            <w:gridSpan w:val="7"/>
            <w:tcBorders>
              <w:top w:val="single" w:sz="4" w:space="0" w:color="000000"/>
              <w:left w:val="single" w:sz="4" w:space="0" w:color="000000"/>
              <w:bottom w:val="single" w:sz="4" w:space="0" w:color="000000"/>
              <w:right w:val="single" w:sz="4" w:space="0" w:color="000000"/>
            </w:tcBorders>
            <w:shd w:val="clear" w:color="auto" w:fill="0070C0"/>
          </w:tcPr>
          <w:p>
            <w:pPr>
              <w:pStyle w:val="TableParagraph"/>
              <w:spacing w:before="16"/>
              <w:ind w:left="2714" w:right="2652"/>
              <w:jc w:val="center"/>
              <w:rPr>
                <w:b/>
                <w:sz w:val="24"/>
              </w:rPr>
            </w:pPr>
            <w:r>
              <w:rPr>
                <w:b/>
                <w:color w:val="FFFFFF"/>
                <w:sz w:val="24"/>
              </w:rPr>
              <w:t>Clasificación</w:t>
            </w:r>
          </w:p>
        </w:tc>
      </w:tr>
      <w:tr>
        <w:trPr>
          <w:trHeight w:val="460"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106"/>
              <w:ind w:left="135"/>
              <w:rPr>
                <w:sz w:val="20"/>
              </w:rPr>
            </w:pPr>
            <w:r>
              <w:rPr>
                <w:sz w:val="20"/>
              </w:rPr>
              <w:t>Tipo</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line="221" w:lineRule="exact"/>
              <w:ind w:left="135"/>
              <w:rPr>
                <w:sz w:val="20"/>
              </w:rPr>
            </w:pPr>
            <w:r>
              <w:rPr>
                <w:sz w:val="20"/>
              </w:rPr>
              <w:t>Servicios de Información, Servicios de conectividad de Red,</w:t>
            </w:r>
          </w:p>
          <w:p>
            <w:pPr>
              <w:pStyle w:val="TableParagraph"/>
              <w:spacing w:line="219" w:lineRule="exact"/>
              <w:ind w:left="135"/>
              <w:rPr>
                <w:sz w:val="20"/>
              </w:rPr>
            </w:pPr>
            <w:r>
              <w:rPr>
                <w:sz w:val="20"/>
              </w:rPr>
              <w:t>Servicios digitales</w:t>
            </w:r>
          </w:p>
        </w:tc>
      </w:tr>
      <w:tr>
        <w:trPr>
          <w:trHeight w:val="321"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4"/>
              <w:ind w:left="135"/>
              <w:rPr>
                <w:sz w:val="20"/>
              </w:rPr>
            </w:pPr>
            <w:r>
              <w:rPr>
                <w:sz w:val="20"/>
              </w:rPr>
              <w:t>Estado</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4"/>
              <w:ind w:left="135"/>
              <w:rPr>
                <w:sz w:val="20"/>
              </w:rPr>
            </w:pPr>
            <w:r>
              <w:rPr>
                <w:sz w:val="20"/>
              </w:rPr>
              <w:t>Diseño, desarrollo, pruebas, producción</w:t>
            </w:r>
          </w:p>
        </w:tc>
      </w:tr>
      <w:tr>
        <w:trPr>
          <w:trHeight w:val="326"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Categoría</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Página web, ventanilla única, presencial, conectividad</w:t>
            </w:r>
          </w:p>
        </w:tc>
      </w:tr>
      <w:tr>
        <w:trPr>
          <w:trHeight w:val="460"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106"/>
              <w:ind w:left="135"/>
              <w:rPr>
                <w:sz w:val="20"/>
              </w:rPr>
            </w:pPr>
            <w:r>
              <w:rPr>
                <w:sz w:val="20"/>
              </w:rPr>
              <w:t>Proceso que soporta</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line="221" w:lineRule="exact"/>
              <w:ind w:left="135"/>
              <w:rPr>
                <w:sz w:val="20"/>
              </w:rPr>
            </w:pPr>
            <w:r>
              <w:rPr>
                <w:sz w:val="20"/>
              </w:rPr>
              <w:t>Proceso (dependencia) al cual está ligado dicho Servicio</w:t>
            </w:r>
          </w:p>
          <w:p>
            <w:pPr>
              <w:pStyle w:val="TableParagraph"/>
              <w:spacing w:line="219" w:lineRule="exact"/>
              <w:ind w:left="135"/>
              <w:rPr>
                <w:sz w:val="20"/>
              </w:rPr>
            </w:pPr>
            <w:r>
              <w:rPr>
                <w:sz w:val="20"/>
              </w:rPr>
              <w:t>Tecnológico</w:t>
            </w:r>
          </w:p>
        </w:tc>
      </w:tr>
      <w:tr>
        <w:trPr>
          <w:trHeight w:val="326" w:hRule="atLeast"/>
        </w:trPr>
        <w:tc>
          <w:tcPr>
            <w:tcW w:w="9217" w:type="dxa"/>
            <w:gridSpan w:val="7"/>
            <w:tcBorders>
              <w:top w:val="single" w:sz="4" w:space="0" w:color="000000"/>
              <w:left w:val="single" w:sz="4" w:space="0" w:color="000000"/>
              <w:bottom w:val="single" w:sz="4" w:space="0" w:color="000000"/>
              <w:right w:val="single" w:sz="4" w:space="0" w:color="000000"/>
            </w:tcBorders>
            <w:shd w:val="clear" w:color="auto" w:fill="0070C0"/>
          </w:tcPr>
          <w:p>
            <w:pPr>
              <w:pStyle w:val="TableParagraph"/>
              <w:spacing w:before="16"/>
              <w:ind w:left="2714" w:right="2652"/>
              <w:jc w:val="center"/>
              <w:rPr>
                <w:b/>
                <w:sz w:val="24"/>
              </w:rPr>
            </w:pPr>
            <w:r>
              <w:rPr>
                <w:b/>
                <w:color w:val="FFFFFF"/>
                <w:sz w:val="24"/>
              </w:rPr>
              <w:t>Atributos de Calidad</w:t>
            </w:r>
          </w:p>
        </w:tc>
      </w:tr>
      <w:tr>
        <w:trPr>
          <w:trHeight w:val="326"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Horario de Atención</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Horario en que se encuentra disponible el Servicio Tecnológico</w:t>
            </w:r>
          </w:p>
        </w:tc>
      </w:tr>
      <w:tr>
        <w:trPr>
          <w:trHeight w:val="321"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4"/>
              <w:ind w:left="135"/>
              <w:rPr>
                <w:sz w:val="20"/>
              </w:rPr>
            </w:pPr>
            <w:r>
              <w:rPr>
                <w:sz w:val="20"/>
              </w:rPr>
              <w:t>Seguridad</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4"/>
              <w:ind w:left="135"/>
              <w:rPr>
                <w:sz w:val="20"/>
              </w:rPr>
            </w:pPr>
            <w:r>
              <w:rPr>
                <w:sz w:val="20"/>
              </w:rPr>
              <w:t>Establece si el servicio cuenta con Seguridad de la información</w:t>
            </w:r>
          </w:p>
        </w:tc>
      </w:tr>
      <w:tr>
        <w:trPr>
          <w:trHeight w:val="460"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106"/>
              <w:ind w:left="135"/>
              <w:rPr>
                <w:sz w:val="20"/>
              </w:rPr>
            </w:pPr>
            <w:r>
              <w:rPr>
                <w:sz w:val="20"/>
              </w:rPr>
              <w:t>Escalabilidad</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line="221" w:lineRule="exact"/>
              <w:ind w:left="135"/>
              <w:rPr>
                <w:sz w:val="20"/>
              </w:rPr>
            </w:pPr>
            <w:r>
              <w:rPr>
                <w:sz w:val="20"/>
              </w:rPr>
              <w:t>Indica si es posible recomendar o solicitar la ampliación de</w:t>
            </w:r>
          </w:p>
          <w:p>
            <w:pPr>
              <w:pStyle w:val="TableParagraph"/>
              <w:spacing w:line="219" w:lineRule="exact"/>
              <w:ind w:left="135"/>
              <w:rPr>
                <w:sz w:val="20"/>
              </w:rPr>
            </w:pPr>
            <w:r>
              <w:rPr>
                <w:sz w:val="20"/>
              </w:rPr>
              <w:t>Alcance del Servicio del Servicio Tecnológico</w:t>
            </w:r>
          </w:p>
        </w:tc>
      </w:tr>
      <w:tr>
        <w:trPr>
          <w:trHeight w:val="690"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2"/>
              <w:ind w:left="0"/>
              <w:rPr>
                <w:rFonts w:ascii="Carlito"/>
                <w:b/>
                <w:sz w:val="18"/>
              </w:rPr>
            </w:pPr>
          </w:p>
          <w:p>
            <w:pPr>
              <w:pStyle w:val="TableParagraph"/>
              <w:ind w:left="135"/>
              <w:rPr>
                <w:sz w:val="20"/>
              </w:rPr>
            </w:pPr>
            <w:r>
              <w:rPr>
                <w:sz w:val="20"/>
              </w:rPr>
              <w:t>Flexibilidad</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line="221" w:lineRule="exact"/>
              <w:ind w:left="135"/>
              <w:rPr>
                <w:sz w:val="20"/>
              </w:rPr>
            </w:pPr>
            <w:r>
              <w:rPr>
                <w:sz w:val="20"/>
              </w:rPr>
              <w:t>Indica si el servicio puede ser adaptado a otros grupos</w:t>
            </w:r>
          </w:p>
          <w:p>
            <w:pPr>
              <w:pStyle w:val="TableParagraph"/>
              <w:spacing w:line="230" w:lineRule="atLeast"/>
              <w:ind w:left="135"/>
              <w:rPr>
                <w:sz w:val="20"/>
              </w:rPr>
            </w:pPr>
            <w:r>
              <w:rPr>
                <w:sz w:val="20"/>
              </w:rPr>
              <w:t>poblacionales, u otros medios de prestación del Servicio Tecnológico.</w:t>
            </w:r>
          </w:p>
        </w:tc>
      </w:tr>
      <w:tr>
        <w:trPr>
          <w:trHeight w:val="326" w:hRule="atLeast"/>
        </w:trPr>
        <w:tc>
          <w:tcPr>
            <w:tcW w:w="9217" w:type="dxa"/>
            <w:gridSpan w:val="7"/>
            <w:tcBorders>
              <w:top w:val="single" w:sz="4" w:space="0" w:color="000000"/>
              <w:left w:val="single" w:sz="4" w:space="0" w:color="000000"/>
              <w:bottom w:val="single" w:sz="4" w:space="0" w:color="000000"/>
              <w:right w:val="single" w:sz="4" w:space="0" w:color="000000"/>
            </w:tcBorders>
            <w:shd w:val="clear" w:color="auto" w:fill="0070C0"/>
          </w:tcPr>
          <w:p>
            <w:pPr>
              <w:pStyle w:val="TableParagraph"/>
              <w:spacing w:before="16"/>
              <w:ind w:left="2714" w:right="2652"/>
              <w:jc w:val="center"/>
              <w:rPr>
                <w:b/>
                <w:sz w:val="24"/>
              </w:rPr>
            </w:pPr>
            <w:r>
              <w:rPr>
                <w:b/>
                <w:color w:val="FFFFFF"/>
                <w:sz w:val="24"/>
              </w:rPr>
              <w:t>Responsables</w:t>
            </w:r>
          </w:p>
        </w:tc>
      </w:tr>
      <w:tr>
        <w:trPr>
          <w:trHeight w:val="325"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Líder de TI</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Dependencia que tiene a cargo el Servicio Tecnológico</w:t>
            </w:r>
          </w:p>
        </w:tc>
      </w:tr>
      <w:tr>
        <w:trPr>
          <w:trHeight w:val="321"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Líder funcional</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Persona a cargo del Servicio Tecnológico</w:t>
            </w:r>
          </w:p>
        </w:tc>
      </w:tr>
      <w:tr>
        <w:trPr>
          <w:trHeight w:val="325" w:hRule="atLeast"/>
        </w:trPr>
        <w:tc>
          <w:tcPr>
            <w:tcW w:w="3365" w:type="dxa"/>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Email</w:t>
            </w:r>
          </w:p>
        </w:tc>
        <w:tc>
          <w:tcPr>
            <w:tcW w:w="5852" w:type="dxa"/>
            <w:gridSpan w:val="6"/>
            <w:tcBorders>
              <w:top w:val="single" w:sz="4" w:space="0" w:color="000000"/>
              <w:left w:val="single" w:sz="4" w:space="0" w:color="000000"/>
              <w:bottom w:val="single" w:sz="4" w:space="0" w:color="000000"/>
              <w:right w:val="single" w:sz="4" w:space="0" w:color="000000"/>
            </w:tcBorders>
          </w:tcPr>
          <w:p>
            <w:pPr>
              <w:pStyle w:val="TableParagraph"/>
              <w:spacing w:before="39"/>
              <w:ind w:left="135"/>
              <w:rPr>
                <w:sz w:val="20"/>
              </w:rPr>
            </w:pPr>
            <w:r>
              <w:rPr>
                <w:sz w:val="20"/>
              </w:rPr>
              <w:t>Correo electrónico de contacto de la Persona o Dependencia</w:t>
            </w:r>
          </w:p>
        </w:tc>
      </w:tr>
    </w:tbl>
    <w:p>
      <w:pPr>
        <w:spacing w:after="0"/>
        <w:rPr>
          <w:sz w:val="20"/>
        </w:rPr>
        <w:sectPr>
          <w:pgSz w:w="12240" w:h="15840"/>
          <w:pgMar w:header="406" w:footer="1311" w:top="2280" w:bottom="1500" w:left="1180" w:right="900"/>
        </w:sectPr>
      </w:pPr>
    </w:p>
    <w:p>
      <w:pPr>
        <w:pStyle w:val="Heading1"/>
        <w:numPr>
          <w:ilvl w:val="1"/>
          <w:numId w:val="1"/>
        </w:numPr>
        <w:tabs>
          <w:tab w:pos="980" w:val="left" w:leader="none"/>
        </w:tabs>
        <w:spacing w:line="240" w:lineRule="auto" w:before="56" w:after="0"/>
        <w:ind w:left="980" w:right="0" w:hanging="360"/>
        <w:jc w:val="left"/>
      </w:pPr>
      <w:bookmarkStart w:name="_TOC_250000" w:id="1"/>
      <w:r>
        <w:rPr>
          <w:color w:val="365F91"/>
        </w:rPr>
        <w:t>Servicios para ciudadano cliente (Ventanilla hacia</w:t>
      </w:r>
      <w:r>
        <w:rPr>
          <w:color w:val="365F91"/>
          <w:spacing w:val="-11"/>
        </w:rPr>
        <w:t> </w:t>
      </w:r>
      <w:bookmarkEnd w:id="1"/>
      <w:r>
        <w:rPr>
          <w:color w:val="365F91"/>
        </w:rPr>
        <w:t>afuera)</w:t>
      </w:r>
    </w:p>
    <w:p>
      <w:pPr>
        <w:pStyle w:val="BodyText"/>
        <w:spacing w:before="9" w:after="1"/>
        <w:rPr>
          <w:rFonts w:ascii="Caladea"/>
          <w:sz w:val="23"/>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7"/>
        <w:gridCol w:w="6605"/>
      </w:tblGrid>
      <w:tr>
        <w:trPr>
          <w:trHeight w:val="561" w:hRule="atLeast"/>
        </w:trPr>
        <w:tc>
          <w:tcPr>
            <w:tcW w:w="9072" w:type="dxa"/>
            <w:gridSpan w:val="2"/>
            <w:tcBorders>
              <w:bottom w:val="nil"/>
            </w:tcBorders>
            <w:shd w:val="clear" w:color="auto" w:fill="0070C0"/>
          </w:tcPr>
          <w:p>
            <w:pPr>
              <w:pStyle w:val="TableParagraph"/>
              <w:spacing w:before="151"/>
              <w:ind w:left="3165" w:right="2432"/>
              <w:jc w:val="center"/>
              <w:rPr>
                <w:rFonts w:ascii="Caladea"/>
                <w:sz w:val="26"/>
              </w:rPr>
            </w:pPr>
            <w:r>
              <w:rPr>
                <w:rFonts w:ascii="Caladea"/>
                <w:color w:val="FFFFFF"/>
                <w:sz w:val="26"/>
              </w:rPr>
              <w:t>Puntos vive digital</w:t>
            </w:r>
          </w:p>
        </w:tc>
      </w:tr>
      <w:tr>
        <w:trPr>
          <w:trHeight w:val="3427" w:hRule="atLeast"/>
        </w:trPr>
        <w:tc>
          <w:tcPr>
            <w:tcW w:w="2467" w:type="dxa"/>
            <w:tcBorders>
              <w:top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4"/>
              <w:ind w:left="0"/>
              <w:rPr>
                <w:rFonts w:ascii="Caladea"/>
                <w:sz w:val="26"/>
              </w:rPr>
            </w:pPr>
          </w:p>
          <w:p>
            <w:pPr>
              <w:pStyle w:val="TableParagraph"/>
              <w:rPr>
                <w:sz w:val="20"/>
              </w:rPr>
            </w:pPr>
            <w:r>
              <w:rPr>
                <w:sz w:val="20"/>
              </w:rPr>
              <w:t>Descripción</w:t>
            </w:r>
          </w:p>
        </w:tc>
        <w:tc>
          <w:tcPr>
            <w:tcW w:w="6605" w:type="dxa"/>
            <w:tcBorders>
              <w:top w:val="nil"/>
            </w:tcBorders>
          </w:tcPr>
          <w:p>
            <w:pPr>
              <w:pStyle w:val="TableParagraph"/>
              <w:spacing w:before="9"/>
              <w:ind w:left="0"/>
              <w:rPr>
                <w:rFonts w:ascii="Caladea"/>
                <w:sz w:val="18"/>
              </w:rPr>
            </w:pPr>
          </w:p>
          <w:p>
            <w:pPr>
              <w:pStyle w:val="TableParagraph"/>
              <w:ind w:left="67" w:right="57"/>
              <w:jc w:val="both"/>
              <w:rPr>
                <w:sz w:val="20"/>
              </w:rPr>
            </w:pPr>
            <w:r>
              <w:rPr>
                <w:sz w:val="20"/>
              </w:rPr>
              <w:t>Coordinar el funcionamiento de los Puntos Vive digital de Pereira, revisión de informes de actividades de los administradores de los PVD mes a mes, atender las necesidades de cada uno de los </w:t>
            </w:r>
            <w:r>
              <w:rPr>
                <w:spacing w:val="-2"/>
                <w:sz w:val="20"/>
              </w:rPr>
              <w:t>PVD </w:t>
            </w:r>
            <w:r>
              <w:rPr>
                <w:sz w:val="20"/>
              </w:rPr>
              <w:t>gestionando los insumos de papelería e implementos de aseo entre otros, gestionar las obras de infraestructura necesarias para el mantenimiento adecuado de las instalaciones. Se realiza el proceso de divulgación de los PVD mediante redes sociales y la plataforma de datos abiertos, los beneficios que se brindan a la comunidad tales como: Ubicación, horarios de atención, capacitaciones, entretenimiento, cine para todos, tramites en línea. Se realiza el proceso de estandarización de formatos cuando se requiera cumpliendo los lineamientos de la dirección de gestión de calidad. Buscar alianzas y convenios interinstitucionales con entidades públicas y</w:t>
            </w:r>
            <w:r>
              <w:rPr>
                <w:spacing w:val="-7"/>
                <w:sz w:val="20"/>
              </w:rPr>
              <w:t> </w:t>
            </w:r>
            <w:r>
              <w:rPr>
                <w:sz w:val="20"/>
              </w:rPr>
              <w:t>privadas.</w:t>
            </w:r>
          </w:p>
        </w:tc>
      </w:tr>
      <w:tr>
        <w:trPr>
          <w:trHeight w:val="2759" w:hRule="atLeast"/>
        </w:trPr>
        <w:tc>
          <w:tcPr>
            <w:tcW w:w="2467" w:type="dxa"/>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0"/>
              </w:rPr>
            </w:pPr>
          </w:p>
          <w:p>
            <w:pPr>
              <w:pStyle w:val="TableParagraph"/>
              <w:spacing w:before="1"/>
              <w:rPr>
                <w:sz w:val="20"/>
              </w:rPr>
            </w:pPr>
            <w:r>
              <w:rPr>
                <w:sz w:val="20"/>
              </w:rPr>
              <w:t>Alcance del Servicio</w:t>
            </w:r>
          </w:p>
        </w:tc>
        <w:tc>
          <w:tcPr>
            <w:tcW w:w="6605" w:type="dxa"/>
          </w:tcPr>
          <w:p>
            <w:pPr>
              <w:pStyle w:val="TableParagraph"/>
              <w:numPr>
                <w:ilvl w:val="0"/>
                <w:numId w:val="2"/>
              </w:numPr>
              <w:tabs>
                <w:tab w:pos="342" w:val="left" w:leader="none"/>
              </w:tabs>
              <w:spacing w:line="240" w:lineRule="auto" w:before="0" w:after="0"/>
              <w:ind w:left="67" w:right="59" w:firstLine="0"/>
              <w:jc w:val="both"/>
              <w:rPr>
                <w:sz w:val="20"/>
              </w:rPr>
            </w:pPr>
            <w:r>
              <w:rPr>
                <w:sz w:val="20"/>
              </w:rPr>
              <w:t>Se ofrecen capacitaciones en Ofimática, Excel, Mantenimiento de Equipos de Cómputo, Fotografía, entre otros (bajo demanda) Puntos Vive Digital y Vive Digital</w:t>
            </w:r>
            <w:r>
              <w:rPr>
                <w:spacing w:val="-6"/>
                <w:sz w:val="20"/>
              </w:rPr>
              <w:t> </w:t>
            </w:r>
            <w:r>
              <w:rPr>
                <w:sz w:val="20"/>
              </w:rPr>
              <w:t>Plus</w:t>
            </w:r>
          </w:p>
          <w:p>
            <w:pPr>
              <w:pStyle w:val="TableParagraph"/>
              <w:spacing w:before="8"/>
              <w:ind w:left="0"/>
              <w:rPr>
                <w:rFonts w:ascii="Caladea"/>
                <w:sz w:val="19"/>
              </w:rPr>
            </w:pPr>
          </w:p>
          <w:p>
            <w:pPr>
              <w:pStyle w:val="TableParagraph"/>
              <w:numPr>
                <w:ilvl w:val="0"/>
                <w:numId w:val="2"/>
              </w:numPr>
              <w:tabs>
                <w:tab w:pos="325" w:val="left" w:leader="none"/>
                <w:tab w:pos="1714" w:val="left" w:leader="none"/>
                <w:tab w:pos="3294" w:val="left" w:leader="none"/>
                <w:tab w:pos="4864" w:val="left" w:leader="none"/>
                <w:tab w:pos="6155" w:val="left" w:leader="none"/>
              </w:tabs>
              <w:spacing w:line="240" w:lineRule="auto" w:before="0" w:after="0"/>
              <w:ind w:left="67" w:right="58" w:firstLine="0"/>
              <w:jc w:val="left"/>
              <w:rPr>
                <w:sz w:val="20"/>
              </w:rPr>
            </w:pPr>
            <w:r>
              <w:rPr>
                <w:sz w:val="20"/>
              </w:rPr>
              <w:t>Se ofrece servicio de entretenimiento con consolas de videojuegos Xbox</w:t>
              <w:tab/>
              <w:t>360,</w:t>
              <w:tab/>
              <w:t>One</w:t>
              <w:tab/>
              <w:t>y</w:t>
              <w:tab/>
            </w:r>
            <w:r>
              <w:rPr>
                <w:spacing w:val="-7"/>
                <w:sz w:val="20"/>
              </w:rPr>
              <w:t>PS4</w:t>
            </w:r>
          </w:p>
          <w:p>
            <w:pPr>
              <w:pStyle w:val="TableParagraph"/>
              <w:numPr>
                <w:ilvl w:val="0"/>
                <w:numId w:val="2"/>
              </w:numPr>
              <w:tabs>
                <w:tab w:pos="318" w:val="left" w:leader="none"/>
                <w:tab w:pos="5978" w:val="left" w:leader="none"/>
              </w:tabs>
              <w:spacing w:line="240" w:lineRule="auto" w:before="1" w:after="0"/>
              <w:ind w:left="67" w:right="58" w:firstLine="0"/>
              <w:jc w:val="left"/>
              <w:rPr>
                <w:sz w:val="20"/>
              </w:rPr>
            </w:pPr>
            <w:r>
              <w:rPr>
                <w:sz w:val="20"/>
              </w:rPr>
              <w:t>Se tienen equipos destinados a los tramites en línea en los Puntos Vive</w:t>
              <w:tab/>
            </w:r>
            <w:r>
              <w:rPr>
                <w:spacing w:val="-4"/>
                <w:sz w:val="20"/>
              </w:rPr>
              <w:t>Digital</w:t>
            </w:r>
          </w:p>
          <w:p>
            <w:pPr>
              <w:pStyle w:val="TableParagraph"/>
              <w:numPr>
                <w:ilvl w:val="0"/>
                <w:numId w:val="2"/>
              </w:numPr>
              <w:tabs>
                <w:tab w:pos="333" w:val="left" w:leader="none"/>
                <w:tab w:pos="1742" w:val="left" w:leader="none"/>
                <w:tab w:pos="2961" w:val="left" w:leader="none"/>
                <w:tab w:pos="4469" w:val="left" w:leader="none"/>
                <w:tab w:pos="6144" w:val="left" w:leader="none"/>
              </w:tabs>
              <w:spacing w:line="240" w:lineRule="auto" w:before="1" w:after="0"/>
              <w:ind w:left="67" w:right="58" w:firstLine="0"/>
              <w:jc w:val="left"/>
              <w:rPr>
                <w:sz w:val="20"/>
              </w:rPr>
            </w:pPr>
            <w:r>
              <w:rPr>
                <w:sz w:val="20"/>
              </w:rPr>
              <w:t>Se ofrece servicio de Internet a la comunidad en los Puntos Vive Digital</w:t>
              <w:tab/>
              <w:t>y</w:t>
              <w:tab/>
              <w:t>Vive</w:t>
              <w:tab/>
              <w:t>Digital</w:t>
              <w:tab/>
            </w:r>
            <w:r>
              <w:rPr>
                <w:spacing w:val="-5"/>
                <w:sz w:val="20"/>
              </w:rPr>
              <w:t>Plus</w:t>
            </w:r>
          </w:p>
          <w:p>
            <w:pPr>
              <w:pStyle w:val="TableParagraph"/>
              <w:numPr>
                <w:ilvl w:val="0"/>
                <w:numId w:val="2"/>
              </w:numPr>
              <w:tabs>
                <w:tab w:pos="302" w:val="left" w:leader="none"/>
              </w:tabs>
              <w:spacing w:line="226" w:lineRule="exact" w:before="0" w:after="0"/>
              <w:ind w:left="301" w:right="0" w:hanging="235"/>
              <w:jc w:val="left"/>
              <w:rPr>
                <w:sz w:val="20"/>
              </w:rPr>
            </w:pPr>
            <w:r>
              <w:rPr>
                <w:sz w:val="20"/>
              </w:rPr>
              <w:t>En</w:t>
            </w:r>
            <w:r>
              <w:rPr>
                <w:spacing w:val="9"/>
                <w:sz w:val="20"/>
              </w:rPr>
              <w:t> </w:t>
            </w:r>
            <w:r>
              <w:rPr>
                <w:sz w:val="20"/>
              </w:rPr>
              <w:t>los</w:t>
            </w:r>
            <w:r>
              <w:rPr>
                <w:spacing w:val="9"/>
                <w:sz w:val="20"/>
              </w:rPr>
              <w:t> </w:t>
            </w:r>
            <w:r>
              <w:rPr>
                <w:sz w:val="20"/>
              </w:rPr>
              <w:t>Puntos</w:t>
            </w:r>
            <w:r>
              <w:rPr>
                <w:spacing w:val="9"/>
                <w:sz w:val="20"/>
              </w:rPr>
              <w:t> </w:t>
            </w:r>
            <w:r>
              <w:rPr>
                <w:sz w:val="20"/>
              </w:rPr>
              <w:t>Vive</w:t>
            </w:r>
            <w:r>
              <w:rPr>
                <w:spacing w:val="10"/>
                <w:sz w:val="20"/>
              </w:rPr>
              <w:t> </w:t>
            </w:r>
            <w:r>
              <w:rPr>
                <w:sz w:val="20"/>
              </w:rPr>
              <w:t>Digital</w:t>
            </w:r>
            <w:r>
              <w:rPr>
                <w:spacing w:val="10"/>
                <w:sz w:val="20"/>
              </w:rPr>
              <w:t> </w:t>
            </w:r>
            <w:r>
              <w:rPr>
                <w:sz w:val="20"/>
              </w:rPr>
              <w:t>Plus</w:t>
            </w:r>
            <w:r>
              <w:rPr>
                <w:spacing w:val="9"/>
                <w:sz w:val="20"/>
              </w:rPr>
              <w:t> </w:t>
            </w:r>
            <w:r>
              <w:rPr>
                <w:sz w:val="20"/>
              </w:rPr>
              <w:t>se</w:t>
            </w:r>
            <w:r>
              <w:rPr>
                <w:spacing w:val="9"/>
                <w:sz w:val="20"/>
              </w:rPr>
              <w:t> </w:t>
            </w:r>
            <w:r>
              <w:rPr>
                <w:sz w:val="20"/>
              </w:rPr>
              <w:t>puede</w:t>
            </w:r>
            <w:r>
              <w:rPr>
                <w:spacing w:val="10"/>
                <w:sz w:val="20"/>
              </w:rPr>
              <w:t> </w:t>
            </w:r>
            <w:r>
              <w:rPr>
                <w:sz w:val="20"/>
              </w:rPr>
              <w:t>realizar</w:t>
            </w:r>
            <w:r>
              <w:rPr>
                <w:spacing w:val="10"/>
                <w:sz w:val="20"/>
              </w:rPr>
              <w:t> </w:t>
            </w:r>
            <w:r>
              <w:rPr>
                <w:sz w:val="20"/>
              </w:rPr>
              <w:t>grabación</w:t>
            </w:r>
            <w:r>
              <w:rPr>
                <w:spacing w:val="9"/>
                <w:sz w:val="20"/>
              </w:rPr>
              <w:t> </w:t>
            </w:r>
            <w:r>
              <w:rPr>
                <w:sz w:val="20"/>
              </w:rPr>
              <w:t>y</w:t>
            </w:r>
            <w:r>
              <w:rPr>
                <w:spacing w:val="9"/>
                <w:sz w:val="20"/>
              </w:rPr>
              <w:t> </w:t>
            </w:r>
            <w:r>
              <w:rPr>
                <w:sz w:val="20"/>
              </w:rPr>
              <w:t>edición</w:t>
            </w:r>
          </w:p>
          <w:p>
            <w:pPr>
              <w:pStyle w:val="TableParagraph"/>
              <w:spacing w:line="211" w:lineRule="exact"/>
              <w:ind w:left="67"/>
              <w:rPr>
                <w:sz w:val="20"/>
              </w:rPr>
            </w:pPr>
            <w:r>
              <w:rPr>
                <w:sz w:val="20"/>
              </w:rPr>
              <w:t>de videos</w:t>
            </w:r>
          </w:p>
        </w:tc>
      </w:tr>
      <w:tr>
        <w:trPr>
          <w:trHeight w:val="249" w:hRule="atLeast"/>
        </w:trPr>
        <w:tc>
          <w:tcPr>
            <w:tcW w:w="2467" w:type="dxa"/>
          </w:tcPr>
          <w:p>
            <w:pPr>
              <w:pStyle w:val="TableParagraph"/>
              <w:spacing w:line="220" w:lineRule="exact" w:before="9"/>
              <w:rPr>
                <w:sz w:val="20"/>
              </w:rPr>
            </w:pPr>
            <w:r>
              <w:rPr>
                <w:sz w:val="20"/>
              </w:rPr>
              <w:t>Versión</w:t>
            </w:r>
          </w:p>
        </w:tc>
        <w:tc>
          <w:tcPr>
            <w:tcW w:w="6605" w:type="dxa"/>
          </w:tcPr>
          <w:p>
            <w:pPr>
              <w:pStyle w:val="TableParagraph"/>
              <w:spacing w:line="220" w:lineRule="exact" w:before="9"/>
              <w:ind w:left="67"/>
              <w:rPr>
                <w:sz w:val="20"/>
              </w:rPr>
            </w:pPr>
            <w:r>
              <w:rPr>
                <w:sz w:val="20"/>
              </w:rPr>
              <w:t>N/A</w:t>
            </w:r>
          </w:p>
        </w:tc>
      </w:tr>
      <w:tr>
        <w:trPr>
          <w:trHeight w:val="273" w:hRule="atLeast"/>
        </w:trPr>
        <w:tc>
          <w:tcPr>
            <w:tcW w:w="9072" w:type="dxa"/>
            <w:gridSpan w:val="2"/>
            <w:shd w:val="clear" w:color="auto" w:fill="0070C0"/>
          </w:tcPr>
          <w:p>
            <w:pPr>
              <w:pStyle w:val="TableParagraph"/>
              <w:spacing w:line="253" w:lineRule="exact"/>
              <w:ind w:left="3131" w:right="3118"/>
              <w:jc w:val="center"/>
              <w:rPr>
                <w:b/>
                <w:sz w:val="24"/>
              </w:rPr>
            </w:pPr>
            <w:r>
              <w:rPr>
                <w:b/>
                <w:color w:val="FFFFFF"/>
                <w:sz w:val="24"/>
              </w:rPr>
              <w:t>Clasificación</w:t>
            </w:r>
          </w:p>
        </w:tc>
      </w:tr>
      <w:tr>
        <w:trPr>
          <w:trHeight w:val="244" w:hRule="atLeast"/>
        </w:trPr>
        <w:tc>
          <w:tcPr>
            <w:tcW w:w="2467" w:type="dxa"/>
          </w:tcPr>
          <w:p>
            <w:pPr>
              <w:pStyle w:val="TableParagraph"/>
              <w:spacing w:line="215" w:lineRule="exact" w:before="9"/>
              <w:rPr>
                <w:sz w:val="20"/>
              </w:rPr>
            </w:pPr>
            <w:r>
              <w:rPr>
                <w:sz w:val="20"/>
              </w:rPr>
              <w:t>Tipo</w:t>
            </w:r>
          </w:p>
        </w:tc>
        <w:tc>
          <w:tcPr>
            <w:tcW w:w="6605" w:type="dxa"/>
          </w:tcPr>
          <w:p>
            <w:pPr>
              <w:pStyle w:val="TableParagraph"/>
              <w:spacing w:line="215" w:lineRule="exact" w:before="9"/>
              <w:ind w:left="67"/>
              <w:rPr>
                <w:sz w:val="20"/>
              </w:rPr>
            </w:pPr>
            <w:r>
              <w:rPr>
                <w:sz w:val="20"/>
              </w:rPr>
              <w:t>Red, Información</w:t>
            </w:r>
          </w:p>
        </w:tc>
      </w:tr>
      <w:tr>
        <w:trPr>
          <w:trHeight w:val="244" w:hRule="atLeast"/>
        </w:trPr>
        <w:tc>
          <w:tcPr>
            <w:tcW w:w="2467" w:type="dxa"/>
          </w:tcPr>
          <w:p>
            <w:pPr>
              <w:pStyle w:val="TableParagraph"/>
              <w:spacing w:line="215" w:lineRule="exact" w:before="9"/>
              <w:rPr>
                <w:sz w:val="20"/>
              </w:rPr>
            </w:pPr>
            <w:r>
              <w:rPr>
                <w:sz w:val="20"/>
              </w:rPr>
              <w:t>Estado</w:t>
            </w:r>
          </w:p>
        </w:tc>
        <w:tc>
          <w:tcPr>
            <w:tcW w:w="6605" w:type="dxa"/>
          </w:tcPr>
          <w:p>
            <w:pPr>
              <w:pStyle w:val="TableParagraph"/>
              <w:spacing w:line="215" w:lineRule="exact" w:before="9"/>
              <w:ind w:left="67"/>
              <w:rPr>
                <w:sz w:val="20"/>
              </w:rPr>
            </w:pPr>
            <w:r>
              <w:rPr>
                <w:sz w:val="20"/>
              </w:rPr>
              <w:t>Producción</w:t>
            </w:r>
          </w:p>
        </w:tc>
      </w:tr>
      <w:tr>
        <w:trPr>
          <w:trHeight w:val="244" w:hRule="atLeast"/>
        </w:trPr>
        <w:tc>
          <w:tcPr>
            <w:tcW w:w="2467" w:type="dxa"/>
          </w:tcPr>
          <w:p>
            <w:pPr>
              <w:pStyle w:val="TableParagraph"/>
              <w:spacing w:line="215" w:lineRule="exact" w:before="9"/>
              <w:rPr>
                <w:sz w:val="20"/>
              </w:rPr>
            </w:pPr>
            <w:r>
              <w:rPr>
                <w:sz w:val="20"/>
              </w:rPr>
              <w:t>Categoria</w:t>
            </w:r>
          </w:p>
        </w:tc>
        <w:tc>
          <w:tcPr>
            <w:tcW w:w="6605" w:type="dxa"/>
          </w:tcPr>
          <w:p>
            <w:pPr>
              <w:pStyle w:val="TableParagraph"/>
              <w:spacing w:line="215" w:lineRule="exact" w:before="9"/>
              <w:ind w:left="67"/>
              <w:rPr>
                <w:sz w:val="20"/>
              </w:rPr>
            </w:pPr>
            <w:r>
              <w:rPr>
                <w:sz w:val="20"/>
              </w:rPr>
              <w:t>N/A</w:t>
            </w:r>
          </w:p>
        </w:tc>
      </w:tr>
      <w:tr>
        <w:trPr>
          <w:trHeight w:val="249" w:hRule="atLeast"/>
        </w:trPr>
        <w:tc>
          <w:tcPr>
            <w:tcW w:w="2467" w:type="dxa"/>
          </w:tcPr>
          <w:p>
            <w:pPr>
              <w:pStyle w:val="TableParagraph"/>
              <w:spacing w:line="220" w:lineRule="exact" w:before="9"/>
              <w:rPr>
                <w:sz w:val="20"/>
              </w:rPr>
            </w:pPr>
            <w:r>
              <w:rPr>
                <w:sz w:val="20"/>
              </w:rPr>
              <w:t>Proceso que soporta</w:t>
            </w:r>
          </w:p>
        </w:tc>
        <w:tc>
          <w:tcPr>
            <w:tcW w:w="6605" w:type="dxa"/>
          </w:tcPr>
          <w:p>
            <w:pPr>
              <w:pStyle w:val="TableParagraph"/>
              <w:spacing w:line="220" w:lineRule="exact" w:before="9"/>
              <w:ind w:left="67"/>
              <w:rPr>
                <w:sz w:val="20"/>
              </w:rPr>
            </w:pPr>
            <w:r>
              <w:rPr>
                <w:sz w:val="20"/>
              </w:rPr>
              <w:t>Proceso misional del desarrollo económico</w:t>
            </w:r>
          </w:p>
        </w:tc>
      </w:tr>
      <w:tr>
        <w:trPr>
          <w:trHeight w:val="273" w:hRule="atLeast"/>
        </w:trPr>
        <w:tc>
          <w:tcPr>
            <w:tcW w:w="9072" w:type="dxa"/>
            <w:gridSpan w:val="2"/>
            <w:shd w:val="clear" w:color="auto" w:fill="0070C0"/>
          </w:tcPr>
          <w:p>
            <w:pPr>
              <w:pStyle w:val="TableParagraph"/>
              <w:spacing w:line="253" w:lineRule="exact"/>
              <w:ind w:left="3131" w:right="3118"/>
              <w:jc w:val="center"/>
              <w:rPr>
                <w:b/>
                <w:sz w:val="24"/>
              </w:rPr>
            </w:pPr>
            <w:r>
              <w:rPr>
                <w:b/>
                <w:color w:val="FFFFFF"/>
                <w:sz w:val="24"/>
              </w:rPr>
              <w:t>Atributos de Calidad</w:t>
            </w:r>
          </w:p>
        </w:tc>
      </w:tr>
      <w:tr>
        <w:trPr>
          <w:trHeight w:val="244" w:hRule="atLeast"/>
        </w:trPr>
        <w:tc>
          <w:tcPr>
            <w:tcW w:w="2467" w:type="dxa"/>
          </w:tcPr>
          <w:p>
            <w:pPr>
              <w:pStyle w:val="TableParagraph"/>
              <w:spacing w:line="215" w:lineRule="exact" w:before="9"/>
              <w:rPr>
                <w:sz w:val="20"/>
              </w:rPr>
            </w:pPr>
            <w:r>
              <w:rPr>
                <w:sz w:val="20"/>
              </w:rPr>
              <w:t>Horario de Atención</w:t>
            </w:r>
          </w:p>
        </w:tc>
        <w:tc>
          <w:tcPr>
            <w:tcW w:w="6605" w:type="dxa"/>
          </w:tcPr>
          <w:p>
            <w:pPr>
              <w:pStyle w:val="TableParagraph"/>
              <w:spacing w:line="215" w:lineRule="exact" w:before="9"/>
              <w:ind w:left="67"/>
              <w:rPr>
                <w:sz w:val="20"/>
              </w:rPr>
            </w:pPr>
            <w:r>
              <w:rPr>
                <w:sz w:val="20"/>
              </w:rPr>
              <w:t>Lunes a Viernes, 8:00-12:00 y 14:00-18:00</w:t>
            </w:r>
          </w:p>
        </w:tc>
      </w:tr>
      <w:tr>
        <w:trPr>
          <w:trHeight w:val="244" w:hRule="atLeast"/>
        </w:trPr>
        <w:tc>
          <w:tcPr>
            <w:tcW w:w="2467" w:type="dxa"/>
          </w:tcPr>
          <w:p>
            <w:pPr>
              <w:pStyle w:val="TableParagraph"/>
              <w:spacing w:line="215" w:lineRule="exact" w:before="9"/>
              <w:rPr>
                <w:sz w:val="20"/>
              </w:rPr>
            </w:pPr>
            <w:r>
              <w:rPr>
                <w:sz w:val="20"/>
              </w:rPr>
              <w:t>Seguridad</w:t>
            </w:r>
          </w:p>
        </w:tc>
        <w:tc>
          <w:tcPr>
            <w:tcW w:w="6605" w:type="dxa"/>
          </w:tcPr>
          <w:p>
            <w:pPr>
              <w:pStyle w:val="TableParagraph"/>
              <w:spacing w:line="215" w:lineRule="exact" w:before="9"/>
              <w:ind w:left="67"/>
              <w:rPr>
                <w:sz w:val="20"/>
              </w:rPr>
            </w:pPr>
            <w:r>
              <w:rPr>
                <w:sz w:val="20"/>
              </w:rPr>
              <w:t>No</w:t>
            </w:r>
          </w:p>
        </w:tc>
      </w:tr>
      <w:tr>
        <w:trPr>
          <w:trHeight w:val="249" w:hRule="atLeast"/>
        </w:trPr>
        <w:tc>
          <w:tcPr>
            <w:tcW w:w="2467" w:type="dxa"/>
          </w:tcPr>
          <w:p>
            <w:pPr>
              <w:pStyle w:val="TableParagraph"/>
              <w:spacing w:line="220" w:lineRule="exact" w:before="9"/>
              <w:rPr>
                <w:sz w:val="20"/>
              </w:rPr>
            </w:pPr>
            <w:r>
              <w:rPr>
                <w:sz w:val="20"/>
              </w:rPr>
              <w:t>Escalabilidad</w:t>
            </w:r>
          </w:p>
        </w:tc>
        <w:tc>
          <w:tcPr>
            <w:tcW w:w="6605" w:type="dxa"/>
          </w:tcPr>
          <w:p>
            <w:pPr>
              <w:pStyle w:val="TableParagraph"/>
              <w:spacing w:line="220" w:lineRule="exact" w:before="9"/>
              <w:ind w:left="67"/>
              <w:rPr>
                <w:sz w:val="20"/>
              </w:rPr>
            </w:pPr>
            <w:r>
              <w:rPr>
                <w:sz w:val="20"/>
              </w:rPr>
              <w:t>Si</w:t>
            </w:r>
          </w:p>
        </w:tc>
      </w:tr>
      <w:tr>
        <w:trPr>
          <w:trHeight w:val="244" w:hRule="atLeast"/>
        </w:trPr>
        <w:tc>
          <w:tcPr>
            <w:tcW w:w="2467" w:type="dxa"/>
          </w:tcPr>
          <w:p>
            <w:pPr>
              <w:pStyle w:val="TableParagraph"/>
              <w:spacing w:line="220" w:lineRule="exact" w:before="4"/>
              <w:rPr>
                <w:sz w:val="20"/>
              </w:rPr>
            </w:pPr>
            <w:r>
              <w:rPr>
                <w:sz w:val="20"/>
              </w:rPr>
              <w:t>Flexibilidad</w:t>
            </w:r>
          </w:p>
        </w:tc>
        <w:tc>
          <w:tcPr>
            <w:tcW w:w="6605" w:type="dxa"/>
          </w:tcPr>
          <w:p>
            <w:pPr>
              <w:pStyle w:val="TableParagraph"/>
              <w:spacing w:line="211" w:lineRule="exact" w:before="14"/>
              <w:ind w:left="67"/>
              <w:rPr>
                <w:sz w:val="20"/>
              </w:rPr>
            </w:pPr>
            <w:r>
              <w:rPr>
                <w:sz w:val="20"/>
              </w:rPr>
              <w:t>Si</w:t>
            </w:r>
          </w:p>
        </w:tc>
      </w:tr>
      <w:tr>
        <w:trPr>
          <w:trHeight w:val="273" w:hRule="atLeast"/>
        </w:trPr>
        <w:tc>
          <w:tcPr>
            <w:tcW w:w="9072" w:type="dxa"/>
            <w:gridSpan w:val="2"/>
            <w:shd w:val="clear" w:color="auto" w:fill="0070C0"/>
          </w:tcPr>
          <w:p>
            <w:pPr>
              <w:pStyle w:val="TableParagraph"/>
              <w:spacing w:line="253" w:lineRule="exact"/>
              <w:ind w:left="3131" w:right="3118"/>
              <w:jc w:val="center"/>
              <w:rPr>
                <w:b/>
                <w:sz w:val="24"/>
              </w:rPr>
            </w:pPr>
            <w:r>
              <w:rPr>
                <w:b/>
                <w:color w:val="FFFFFF"/>
                <w:sz w:val="24"/>
              </w:rPr>
              <w:t>Responsables</w:t>
            </w:r>
          </w:p>
        </w:tc>
      </w:tr>
      <w:tr>
        <w:trPr>
          <w:trHeight w:val="244" w:hRule="atLeast"/>
        </w:trPr>
        <w:tc>
          <w:tcPr>
            <w:tcW w:w="2467" w:type="dxa"/>
          </w:tcPr>
          <w:p>
            <w:pPr>
              <w:pStyle w:val="TableParagraph"/>
              <w:spacing w:line="215" w:lineRule="exact" w:before="9"/>
              <w:rPr>
                <w:sz w:val="20"/>
              </w:rPr>
            </w:pPr>
            <w:r>
              <w:rPr>
                <w:sz w:val="20"/>
              </w:rPr>
              <w:t>Líder de TI</w:t>
            </w:r>
          </w:p>
        </w:tc>
        <w:tc>
          <w:tcPr>
            <w:tcW w:w="6605" w:type="dxa"/>
          </w:tcPr>
          <w:p>
            <w:pPr>
              <w:pStyle w:val="TableParagraph"/>
              <w:spacing w:line="211" w:lineRule="exact" w:before="14"/>
              <w:ind w:left="67"/>
              <w:rPr>
                <w:sz w:val="20"/>
              </w:rPr>
            </w:pPr>
            <w:r>
              <w:rPr>
                <w:sz w:val="20"/>
              </w:rPr>
              <w:t>Dirección de Sistemas de Información y Servicios Digitales</w:t>
            </w:r>
          </w:p>
        </w:tc>
      </w:tr>
      <w:tr>
        <w:trPr>
          <w:trHeight w:val="249" w:hRule="atLeast"/>
        </w:trPr>
        <w:tc>
          <w:tcPr>
            <w:tcW w:w="2467" w:type="dxa"/>
          </w:tcPr>
          <w:p>
            <w:pPr>
              <w:pStyle w:val="TableParagraph"/>
              <w:spacing w:line="220" w:lineRule="exact" w:before="9"/>
              <w:rPr>
                <w:sz w:val="20"/>
              </w:rPr>
            </w:pPr>
            <w:r>
              <w:rPr>
                <w:sz w:val="20"/>
              </w:rPr>
              <w:t>Líder funcional</w:t>
            </w:r>
          </w:p>
        </w:tc>
        <w:tc>
          <w:tcPr>
            <w:tcW w:w="6605" w:type="dxa"/>
          </w:tcPr>
          <w:p>
            <w:pPr>
              <w:pStyle w:val="TableParagraph"/>
              <w:spacing w:line="211" w:lineRule="exact" w:before="18"/>
              <w:ind w:left="67"/>
              <w:rPr>
                <w:sz w:val="20"/>
              </w:rPr>
            </w:pPr>
            <w:r>
              <w:rPr>
                <w:sz w:val="20"/>
              </w:rPr>
              <w:t>Eliana María Villada Ospina</w:t>
            </w:r>
          </w:p>
        </w:tc>
      </w:tr>
      <w:tr>
        <w:trPr>
          <w:trHeight w:val="230" w:hRule="atLeast"/>
        </w:trPr>
        <w:tc>
          <w:tcPr>
            <w:tcW w:w="2467" w:type="dxa"/>
          </w:tcPr>
          <w:p>
            <w:pPr>
              <w:pStyle w:val="TableParagraph"/>
              <w:spacing w:line="210" w:lineRule="exact"/>
              <w:rPr>
                <w:sz w:val="20"/>
              </w:rPr>
            </w:pPr>
            <w:r>
              <w:rPr>
                <w:sz w:val="20"/>
              </w:rPr>
              <w:t>Email</w:t>
            </w:r>
          </w:p>
        </w:tc>
        <w:tc>
          <w:tcPr>
            <w:tcW w:w="6605" w:type="dxa"/>
          </w:tcPr>
          <w:p>
            <w:pPr>
              <w:pStyle w:val="TableParagraph"/>
              <w:spacing w:line="210" w:lineRule="exact"/>
              <w:ind w:left="67"/>
              <w:rPr>
                <w:sz w:val="20"/>
              </w:rPr>
            </w:pPr>
            <w:hyperlink r:id="rId7">
              <w:r>
                <w:rPr>
                  <w:color w:val="0563C1"/>
                  <w:sz w:val="20"/>
                  <w:u w:val="single" w:color="0563C1"/>
                </w:rPr>
                <w:t>coordinacionvivedigital@pereira.gov.co</w:t>
              </w:r>
            </w:hyperlink>
          </w:p>
        </w:tc>
      </w:tr>
    </w:tbl>
    <w:p>
      <w:pPr>
        <w:spacing w:after="0" w:line="210" w:lineRule="exact"/>
        <w:rPr>
          <w:sz w:val="20"/>
        </w:rPr>
        <w:sectPr>
          <w:pgSz w:w="12240" w:h="15840"/>
          <w:pgMar w:header="406" w:footer="1311" w:top="2280" w:bottom="1500" w:left="1180" w:right="900"/>
        </w:sectPr>
      </w:pPr>
    </w:p>
    <w:p>
      <w:pPr>
        <w:pStyle w:val="BodyText"/>
        <w:spacing w:before="7" w:after="1"/>
        <w:rPr>
          <w:rFonts w:ascii="Caladea"/>
          <w:sz w:val="28"/>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7085"/>
      </w:tblGrid>
      <w:tr>
        <w:trPr>
          <w:trHeight w:val="561" w:hRule="atLeast"/>
        </w:trPr>
        <w:tc>
          <w:tcPr>
            <w:tcW w:w="9072" w:type="dxa"/>
            <w:gridSpan w:val="2"/>
            <w:tcBorders>
              <w:bottom w:val="nil"/>
            </w:tcBorders>
            <w:shd w:val="clear" w:color="auto" w:fill="0070C0"/>
          </w:tcPr>
          <w:p>
            <w:pPr>
              <w:pStyle w:val="TableParagraph"/>
              <w:spacing w:before="151"/>
              <w:ind w:left="3131" w:right="3118"/>
              <w:jc w:val="center"/>
              <w:rPr>
                <w:rFonts w:ascii="Caladea"/>
                <w:sz w:val="26"/>
              </w:rPr>
            </w:pPr>
            <w:r>
              <w:rPr>
                <w:rFonts w:ascii="Caladea"/>
                <w:color w:val="FFFFFF"/>
                <w:sz w:val="26"/>
              </w:rPr>
              <w:t>Portal Web</w:t>
            </w:r>
          </w:p>
        </w:tc>
      </w:tr>
      <w:tr>
        <w:trPr>
          <w:trHeight w:val="1843" w:hRule="atLeast"/>
        </w:trPr>
        <w:tc>
          <w:tcPr>
            <w:tcW w:w="1987" w:type="dxa"/>
            <w:tcBorders>
              <w:top w:val="nil"/>
            </w:tcBorders>
          </w:tcPr>
          <w:p>
            <w:pPr>
              <w:pStyle w:val="TableParagraph"/>
              <w:ind w:left="0"/>
              <w:rPr>
                <w:rFonts w:ascii="Caladea"/>
                <w:sz w:val="22"/>
              </w:rPr>
            </w:pPr>
          </w:p>
          <w:p>
            <w:pPr>
              <w:pStyle w:val="TableParagraph"/>
              <w:ind w:left="0"/>
              <w:rPr>
                <w:rFonts w:ascii="Caladea"/>
                <w:sz w:val="22"/>
              </w:rPr>
            </w:pPr>
          </w:p>
          <w:p>
            <w:pPr>
              <w:pStyle w:val="TableParagraph"/>
              <w:spacing w:before="9"/>
              <w:ind w:left="0"/>
              <w:rPr>
                <w:rFonts w:ascii="Caladea"/>
                <w:sz w:val="24"/>
              </w:rPr>
            </w:pPr>
          </w:p>
          <w:p>
            <w:pPr>
              <w:pStyle w:val="TableParagraph"/>
              <w:rPr>
                <w:sz w:val="20"/>
              </w:rPr>
            </w:pPr>
            <w:r>
              <w:rPr>
                <w:sz w:val="20"/>
              </w:rPr>
              <w:t>Descripción</w:t>
            </w:r>
          </w:p>
        </w:tc>
        <w:tc>
          <w:tcPr>
            <w:tcW w:w="7085" w:type="dxa"/>
            <w:tcBorders>
              <w:top w:val="nil"/>
            </w:tcBorders>
          </w:tcPr>
          <w:p>
            <w:pPr>
              <w:pStyle w:val="TableParagraph"/>
              <w:ind w:right="54"/>
              <w:jc w:val="both"/>
              <w:rPr>
                <w:sz w:val="20"/>
              </w:rPr>
            </w:pPr>
            <w:r>
              <w:rPr>
                <w:sz w:val="20"/>
              </w:rPr>
              <w:t>Entre las múltiples características que tiene el Portal WEB de la Alcaldía de Pereira y que sirve para identificarla se encuentran las siguientes: Cuenta  con información textual y también con material de tipo audiovisual, está dotada de un diseño atractivo, está optimizada y ejerce como la tarjeta de presentación del Municipio de</w:t>
            </w:r>
            <w:r>
              <w:rPr>
                <w:spacing w:val="-5"/>
                <w:sz w:val="20"/>
              </w:rPr>
              <w:t> </w:t>
            </w:r>
            <w:r>
              <w:rPr>
                <w:sz w:val="20"/>
              </w:rPr>
              <w:t>Pereira.</w:t>
            </w:r>
          </w:p>
          <w:p>
            <w:pPr>
              <w:pStyle w:val="TableParagraph"/>
              <w:spacing w:before="9"/>
              <w:ind w:left="0"/>
              <w:rPr>
                <w:rFonts w:ascii="Caladea"/>
                <w:sz w:val="19"/>
              </w:rPr>
            </w:pPr>
          </w:p>
          <w:p>
            <w:pPr>
              <w:pStyle w:val="TableParagraph"/>
              <w:spacing w:line="230" w:lineRule="atLeast"/>
              <w:ind w:right="54"/>
              <w:jc w:val="both"/>
              <w:rPr>
                <w:sz w:val="20"/>
              </w:rPr>
            </w:pPr>
            <w:r>
              <w:rPr>
                <w:sz w:val="20"/>
              </w:rPr>
              <w:t>Esta plataforma cuenta con la integración y cumplimiento de la Estrategia Gobierno en Línea.</w:t>
            </w:r>
          </w:p>
        </w:tc>
      </w:tr>
      <w:tr>
        <w:trPr>
          <w:trHeight w:val="1910" w:hRule="atLeast"/>
        </w:trPr>
        <w:tc>
          <w:tcPr>
            <w:tcW w:w="1987" w:type="dxa"/>
          </w:tcPr>
          <w:p>
            <w:pPr>
              <w:pStyle w:val="TableParagraph"/>
              <w:ind w:left="0"/>
              <w:rPr>
                <w:rFonts w:ascii="Caladea"/>
                <w:sz w:val="22"/>
              </w:rPr>
            </w:pPr>
          </w:p>
          <w:p>
            <w:pPr>
              <w:pStyle w:val="TableParagraph"/>
              <w:ind w:left="0"/>
              <w:rPr>
                <w:rFonts w:ascii="Caladea"/>
                <w:sz w:val="22"/>
              </w:rPr>
            </w:pPr>
          </w:p>
          <w:p>
            <w:pPr>
              <w:pStyle w:val="TableParagraph"/>
              <w:spacing w:before="7"/>
              <w:ind w:left="0"/>
              <w:rPr>
                <w:rFonts w:ascii="Caladea"/>
                <w:sz w:val="27"/>
              </w:rPr>
            </w:pPr>
          </w:p>
          <w:p>
            <w:pPr>
              <w:pStyle w:val="TableParagraph"/>
              <w:rPr>
                <w:sz w:val="20"/>
              </w:rPr>
            </w:pPr>
            <w:r>
              <w:rPr>
                <w:sz w:val="20"/>
              </w:rPr>
              <w:t>Alcance del Servicio</w:t>
            </w:r>
          </w:p>
        </w:tc>
        <w:tc>
          <w:tcPr>
            <w:tcW w:w="7085" w:type="dxa"/>
          </w:tcPr>
          <w:p>
            <w:pPr>
              <w:pStyle w:val="TableParagraph"/>
              <w:numPr>
                <w:ilvl w:val="0"/>
                <w:numId w:val="3"/>
              </w:numPr>
              <w:tabs>
                <w:tab w:pos="1051" w:val="left" w:leader="none"/>
                <w:tab w:pos="1052" w:val="left" w:leader="none"/>
              </w:tabs>
              <w:spacing w:line="240" w:lineRule="auto" w:before="33" w:after="0"/>
              <w:ind w:left="1052" w:right="0" w:hanging="621"/>
              <w:jc w:val="left"/>
              <w:rPr>
                <w:sz w:val="20"/>
              </w:rPr>
            </w:pPr>
            <w:r>
              <w:rPr>
                <w:sz w:val="20"/>
              </w:rPr>
              <w:t>Accesibilidad a la mayor cantidad de</w:t>
            </w:r>
            <w:r>
              <w:rPr>
                <w:spacing w:val="-7"/>
                <w:sz w:val="20"/>
              </w:rPr>
              <w:t> </w:t>
            </w:r>
            <w:r>
              <w:rPr>
                <w:sz w:val="20"/>
              </w:rPr>
              <w:t>personas.</w:t>
            </w:r>
          </w:p>
          <w:p>
            <w:pPr>
              <w:pStyle w:val="TableParagraph"/>
              <w:numPr>
                <w:ilvl w:val="0"/>
                <w:numId w:val="3"/>
              </w:numPr>
              <w:tabs>
                <w:tab w:pos="1051" w:val="left" w:leader="none"/>
                <w:tab w:pos="1052" w:val="left" w:leader="none"/>
              </w:tabs>
              <w:spacing w:line="240" w:lineRule="auto" w:before="0" w:after="0"/>
              <w:ind w:left="1051" w:right="55" w:hanging="620"/>
              <w:jc w:val="left"/>
              <w:rPr>
                <w:sz w:val="20"/>
              </w:rPr>
            </w:pPr>
            <w:r>
              <w:rPr>
                <w:sz w:val="20"/>
              </w:rPr>
              <w:t>Se puede acceder desde cualquier lugar sin importar su posición geográfica.</w:t>
            </w:r>
          </w:p>
          <w:p>
            <w:pPr>
              <w:pStyle w:val="TableParagraph"/>
              <w:numPr>
                <w:ilvl w:val="0"/>
                <w:numId w:val="3"/>
              </w:numPr>
              <w:tabs>
                <w:tab w:pos="1051" w:val="left" w:leader="none"/>
                <w:tab w:pos="1052" w:val="left" w:leader="none"/>
              </w:tabs>
              <w:spacing w:line="240" w:lineRule="auto" w:before="1" w:after="0"/>
              <w:ind w:left="1052" w:right="0" w:hanging="621"/>
              <w:jc w:val="left"/>
              <w:rPr>
                <w:sz w:val="20"/>
              </w:rPr>
            </w:pPr>
            <w:r>
              <w:rPr>
                <w:sz w:val="20"/>
              </w:rPr>
              <w:t>Aumento de</w:t>
            </w:r>
            <w:r>
              <w:rPr>
                <w:spacing w:val="-3"/>
                <w:sz w:val="20"/>
              </w:rPr>
              <w:t> </w:t>
            </w:r>
            <w:r>
              <w:rPr>
                <w:sz w:val="20"/>
              </w:rPr>
              <w:t>eficiencia.</w:t>
            </w:r>
          </w:p>
          <w:p>
            <w:pPr>
              <w:pStyle w:val="TableParagraph"/>
              <w:numPr>
                <w:ilvl w:val="0"/>
                <w:numId w:val="3"/>
              </w:numPr>
              <w:tabs>
                <w:tab w:pos="1051" w:val="left" w:leader="none"/>
                <w:tab w:pos="1052" w:val="left" w:leader="none"/>
              </w:tabs>
              <w:spacing w:line="240" w:lineRule="auto" w:before="0" w:after="0"/>
              <w:ind w:left="1052" w:right="0" w:hanging="621"/>
              <w:jc w:val="left"/>
              <w:rPr>
                <w:sz w:val="20"/>
              </w:rPr>
            </w:pPr>
            <w:r>
              <w:rPr>
                <w:sz w:val="20"/>
              </w:rPr>
              <w:t>Reducción de costos de operación de la</w:t>
            </w:r>
            <w:r>
              <w:rPr>
                <w:spacing w:val="-7"/>
                <w:sz w:val="20"/>
              </w:rPr>
              <w:t> </w:t>
            </w:r>
            <w:r>
              <w:rPr>
                <w:sz w:val="20"/>
              </w:rPr>
              <w:t>organización.</w:t>
            </w:r>
          </w:p>
          <w:p>
            <w:pPr>
              <w:pStyle w:val="TableParagraph"/>
              <w:numPr>
                <w:ilvl w:val="0"/>
                <w:numId w:val="3"/>
              </w:numPr>
              <w:tabs>
                <w:tab w:pos="1051" w:val="left" w:leader="none"/>
                <w:tab w:pos="1052" w:val="left" w:leader="none"/>
              </w:tabs>
              <w:spacing w:line="240" w:lineRule="auto" w:before="1" w:after="0"/>
              <w:ind w:left="1052" w:right="0" w:hanging="621"/>
              <w:jc w:val="left"/>
              <w:rPr>
                <w:sz w:val="20"/>
              </w:rPr>
            </w:pPr>
            <w:r>
              <w:rPr>
                <w:sz w:val="20"/>
              </w:rPr>
              <w:t>Contenidos.</w:t>
            </w:r>
          </w:p>
          <w:p>
            <w:pPr>
              <w:pStyle w:val="TableParagraph"/>
              <w:numPr>
                <w:ilvl w:val="0"/>
                <w:numId w:val="3"/>
              </w:numPr>
              <w:tabs>
                <w:tab w:pos="1051" w:val="left" w:leader="none"/>
                <w:tab w:pos="1052" w:val="left" w:leader="none"/>
              </w:tabs>
              <w:spacing w:line="240" w:lineRule="auto" w:before="0" w:after="0"/>
              <w:ind w:left="1051" w:right="54" w:hanging="620"/>
              <w:jc w:val="left"/>
              <w:rPr>
                <w:sz w:val="20"/>
              </w:rPr>
            </w:pPr>
            <w:r>
              <w:rPr>
                <w:sz w:val="20"/>
              </w:rPr>
              <w:t>Se encuentra de primero en los motores de búsqueda con el filtro por</w:t>
            </w:r>
            <w:r>
              <w:rPr>
                <w:spacing w:val="-2"/>
                <w:sz w:val="20"/>
              </w:rPr>
              <w:t> </w:t>
            </w:r>
            <w:r>
              <w:rPr>
                <w:sz w:val="20"/>
              </w:rPr>
              <w:t>municipio.</w:t>
            </w:r>
          </w:p>
        </w:tc>
      </w:tr>
      <w:tr>
        <w:trPr>
          <w:trHeight w:val="258" w:hRule="atLeast"/>
        </w:trPr>
        <w:tc>
          <w:tcPr>
            <w:tcW w:w="1987" w:type="dxa"/>
          </w:tcPr>
          <w:p>
            <w:pPr>
              <w:pStyle w:val="TableParagraph"/>
              <w:spacing w:line="225" w:lineRule="exact" w:before="14"/>
              <w:rPr>
                <w:sz w:val="20"/>
              </w:rPr>
            </w:pPr>
            <w:r>
              <w:rPr>
                <w:sz w:val="20"/>
              </w:rPr>
              <w:t>Versión</w:t>
            </w:r>
          </w:p>
        </w:tc>
        <w:tc>
          <w:tcPr>
            <w:tcW w:w="7085" w:type="dxa"/>
          </w:tcPr>
          <w:p>
            <w:pPr>
              <w:pStyle w:val="TableParagraph"/>
              <w:spacing w:line="225" w:lineRule="exact" w:before="14"/>
              <w:rPr>
                <w:sz w:val="20"/>
              </w:rPr>
            </w:pPr>
            <w:r>
              <w:rPr>
                <w:sz w:val="20"/>
              </w:rPr>
              <w:t>8.5</w:t>
            </w:r>
          </w:p>
        </w:tc>
      </w:tr>
      <w:tr>
        <w:trPr>
          <w:trHeight w:val="273" w:hRule="atLeast"/>
        </w:trPr>
        <w:tc>
          <w:tcPr>
            <w:tcW w:w="9072" w:type="dxa"/>
            <w:gridSpan w:val="2"/>
            <w:shd w:val="clear" w:color="auto" w:fill="0070C0"/>
          </w:tcPr>
          <w:p>
            <w:pPr>
              <w:pStyle w:val="TableParagraph"/>
              <w:spacing w:line="253" w:lineRule="exact"/>
              <w:ind w:left="3132" w:right="3118"/>
              <w:jc w:val="center"/>
              <w:rPr>
                <w:b/>
                <w:sz w:val="24"/>
              </w:rPr>
            </w:pPr>
            <w:r>
              <w:rPr>
                <w:b/>
                <w:color w:val="FFFFFF"/>
                <w:sz w:val="24"/>
              </w:rPr>
              <w:t>Clasificación</w:t>
            </w:r>
          </w:p>
        </w:tc>
      </w:tr>
      <w:tr>
        <w:trPr>
          <w:trHeight w:val="258" w:hRule="atLeast"/>
        </w:trPr>
        <w:tc>
          <w:tcPr>
            <w:tcW w:w="1987" w:type="dxa"/>
          </w:tcPr>
          <w:p>
            <w:pPr>
              <w:pStyle w:val="TableParagraph"/>
              <w:spacing w:line="225" w:lineRule="exact" w:before="14"/>
              <w:rPr>
                <w:sz w:val="20"/>
              </w:rPr>
            </w:pPr>
            <w:r>
              <w:rPr>
                <w:sz w:val="20"/>
              </w:rPr>
              <w:t>Tipo</w:t>
            </w:r>
          </w:p>
        </w:tc>
        <w:tc>
          <w:tcPr>
            <w:tcW w:w="7085" w:type="dxa"/>
          </w:tcPr>
          <w:p>
            <w:pPr>
              <w:pStyle w:val="TableParagraph"/>
              <w:spacing w:line="225" w:lineRule="exact" w:before="14"/>
              <w:rPr>
                <w:sz w:val="20"/>
              </w:rPr>
            </w:pPr>
            <w:r>
              <w:rPr>
                <w:sz w:val="20"/>
              </w:rPr>
              <w:t>Información</w:t>
            </w:r>
          </w:p>
        </w:tc>
      </w:tr>
      <w:tr>
        <w:trPr>
          <w:trHeight w:val="254" w:hRule="atLeast"/>
        </w:trPr>
        <w:tc>
          <w:tcPr>
            <w:tcW w:w="1987" w:type="dxa"/>
          </w:tcPr>
          <w:p>
            <w:pPr>
              <w:pStyle w:val="TableParagraph"/>
              <w:spacing w:line="220" w:lineRule="exact" w:before="14"/>
              <w:rPr>
                <w:sz w:val="20"/>
              </w:rPr>
            </w:pPr>
            <w:r>
              <w:rPr>
                <w:sz w:val="20"/>
              </w:rPr>
              <w:t>Estado</w:t>
            </w:r>
          </w:p>
        </w:tc>
        <w:tc>
          <w:tcPr>
            <w:tcW w:w="7085" w:type="dxa"/>
          </w:tcPr>
          <w:p>
            <w:pPr>
              <w:pStyle w:val="TableParagraph"/>
              <w:spacing w:line="220" w:lineRule="exact" w:before="14"/>
              <w:rPr>
                <w:sz w:val="20"/>
              </w:rPr>
            </w:pPr>
            <w:r>
              <w:rPr>
                <w:sz w:val="20"/>
              </w:rPr>
              <w:t>Producción</w:t>
            </w:r>
          </w:p>
        </w:tc>
      </w:tr>
      <w:tr>
        <w:trPr>
          <w:trHeight w:val="258" w:hRule="atLeast"/>
        </w:trPr>
        <w:tc>
          <w:tcPr>
            <w:tcW w:w="1987" w:type="dxa"/>
          </w:tcPr>
          <w:p>
            <w:pPr>
              <w:pStyle w:val="TableParagraph"/>
              <w:spacing w:line="225" w:lineRule="exact" w:before="14"/>
              <w:rPr>
                <w:sz w:val="20"/>
              </w:rPr>
            </w:pPr>
            <w:r>
              <w:rPr>
                <w:sz w:val="20"/>
              </w:rPr>
              <w:t>Categoria</w:t>
            </w:r>
          </w:p>
        </w:tc>
        <w:tc>
          <w:tcPr>
            <w:tcW w:w="7085" w:type="dxa"/>
          </w:tcPr>
          <w:p>
            <w:pPr>
              <w:pStyle w:val="TableParagraph"/>
              <w:spacing w:line="225" w:lineRule="exact" w:before="14"/>
              <w:rPr>
                <w:sz w:val="20"/>
              </w:rPr>
            </w:pPr>
            <w:r>
              <w:rPr>
                <w:sz w:val="20"/>
              </w:rPr>
              <w:t>Ventanilla única, página web</w:t>
            </w:r>
          </w:p>
        </w:tc>
      </w:tr>
      <w:tr>
        <w:trPr>
          <w:trHeight w:val="253" w:hRule="atLeast"/>
        </w:trPr>
        <w:tc>
          <w:tcPr>
            <w:tcW w:w="1987" w:type="dxa"/>
          </w:tcPr>
          <w:p>
            <w:pPr>
              <w:pStyle w:val="TableParagraph"/>
              <w:spacing w:line="225" w:lineRule="exact" w:before="9"/>
              <w:rPr>
                <w:sz w:val="20"/>
              </w:rPr>
            </w:pPr>
            <w:r>
              <w:rPr>
                <w:sz w:val="20"/>
              </w:rPr>
              <w:t>Proceso que soporta</w:t>
            </w:r>
          </w:p>
        </w:tc>
        <w:tc>
          <w:tcPr>
            <w:tcW w:w="7085" w:type="dxa"/>
          </w:tcPr>
          <w:p>
            <w:pPr>
              <w:pStyle w:val="TableParagraph"/>
              <w:spacing w:line="225" w:lineRule="exact" w:before="9"/>
              <w:rPr>
                <w:sz w:val="20"/>
              </w:rPr>
            </w:pPr>
            <w:r>
              <w:rPr>
                <w:sz w:val="20"/>
              </w:rPr>
              <w:t>Proceso misional del desarrollo económico</w:t>
            </w:r>
          </w:p>
        </w:tc>
      </w:tr>
      <w:tr>
        <w:trPr>
          <w:trHeight w:val="277" w:hRule="atLeast"/>
        </w:trPr>
        <w:tc>
          <w:tcPr>
            <w:tcW w:w="9072" w:type="dxa"/>
            <w:gridSpan w:val="2"/>
            <w:shd w:val="clear" w:color="auto" w:fill="0070C0"/>
          </w:tcPr>
          <w:p>
            <w:pPr>
              <w:pStyle w:val="TableParagraph"/>
              <w:spacing w:line="258" w:lineRule="exact"/>
              <w:ind w:left="3132" w:right="3118"/>
              <w:jc w:val="center"/>
              <w:rPr>
                <w:b/>
                <w:sz w:val="24"/>
              </w:rPr>
            </w:pPr>
            <w:r>
              <w:rPr>
                <w:b/>
                <w:color w:val="FFFFFF"/>
                <w:sz w:val="24"/>
              </w:rPr>
              <w:t>Atributos de Calidad</w:t>
            </w:r>
          </w:p>
        </w:tc>
      </w:tr>
      <w:tr>
        <w:trPr>
          <w:trHeight w:val="254" w:hRule="atLeast"/>
        </w:trPr>
        <w:tc>
          <w:tcPr>
            <w:tcW w:w="1987" w:type="dxa"/>
          </w:tcPr>
          <w:p>
            <w:pPr>
              <w:pStyle w:val="TableParagraph"/>
              <w:spacing w:line="225" w:lineRule="exact" w:before="9"/>
              <w:rPr>
                <w:sz w:val="20"/>
              </w:rPr>
            </w:pPr>
            <w:r>
              <w:rPr>
                <w:sz w:val="20"/>
              </w:rPr>
              <w:t>Horario de Atención</w:t>
            </w:r>
          </w:p>
        </w:tc>
        <w:tc>
          <w:tcPr>
            <w:tcW w:w="7085" w:type="dxa"/>
          </w:tcPr>
          <w:p>
            <w:pPr>
              <w:pStyle w:val="TableParagraph"/>
              <w:spacing w:line="225" w:lineRule="exact" w:before="9"/>
              <w:rPr>
                <w:sz w:val="20"/>
              </w:rPr>
            </w:pPr>
            <w:r>
              <w:rPr>
                <w:sz w:val="20"/>
              </w:rPr>
              <w:t>24 horas, 7 días</w:t>
            </w:r>
          </w:p>
        </w:tc>
      </w:tr>
      <w:tr>
        <w:trPr>
          <w:trHeight w:val="253" w:hRule="atLeast"/>
        </w:trPr>
        <w:tc>
          <w:tcPr>
            <w:tcW w:w="1987" w:type="dxa"/>
          </w:tcPr>
          <w:p>
            <w:pPr>
              <w:pStyle w:val="TableParagraph"/>
              <w:spacing w:line="220" w:lineRule="exact" w:before="14"/>
              <w:rPr>
                <w:sz w:val="20"/>
              </w:rPr>
            </w:pPr>
            <w:r>
              <w:rPr>
                <w:sz w:val="20"/>
              </w:rPr>
              <w:t>Seguridad</w:t>
            </w:r>
          </w:p>
        </w:tc>
        <w:tc>
          <w:tcPr>
            <w:tcW w:w="7085" w:type="dxa"/>
          </w:tcPr>
          <w:p>
            <w:pPr>
              <w:pStyle w:val="TableParagraph"/>
              <w:spacing w:line="220" w:lineRule="exact" w:before="14"/>
              <w:rPr>
                <w:sz w:val="20"/>
              </w:rPr>
            </w:pPr>
            <w:r>
              <w:rPr>
                <w:sz w:val="20"/>
              </w:rPr>
              <w:t>Si</w:t>
            </w:r>
          </w:p>
        </w:tc>
      </w:tr>
      <w:tr>
        <w:trPr>
          <w:trHeight w:val="258" w:hRule="atLeast"/>
        </w:trPr>
        <w:tc>
          <w:tcPr>
            <w:tcW w:w="1987" w:type="dxa"/>
          </w:tcPr>
          <w:p>
            <w:pPr>
              <w:pStyle w:val="TableParagraph"/>
              <w:spacing w:line="225" w:lineRule="exact" w:before="14"/>
              <w:rPr>
                <w:sz w:val="20"/>
              </w:rPr>
            </w:pPr>
            <w:r>
              <w:rPr>
                <w:sz w:val="20"/>
              </w:rPr>
              <w:t>Escalabilidad</w:t>
            </w:r>
          </w:p>
        </w:tc>
        <w:tc>
          <w:tcPr>
            <w:tcW w:w="7085" w:type="dxa"/>
          </w:tcPr>
          <w:p>
            <w:pPr>
              <w:pStyle w:val="TableParagraph"/>
              <w:spacing w:line="225" w:lineRule="exact" w:before="14"/>
              <w:rPr>
                <w:sz w:val="20"/>
              </w:rPr>
            </w:pPr>
            <w:r>
              <w:rPr>
                <w:sz w:val="20"/>
              </w:rPr>
              <w:t>Si</w:t>
            </w:r>
          </w:p>
        </w:tc>
      </w:tr>
      <w:tr>
        <w:trPr>
          <w:trHeight w:val="253" w:hRule="atLeast"/>
        </w:trPr>
        <w:tc>
          <w:tcPr>
            <w:tcW w:w="1987" w:type="dxa"/>
          </w:tcPr>
          <w:p>
            <w:pPr>
              <w:pStyle w:val="TableParagraph"/>
              <w:spacing w:line="220" w:lineRule="exact" w:before="14"/>
              <w:rPr>
                <w:sz w:val="20"/>
              </w:rPr>
            </w:pPr>
            <w:r>
              <w:rPr>
                <w:sz w:val="20"/>
              </w:rPr>
              <w:t>Flexibilidad</w:t>
            </w:r>
          </w:p>
        </w:tc>
        <w:tc>
          <w:tcPr>
            <w:tcW w:w="7085" w:type="dxa"/>
          </w:tcPr>
          <w:p>
            <w:pPr>
              <w:pStyle w:val="TableParagraph"/>
              <w:spacing w:line="220" w:lineRule="exact" w:before="14"/>
              <w:rPr>
                <w:sz w:val="20"/>
              </w:rPr>
            </w:pPr>
            <w:r>
              <w:rPr>
                <w:sz w:val="20"/>
              </w:rPr>
              <w:t>Si</w:t>
            </w:r>
          </w:p>
        </w:tc>
      </w:tr>
      <w:tr>
        <w:trPr>
          <w:trHeight w:val="278" w:hRule="atLeast"/>
        </w:trPr>
        <w:tc>
          <w:tcPr>
            <w:tcW w:w="9072" w:type="dxa"/>
            <w:gridSpan w:val="2"/>
            <w:shd w:val="clear" w:color="auto" w:fill="0070C0"/>
          </w:tcPr>
          <w:p>
            <w:pPr>
              <w:pStyle w:val="TableParagraph"/>
              <w:spacing w:line="258" w:lineRule="exact"/>
              <w:ind w:left="3132" w:right="3118"/>
              <w:jc w:val="center"/>
              <w:rPr>
                <w:b/>
                <w:sz w:val="24"/>
              </w:rPr>
            </w:pPr>
            <w:r>
              <w:rPr>
                <w:b/>
                <w:color w:val="FFFFFF"/>
                <w:sz w:val="24"/>
              </w:rPr>
              <w:t>Responsables</w:t>
            </w:r>
          </w:p>
        </w:tc>
      </w:tr>
      <w:tr>
        <w:trPr>
          <w:trHeight w:val="253" w:hRule="atLeast"/>
        </w:trPr>
        <w:tc>
          <w:tcPr>
            <w:tcW w:w="1987" w:type="dxa"/>
          </w:tcPr>
          <w:p>
            <w:pPr>
              <w:pStyle w:val="TableParagraph"/>
              <w:spacing w:line="220" w:lineRule="exact" w:before="14"/>
              <w:rPr>
                <w:sz w:val="20"/>
              </w:rPr>
            </w:pPr>
            <w:r>
              <w:rPr>
                <w:sz w:val="20"/>
              </w:rPr>
              <w:t>Líder de TI</w:t>
            </w:r>
          </w:p>
        </w:tc>
        <w:tc>
          <w:tcPr>
            <w:tcW w:w="7085" w:type="dxa"/>
          </w:tcPr>
          <w:p>
            <w:pPr>
              <w:pStyle w:val="TableParagraph"/>
              <w:spacing w:line="211" w:lineRule="exact" w:before="23"/>
              <w:rPr>
                <w:sz w:val="20"/>
              </w:rPr>
            </w:pPr>
            <w:r>
              <w:rPr>
                <w:sz w:val="20"/>
              </w:rPr>
              <w:t>Dirección de Infraestructura Tecnológica y Servicios Digitales</w:t>
            </w:r>
          </w:p>
        </w:tc>
      </w:tr>
      <w:tr>
        <w:trPr>
          <w:trHeight w:val="258" w:hRule="atLeast"/>
        </w:trPr>
        <w:tc>
          <w:tcPr>
            <w:tcW w:w="1987" w:type="dxa"/>
          </w:tcPr>
          <w:p>
            <w:pPr>
              <w:pStyle w:val="TableParagraph"/>
              <w:spacing w:line="225" w:lineRule="exact" w:before="14"/>
              <w:rPr>
                <w:sz w:val="20"/>
              </w:rPr>
            </w:pPr>
            <w:r>
              <w:rPr>
                <w:sz w:val="20"/>
              </w:rPr>
              <w:t>Líder funcional</w:t>
            </w:r>
          </w:p>
        </w:tc>
        <w:tc>
          <w:tcPr>
            <w:tcW w:w="7085" w:type="dxa"/>
          </w:tcPr>
          <w:p>
            <w:pPr>
              <w:pStyle w:val="TableParagraph"/>
              <w:spacing w:line="211" w:lineRule="exact" w:before="28"/>
              <w:rPr>
                <w:sz w:val="20"/>
              </w:rPr>
            </w:pPr>
            <w:r>
              <w:rPr>
                <w:sz w:val="20"/>
              </w:rPr>
              <w:t>Carlos Andrés González Parra</w:t>
            </w:r>
          </w:p>
        </w:tc>
      </w:tr>
      <w:tr>
        <w:trPr>
          <w:trHeight w:val="253" w:hRule="atLeast"/>
        </w:trPr>
        <w:tc>
          <w:tcPr>
            <w:tcW w:w="1987" w:type="dxa"/>
          </w:tcPr>
          <w:p>
            <w:pPr>
              <w:pStyle w:val="TableParagraph"/>
              <w:spacing w:line="225" w:lineRule="exact" w:before="9"/>
              <w:rPr>
                <w:sz w:val="20"/>
              </w:rPr>
            </w:pPr>
            <w:r>
              <w:rPr>
                <w:sz w:val="20"/>
              </w:rPr>
              <w:t>Email</w:t>
            </w:r>
          </w:p>
        </w:tc>
        <w:tc>
          <w:tcPr>
            <w:tcW w:w="7085" w:type="dxa"/>
          </w:tcPr>
          <w:p>
            <w:pPr>
              <w:pStyle w:val="TableParagraph"/>
              <w:spacing w:line="211" w:lineRule="exact" w:before="23"/>
              <w:rPr>
                <w:sz w:val="20"/>
              </w:rPr>
            </w:pPr>
            <w:hyperlink r:id="rId8">
              <w:r>
                <w:rPr>
                  <w:color w:val="0563C1"/>
                  <w:sz w:val="20"/>
                  <w:u w:val="single" w:color="0563C1"/>
                </w:rPr>
                <w:t>soporteti@pereira.gov.co</w:t>
              </w:r>
            </w:hyperlink>
          </w:p>
        </w:tc>
      </w:tr>
    </w:tbl>
    <w:p>
      <w:pPr>
        <w:spacing w:after="0" w:line="211" w:lineRule="exact"/>
        <w:rPr>
          <w:sz w:val="20"/>
        </w:rPr>
        <w:sectPr>
          <w:pgSz w:w="12240" w:h="15840"/>
          <w:pgMar w:header="406" w:footer="1311" w:top="2280" w:bottom="1500" w:left="1180" w:right="900"/>
        </w:sect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6624"/>
      </w:tblGrid>
      <w:tr>
        <w:trPr>
          <w:trHeight w:val="590" w:hRule="atLeast"/>
        </w:trPr>
        <w:tc>
          <w:tcPr>
            <w:tcW w:w="9216" w:type="dxa"/>
            <w:gridSpan w:val="2"/>
            <w:tcBorders>
              <w:bottom w:val="nil"/>
            </w:tcBorders>
            <w:shd w:val="clear" w:color="auto" w:fill="0070C0"/>
          </w:tcPr>
          <w:p>
            <w:pPr>
              <w:pStyle w:val="TableParagraph"/>
              <w:spacing w:before="151"/>
              <w:ind w:left="3414" w:right="3404"/>
              <w:jc w:val="center"/>
              <w:rPr>
                <w:rFonts w:ascii="Caladea" w:hAnsi="Caladea"/>
                <w:sz w:val="26"/>
              </w:rPr>
            </w:pPr>
            <w:r>
              <w:rPr>
                <w:rFonts w:ascii="Caladea" w:hAnsi="Caladea"/>
                <w:color w:val="FFFFFF"/>
                <w:sz w:val="26"/>
              </w:rPr>
              <w:t>Atención en Línea</w:t>
            </w:r>
          </w:p>
        </w:tc>
      </w:tr>
      <w:tr>
        <w:trPr>
          <w:trHeight w:val="1377" w:hRule="atLeast"/>
        </w:trPr>
        <w:tc>
          <w:tcPr>
            <w:tcW w:w="2592" w:type="dxa"/>
            <w:tcBorders>
              <w:top w:val="nil"/>
            </w:tcBorders>
          </w:tcPr>
          <w:p>
            <w:pPr>
              <w:pStyle w:val="TableParagraph"/>
              <w:ind w:left="0"/>
              <w:rPr>
                <w:rFonts w:ascii="Caladea"/>
                <w:sz w:val="22"/>
              </w:rPr>
            </w:pPr>
          </w:p>
          <w:p>
            <w:pPr>
              <w:pStyle w:val="TableParagraph"/>
              <w:spacing w:before="10"/>
              <w:ind w:left="0"/>
              <w:rPr>
                <w:rFonts w:ascii="Caladea"/>
                <w:sz w:val="25"/>
              </w:rPr>
            </w:pPr>
          </w:p>
          <w:p>
            <w:pPr>
              <w:pStyle w:val="TableParagraph"/>
              <w:rPr>
                <w:sz w:val="20"/>
              </w:rPr>
            </w:pPr>
            <w:r>
              <w:rPr>
                <w:sz w:val="20"/>
              </w:rPr>
              <w:t>Descripción</w:t>
            </w:r>
          </w:p>
        </w:tc>
        <w:tc>
          <w:tcPr>
            <w:tcW w:w="6624" w:type="dxa"/>
            <w:tcBorders>
              <w:top w:val="nil"/>
            </w:tcBorders>
          </w:tcPr>
          <w:p>
            <w:pPr>
              <w:pStyle w:val="TableParagraph"/>
              <w:spacing w:line="215" w:lineRule="exact"/>
              <w:ind w:left="66"/>
              <w:jc w:val="both"/>
              <w:rPr>
                <w:sz w:val="20"/>
              </w:rPr>
            </w:pPr>
            <w:r>
              <w:rPr>
                <w:sz w:val="20"/>
              </w:rPr>
              <w:t>El chat en línea es un servicio que permite al ciudadano comunicarse</w:t>
            </w:r>
          </w:p>
          <w:p>
            <w:pPr>
              <w:pStyle w:val="TableParagraph"/>
              <w:spacing w:line="230" w:lineRule="atLeast"/>
              <w:ind w:left="66" w:right="59"/>
              <w:jc w:val="both"/>
              <w:rPr>
                <w:sz w:val="20"/>
              </w:rPr>
            </w:pPr>
            <w:r>
              <w:rPr>
                <w:sz w:val="20"/>
              </w:rPr>
              <w:t>con un funcionario de la administración para solucionar las dudas o inquietudes que tenga con respecto a diferentes temas como: La realización de un proceso, un trámite, información sobre la atención a usuarios de diferentes dependencias y demás servicios que se presten a la comunidad</w:t>
            </w:r>
          </w:p>
        </w:tc>
      </w:tr>
      <w:tr>
        <w:trPr>
          <w:trHeight w:val="1612" w:hRule="atLeast"/>
        </w:trPr>
        <w:tc>
          <w:tcPr>
            <w:tcW w:w="2592" w:type="dxa"/>
          </w:tcPr>
          <w:p>
            <w:pPr>
              <w:pStyle w:val="TableParagraph"/>
              <w:ind w:left="0"/>
              <w:rPr>
                <w:rFonts w:ascii="Caladea"/>
                <w:sz w:val="22"/>
              </w:rPr>
            </w:pPr>
          </w:p>
          <w:p>
            <w:pPr>
              <w:pStyle w:val="TableParagraph"/>
              <w:ind w:left="0"/>
              <w:rPr>
                <w:rFonts w:ascii="Caladea"/>
                <w:sz w:val="22"/>
              </w:rPr>
            </w:pPr>
          </w:p>
          <w:p>
            <w:pPr>
              <w:pStyle w:val="TableParagraph"/>
              <w:spacing w:before="165"/>
              <w:rPr>
                <w:sz w:val="20"/>
              </w:rPr>
            </w:pPr>
            <w:r>
              <w:rPr>
                <w:sz w:val="20"/>
              </w:rPr>
              <w:t>Alcance del Servicio</w:t>
            </w:r>
          </w:p>
        </w:tc>
        <w:tc>
          <w:tcPr>
            <w:tcW w:w="6624" w:type="dxa"/>
          </w:tcPr>
          <w:p>
            <w:pPr>
              <w:pStyle w:val="TableParagraph"/>
              <w:ind w:left="66" w:right="58"/>
              <w:jc w:val="both"/>
              <w:rPr>
                <w:sz w:val="20"/>
              </w:rPr>
            </w:pPr>
            <w:r>
              <w:rPr>
                <w:sz w:val="20"/>
              </w:rPr>
              <w:t>Por medio del ingreso de datos: Nombre, Correo y Pregunta. El usuario podrá ponerse en contacto con el servicio de Chat en línea para obtener una respuesta ante sus dudas o inquietudes.</w:t>
            </w:r>
          </w:p>
          <w:p>
            <w:pPr>
              <w:pStyle w:val="TableParagraph"/>
              <w:spacing w:before="10"/>
              <w:ind w:left="0"/>
              <w:rPr>
                <w:rFonts w:ascii="Caladea"/>
                <w:sz w:val="18"/>
              </w:rPr>
            </w:pPr>
          </w:p>
          <w:p>
            <w:pPr>
              <w:pStyle w:val="TableParagraph"/>
              <w:spacing w:line="230" w:lineRule="atLeast"/>
              <w:ind w:left="66" w:right="58"/>
              <w:jc w:val="both"/>
              <w:rPr>
                <w:sz w:val="20"/>
              </w:rPr>
            </w:pPr>
            <w:r>
              <w:rPr>
                <w:sz w:val="20"/>
              </w:rPr>
              <w:t>Si el servicio no se encuentra activo, el usuario podrá dejar su consulta y en cuanto el servicio vuelva a estar disponible se le dará una pronta respuesta.</w:t>
            </w:r>
          </w:p>
        </w:tc>
      </w:tr>
      <w:tr>
        <w:trPr>
          <w:trHeight w:val="287" w:hRule="atLeast"/>
        </w:trPr>
        <w:tc>
          <w:tcPr>
            <w:tcW w:w="2592" w:type="dxa"/>
          </w:tcPr>
          <w:p>
            <w:pPr>
              <w:pStyle w:val="TableParagraph"/>
              <w:spacing w:before="18"/>
              <w:rPr>
                <w:sz w:val="20"/>
              </w:rPr>
            </w:pPr>
            <w:r>
              <w:rPr>
                <w:sz w:val="20"/>
              </w:rPr>
              <w:t>Versión</w:t>
            </w:r>
          </w:p>
        </w:tc>
        <w:tc>
          <w:tcPr>
            <w:tcW w:w="6624" w:type="dxa"/>
          </w:tcPr>
          <w:p>
            <w:pPr>
              <w:pStyle w:val="TableParagraph"/>
              <w:spacing w:before="18"/>
              <w:ind w:left="66"/>
              <w:rPr>
                <w:sz w:val="20"/>
              </w:rPr>
            </w:pPr>
            <w:r>
              <w:rPr>
                <w:sz w:val="20"/>
              </w:rPr>
              <w:t>8.5</w:t>
            </w:r>
          </w:p>
        </w:tc>
      </w:tr>
      <w:tr>
        <w:trPr>
          <w:trHeight w:val="292" w:hRule="atLeast"/>
        </w:trPr>
        <w:tc>
          <w:tcPr>
            <w:tcW w:w="9216" w:type="dxa"/>
            <w:gridSpan w:val="2"/>
            <w:shd w:val="clear" w:color="auto" w:fill="0070C0"/>
          </w:tcPr>
          <w:p>
            <w:pPr>
              <w:pStyle w:val="TableParagraph"/>
              <w:spacing w:line="272" w:lineRule="exact"/>
              <w:ind w:left="3415" w:right="3404"/>
              <w:jc w:val="center"/>
              <w:rPr>
                <w:b/>
                <w:sz w:val="24"/>
              </w:rPr>
            </w:pPr>
            <w:r>
              <w:rPr>
                <w:b/>
                <w:color w:val="FFFFFF"/>
                <w:sz w:val="24"/>
              </w:rPr>
              <w:t>Clasificación</w:t>
            </w:r>
          </w:p>
        </w:tc>
      </w:tr>
      <w:tr>
        <w:trPr>
          <w:trHeight w:val="287" w:hRule="atLeast"/>
        </w:trPr>
        <w:tc>
          <w:tcPr>
            <w:tcW w:w="2592" w:type="dxa"/>
          </w:tcPr>
          <w:p>
            <w:pPr>
              <w:pStyle w:val="TableParagraph"/>
              <w:spacing w:before="18"/>
              <w:rPr>
                <w:sz w:val="20"/>
              </w:rPr>
            </w:pPr>
            <w:r>
              <w:rPr>
                <w:sz w:val="20"/>
              </w:rPr>
              <w:t>Tipo</w:t>
            </w:r>
          </w:p>
        </w:tc>
        <w:tc>
          <w:tcPr>
            <w:tcW w:w="6624" w:type="dxa"/>
          </w:tcPr>
          <w:p>
            <w:pPr>
              <w:pStyle w:val="TableParagraph"/>
              <w:spacing w:before="18"/>
              <w:ind w:left="66"/>
              <w:rPr>
                <w:sz w:val="20"/>
              </w:rPr>
            </w:pPr>
            <w:r>
              <w:rPr>
                <w:sz w:val="20"/>
              </w:rPr>
              <w:t>Información</w:t>
            </w:r>
          </w:p>
        </w:tc>
      </w:tr>
      <w:tr>
        <w:trPr>
          <w:trHeight w:val="292" w:hRule="atLeast"/>
        </w:trPr>
        <w:tc>
          <w:tcPr>
            <w:tcW w:w="2592" w:type="dxa"/>
          </w:tcPr>
          <w:p>
            <w:pPr>
              <w:pStyle w:val="TableParagraph"/>
              <w:spacing w:before="18"/>
              <w:rPr>
                <w:sz w:val="20"/>
              </w:rPr>
            </w:pPr>
            <w:r>
              <w:rPr>
                <w:sz w:val="20"/>
              </w:rPr>
              <w:t>Estado</w:t>
            </w:r>
          </w:p>
        </w:tc>
        <w:tc>
          <w:tcPr>
            <w:tcW w:w="6624" w:type="dxa"/>
          </w:tcPr>
          <w:p>
            <w:pPr>
              <w:pStyle w:val="TableParagraph"/>
              <w:spacing w:before="18"/>
              <w:ind w:left="66"/>
              <w:rPr>
                <w:sz w:val="20"/>
              </w:rPr>
            </w:pPr>
            <w:r>
              <w:rPr>
                <w:sz w:val="20"/>
              </w:rPr>
              <w:t>Producción</w:t>
            </w:r>
          </w:p>
        </w:tc>
      </w:tr>
      <w:tr>
        <w:trPr>
          <w:trHeight w:val="287" w:hRule="atLeast"/>
        </w:trPr>
        <w:tc>
          <w:tcPr>
            <w:tcW w:w="2592" w:type="dxa"/>
          </w:tcPr>
          <w:p>
            <w:pPr>
              <w:pStyle w:val="TableParagraph"/>
              <w:spacing w:before="18"/>
              <w:rPr>
                <w:sz w:val="20"/>
              </w:rPr>
            </w:pPr>
            <w:r>
              <w:rPr>
                <w:sz w:val="20"/>
              </w:rPr>
              <w:t>Categoria</w:t>
            </w:r>
          </w:p>
        </w:tc>
        <w:tc>
          <w:tcPr>
            <w:tcW w:w="6624" w:type="dxa"/>
          </w:tcPr>
          <w:p>
            <w:pPr>
              <w:pStyle w:val="TableParagraph"/>
              <w:spacing w:before="18"/>
              <w:ind w:left="66"/>
              <w:rPr>
                <w:sz w:val="20"/>
              </w:rPr>
            </w:pPr>
            <w:r>
              <w:rPr>
                <w:sz w:val="20"/>
              </w:rPr>
              <w:t>N/A</w:t>
            </w:r>
          </w:p>
        </w:tc>
      </w:tr>
      <w:tr>
        <w:trPr>
          <w:trHeight w:val="292" w:hRule="atLeast"/>
        </w:trPr>
        <w:tc>
          <w:tcPr>
            <w:tcW w:w="2592" w:type="dxa"/>
          </w:tcPr>
          <w:p>
            <w:pPr>
              <w:pStyle w:val="TableParagraph"/>
              <w:spacing w:before="18"/>
              <w:rPr>
                <w:sz w:val="20"/>
              </w:rPr>
            </w:pPr>
            <w:r>
              <w:rPr>
                <w:sz w:val="20"/>
              </w:rPr>
              <w:t>Proceso que soporta</w:t>
            </w:r>
          </w:p>
        </w:tc>
        <w:tc>
          <w:tcPr>
            <w:tcW w:w="6624" w:type="dxa"/>
          </w:tcPr>
          <w:p>
            <w:pPr>
              <w:pStyle w:val="TableParagraph"/>
              <w:spacing w:before="18"/>
              <w:ind w:left="66"/>
              <w:rPr>
                <w:sz w:val="20"/>
              </w:rPr>
            </w:pPr>
            <w:r>
              <w:rPr>
                <w:sz w:val="20"/>
              </w:rPr>
              <w:t>Atención al Ciudadano</w:t>
            </w:r>
          </w:p>
        </w:tc>
      </w:tr>
      <w:tr>
        <w:trPr>
          <w:trHeight w:val="287" w:hRule="atLeast"/>
        </w:trPr>
        <w:tc>
          <w:tcPr>
            <w:tcW w:w="9216" w:type="dxa"/>
            <w:gridSpan w:val="2"/>
            <w:shd w:val="clear" w:color="auto" w:fill="0070C0"/>
          </w:tcPr>
          <w:p>
            <w:pPr>
              <w:pStyle w:val="TableParagraph"/>
              <w:spacing w:line="268" w:lineRule="exact"/>
              <w:ind w:left="3415" w:right="3404"/>
              <w:jc w:val="center"/>
              <w:rPr>
                <w:b/>
                <w:sz w:val="24"/>
              </w:rPr>
            </w:pPr>
            <w:r>
              <w:rPr>
                <w:b/>
                <w:color w:val="FFFFFF"/>
                <w:sz w:val="24"/>
              </w:rPr>
              <w:t>Atributos de Calidad</w:t>
            </w:r>
          </w:p>
        </w:tc>
      </w:tr>
      <w:tr>
        <w:trPr>
          <w:trHeight w:val="292" w:hRule="atLeast"/>
        </w:trPr>
        <w:tc>
          <w:tcPr>
            <w:tcW w:w="2592" w:type="dxa"/>
          </w:tcPr>
          <w:p>
            <w:pPr>
              <w:pStyle w:val="TableParagraph"/>
              <w:spacing w:before="18"/>
              <w:rPr>
                <w:sz w:val="20"/>
              </w:rPr>
            </w:pPr>
            <w:r>
              <w:rPr>
                <w:sz w:val="20"/>
              </w:rPr>
              <w:t>Horario de Atención</w:t>
            </w:r>
          </w:p>
        </w:tc>
        <w:tc>
          <w:tcPr>
            <w:tcW w:w="6624" w:type="dxa"/>
          </w:tcPr>
          <w:p>
            <w:pPr>
              <w:pStyle w:val="TableParagraph"/>
              <w:spacing w:before="18"/>
              <w:ind w:left="66"/>
              <w:rPr>
                <w:sz w:val="20"/>
              </w:rPr>
            </w:pPr>
            <w:r>
              <w:rPr>
                <w:sz w:val="20"/>
              </w:rPr>
              <w:t>Lunes a Viernes de 8:00 a 11:30 y 2:00 a 5:00</w:t>
            </w:r>
          </w:p>
        </w:tc>
      </w:tr>
      <w:tr>
        <w:trPr>
          <w:trHeight w:val="287" w:hRule="atLeast"/>
        </w:trPr>
        <w:tc>
          <w:tcPr>
            <w:tcW w:w="2592" w:type="dxa"/>
          </w:tcPr>
          <w:p>
            <w:pPr>
              <w:pStyle w:val="TableParagraph"/>
              <w:spacing w:before="18"/>
              <w:rPr>
                <w:sz w:val="20"/>
              </w:rPr>
            </w:pPr>
            <w:r>
              <w:rPr>
                <w:sz w:val="20"/>
              </w:rPr>
              <w:t>Seguridad</w:t>
            </w:r>
          </w:p>
        </w:tc>
        <w:tc>
          <w:tcPr>
            <w:tcW w:w="6624" w:type="dxa"/>
          </w:tcPr>
          <w:p>
            <w:pPr>
              <w:pStyle w:val="TableParagraph"/>
              <w:spacing w:before="18"/>
              <w:ind w:left="66"/>
              <w:rPr>
                <w:sz w:val="20"/>
              </w:rPr>
            </w:pPr>
            <w:r>
              <w:rPr>
                <w:sz w:val="20"/>
              </w:rPr>
              <w:t>Si</w:t>
            </w:r>
          </w:p>
        </w:tc>
      </w:tr>
      <w:tr>
        <w:trPr>
          <w:trHeight w:val="292" w:hRule="atLeast"/>
        </w:trPr>
        <w:tc>
          <w:tcPr>
            <w:tcW w:w="2592" w:type="dxa"/>
          </w:tcPr>
          <w:p>
            <w:pPr>
              <w:pStyle w:val="TableParagraph"/>
              <w:spacing w:before="18"/>
              <w:rPr>
                <w:sz w:val="20"/>
              </w:rPr>
            </w:pPr>
            <w:r>
              <w:rPr>
                <w:sz w:val="20"/>
              </w:rPr>
              <w:t>Escalabilidad</w:t>
            </w:r>
          </w:p>
        </w:tc>
        <w:tc>
          <w:tcPr>
            <w:tcW w:w="6624" w:type="dxa"/>
          </w:tcPr>
          <w:p>
            <w:pPr>
              <w:pStyle w:val="TableParagraph"/>
              <w:spacing w:before="18"/>
              <w:ind w:left="66"/>
              <w:rPr>
                <w:sz w:val="20"/>
              </w:rPr>
            </w:pPr>
            <w:r>
              <w:rPr>
                <w:sz w:val="20"/>
              </w:rPr>
              <w:t>Si</w:t>
            </w:r>
          </w:p>
        </w:tc>
      </w:tr>
      <w:tr>
        <w:trPr>
          <w:trHeight w:val="287" w:hRule="atLeast"/>
        </w:trPr>
        <w:tc>
          <w:tcPr>
            <w:tcW w:w="2592" w:type="dxa"/>
          </w:tcPr>
          <w:p>
            <w:pPr>
              <w:pStyle w:val="TableParagraph"/>
              <w:spacing w:before="18"/>
              <w:rPr>
                <w:sz w:val="20"/>
              </w:rPr>
            </w:pPr>
            <w:r>
              <w:rPr>
                <w:sz w:val="20"/>
              </w:rPr>
              <w:t>Flexibilidad</w:t>
            </w:r>
          </w:p>
        </w:tc>
        <w:tc>
          <w:tcPr>
            <w:tcW w:w="6624" w:type="dxa"/>
          </w:tcPr>
          <w:p>
            <w:pPr>
              <w:pStyle w:val="TableParagraph"/>
              <w:spacing w:before="18"/>
              <w:ind w:left="66"/>
              <w:rPr>
                <w:sz w:val="20"/>
              </w:rPr>
            </w:pPr>
            <w:r>
              <w:rPr>
                <w:sz w:val="20"/>
              </w:rPr>
              <w:t>Si</w:t>
            </w:r>
          </w:p>
        </w:tc>
      </w:tr>
      <w:tr>
        <w:trPr>
          <w:trHeight w:val="292" w:hRule="atLeast"/>
        </w:trPr>
        <w:tc>
          <w:tcPr>
            <w:tcW w:w="9216" w:type="dxa"/>
            <w:gridSpan w:val="2"/>
            <w:shd w:val="clear" w:color="auto" w:fill="0070C0"/>
          </w:tcPr>
          <w:p>
            <w:pPr>
              <w:pStyle w:val="TableParagraph"/>
              <w:spacing w:line="272" w:lineRule="exact"/>
              <w:ind w:left="3415" w:right="3404"/>
              <w:jc w:val="center"/>
              <w:rPr>
                <w:b/>
                <w:sz w:val="24"/>
              </w:rPr>
            </w:pPr>
            <w:r>
              <w:rPr>
                <w:b/>
                <w:color w:val="FFFFFF"/>
                <w:sz w:val="24"/>
              </w:rPr>
              <w:t>Responsables</w:t>
            </w:r>
          </w:p>
        </w:tc>
      </w:tr>
      <w:tr>
        <w:trPr>
          <w:trHeight w:val="287" w:hRule="atLeast"/>
        </w:trPr>
        <w:tc>
          <w:tcPr>
            <w:tcW w:w="2592" w:type="dxa"/>
          </w:tcPr>
          <w:p>
            <w:pPr>
              <w:pStyle w:val="TableParagraph"/>
              <w:spacing w:before="18"/>
              <w:rPr>
                <w:sz w:val="20"/>
              </w:rPr>
            </w:pPr>
            <w:r>
              <w:rPr>
                <w:sz w:val="20"/>
              </w:rPr>
              <w:t>Líder de TI</w:t>
            </w:r>
          </w:p>
        </w:tc>
        <w:tc>
          <w:tcPr>
            <w:tcW w:w="6624" w:type="dxa"/>
          </w:tcPr>
          <w:p>
            <w:pPr>
              <w:pStyle w:val="TableParagraph"/>
              <w:spacing w:before="18"/>
              <w:ind w:left="66"/>
              <w:rPr>
                <w:sz w:val="20"/>
              </w:rPr>
            </w:pPr>
            <w:r>
              <w:rPr>
                <w:sz w:val="20"/>
              </w:rPr>
              <w:t>Secretaría de Gestión Administrativa</w:t>
            </w:r>
          </w:p>
        </w:tc>
      </w:tr>
      <w:tr>
        <w:trPr>
          <w:trHeight w:val="292" w:hRule="atLeast"/>
        </w:trPr>
        <w:tc>
          <w:tcPr>
            <w:tcW w:w="2592" w:type="dxa"/>
          </w:tcPr>
          <w:p>
            <w:pPr>
              <w:pStyle w:val="TableParagraph"/>
              <w:spacing w:before="18"/>
              <w:rPr>
                <w:sz w:val="20"/>
              </w:rPr>
            </w:pPr>
            <w:r>
              <w:rPr>
                <w:sz w:val="20"/>
              </w:rPr>
              <w:t>Líder funcional</w:t>
            </w:r>
          </w:p>
        </w:tc>
        <w:tc>
          <w:tcPr>
            <w:tcW w:w="6624" w:type="dxa"/>
          </w:tcPr>
          <w:p>
            <w:pPr>
              <w:pStyle w:val="TableParagraph"/>
              <w:spacing w:before="18"/>
              <w:ind w:left="66"/>
              <w:rPr>
                <w:sz w:val="20"/>
              </w:rPr>
            </w:pPr>
            <w:r>
              <w:rPr>
                <w:sz w:val="20"/>
              </w:rPr>
              <w:t>DIANA PATRICIA RODRIGUEZ</w:t>
            </w:r>
          </w:p>
        </w:tc>
      </w:tr>
      <w:tr>
        <w:trPr>
          <w:trHeight w:val="230" w:hRule="atLeast"/>
        </w:trPr>
        <w:tc>
          <w:tcPr>
            <w:tcW w:w="2592" w:type="dxa"/>
          </w:tcPr>
          <w:p>
            <w:pPr>
              <w:pStyle w:val="TableParagraph"/>
              <w:spacing w:line="210" w:lineRule="exact"/>
              <w:rPr>
                <w:sz w:val="20"/>
              </w:rPr>
            </w:pPr>
            <w:r>
              <w:rPr>
                <w:sz w:val="20"/>
              </w:rPr>
              <w:t>Email</w:t>
            </w:r>
          </w:p>
        </w:tc>
        <w:tc>
          <w:tcPr>
            <w:tcW w:w="6624" w:type="dxa"/>
          </w:tcPr>
          <w:p>
            <w:pPr>
              <w:pStyle w:val="TableParagraph"/>
              <w:spacing w:line="210" w:lineRule="exact"/>
              <w:ind w:left="66"/>
              <w:rPr>
                <w:sz w:val="20"/>
              </w:rPr>
            </w:pPr>
            <w:hyperlink r:id="rId9">
              <w:r>
                <w:rPr>
                  <w:color w:val="0563C1"/>
                  <w:sz w:val="20"/>
                  <w:u w:val="single" w:color="0563C1"/>
                </w:rPr>
                <w:t>contactenos@pereira.gov.co</w:t>
              </w:r>
            </w:hyperlink>
          </w:p>
        </w:tc>
      </w:tr>
    </w:tbl>
    <w:p>
      <w:pPr>
        <w:spacing w:after="0" w:line="210" w:lineRule="exact"/>
        <w:rPr>
          <w:sz w:val="20"/>
        </w:rPr>
        <w:sectPr>
          <w:pgSz w:w="12240" w:h="15840"/>
          <w:pgMar w:header="406" w:footer="1311" w:top="2360" w:bottom="1500" w:left="1180" w:right="900"/>
        </w:sectPr>
      </w:pPr>
    </w:p>
    <w:p>
      <w:pPr>
        <w:pStyle w:val="BodyText"/>
        <w:spacing w:before="3"/>
        <w:rPr>
          <w:rFonts w:ascii="Caladea"/>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6"/>
        <w:gridCol w:w="6470"/>
      </w:tblGrid>
      <w:tr>
        <w:trPr>
          <w:trHeight w:val="580" w:hRule="atLeast"/>
        </w:trPr>
        <w:tc>
          <w:tcPr>
            <w:tcW w:w="9076" w:type="dxa"/>
            <w:gridSpan w:val="2"/>
            <w:shd w:val="clear" w:color="auto" w:fill="0070C0"/>
          </w:tcPr>
          <w:p>
            <w:pPr>
              <w:pStyle w:val="TableParagraph"/>
              <w:spacing w:before="156"/>
              <w:ind w:left="288"/>
              <w:rPr>
                <w:rFonts w:ascii="Caladea" w:hAnsi="Caladea"/>
                <w:sz w:val="26"/>
              </w:rPr>
            </w:pPr>
            <w:r>
              <w:rPr>
                <w:rFonts w:ascii="Caladea" w:hAnsi="Caladea"/>
                <w:color w:val="FFFFFF"/>
                <w:sz w:val="26"/>
              </w:rPr>
              <w:t>PQRSD (peticiones, quejas, recursos, solicitudes de información y denuncias)</w:t>
            </w:r>
          </w:p>
        </w:tc>
      </w:tr>
      <w:tr>
        <w:trPr>
          <w:trHeight w:val="1209" w:hRule="atLeast"/>
        </w:trPr>
        <w:tc>
          <w:tcPr>
            <w:tcW w:w="2606" w:type="dxa"/>
          </w:tcPr>
          <w:p>
            <w:pPr>
              <w:pStyle w:val="TableParagraph"/>
              <w:ind w:left="0"/>
              <w:rPr>
                <w:rFonts w:ascii="Caladea"/>
                <w:sz w:val="22"/>
              </w:rPr>
            </w:pPr>
          </w:p>
          <w:p>
            <w:pPr>
              <w:pStyle w:val="TableParagraph"/>
              <w:spacing w:before="8"/>
              <w:ind w:left="0"/>
              <w:rPr>
                <w:rFonts w:ascii="Caladea"/>
                <w:sz w:val="19"/>
              </w:rPr>
            </w:pPr>
          </w:p>
          <w:p>
            <w:pPr>
              <w:pStyle w:val="TableParagraph"/>
              <w:rPr>
                <w:sz w:val="20"/>
              </w:rPr>
            </w:pPr>
            <w:r>
              <w:rPr>
                <w:sz w:val="20"/>
              </w:rPr>
              <w:t>Descripción</w:t>
            </w:r>
          </w:p>
        </w:tc>
        <w:tc>
          <w:tcPr>
            <w:tcW w:w="6470" w:type="dxa"/>
          </w:tcPr>
          <w:p>
            <w:pPr>
              <w:pStyle w:val="TableParagraph"/>
              <w:spacing w:before="6"/>
              <w:ind w:left="0"/>
              <w:rPr>
                <w:rFonts w:ascii="Caladea"/>
                <w:sz w:val="24"/>
              </w:rPr>
            </w:pPr>
          </w:p>
          <w:p>
            <w:pPr>
              <w:pStyle w:val="TableParagraph"/>
              <w:spacing w:line="230" w:lineRule="atLeast"/>
              <w:ind w:left="67" w:right="59"/>
              <w:jc w:val="both"/>
              <w:rPr>
                <w:sz w:val="20"/>
              </w:rPr>
            </w:pPr>
            <w:r>
              <w:rPr>
                <w:sz w:val="20"/>
              </w:rPr>
              <w:t>Consulta PQRSD es un servicio que permite al ciudadano interponer sus peticiones, quejas, reclamos y/o denuncias, para ser asignadas a la dependencia y encargado correspondiente y brindar una respuesta o solución dependiendo de la solicitud del</w:t>
            </w:r>
            <w:r>
              <w:rPr>
                <w:spacing w:val="-8"/>
                <w:sz w:val="20"/>
              </w:rPr>
              <w:t> </w:t>
            </w:r>
            <w:r>
              <w:rPr>
                <w:sz w:val="20"/>
              </w:rPr>
              <w:t>ciudadano.</w:t>
            </w:r>
          </w:p>
        </w:tc>
      </w:tr>
      <w:tr>
        <w:trPr>
          <w:trHeight w:val="1511" w:hRule="atLeast"/>
        </w:trPr>
        <w:tc>
          <w:tcPr>
            <w:tcW w:w="2606" w:type="dxa"/>
          </w:tcPr>
          <w:p>
            <w:pPr>
              <w:pStyle w:val="TableParagraph"/>
              <w:ind w:left="0"/>
              <w:rPr>
                <w:rFonts w:ascii="Caladea"/>
                <w:sz w:val="22"/>
              </w:rPr>
            </w:pPr>
          </w:p>
          <w:p>
            <w:pPr>
              <w:pStyle w:val="TableParagraph"/>
              <w:spacing w:before="9"/>
              <w:ind w:left="0"/>
              <w:rPr>
                <w:rFonts w:ascii="Caladea"/>
                <w:sz w:val="32"/>
              </w:rPr>
            </w:pPr>
          </w:p>
          <w:p>
            <w:pPr>
              <w:pStyle w:val="TableParagraph"/>
              <w:rPr>
                <w:sz w:val="20"/>
              </w:rPr>
            </w:pPr>
            <w:r>
              <w:rPr>
                <w:sz w:val="20"/>
              </w:rPr>
              <w:t>Alcance del Servicio</w:t>
            </w:r>
          </w:p>
        </w:tc>
        <w:tc>
          <w:tcPr>
            <w:tcW w:w="6470" w:type="dxa"/>
          </w:tcPr>
          <w:p>
            <w:pPr>
              <w:pStyle w:val="TableParagraph"/>
              <w:spacing w:before="182"/>
              <w:ind w:left="67" w:right="58"/>
              <w:jc w:val="both"/>
              <w:rPr>
                <w:sz w:val="20"/>
              </w:rPr>
            </w:pPr>
            <w:r>
              <w:rPr>
                <w:sz w:val="20"/>
              </w:rPr>
              <w:t>Por medio de esta herramienta que se encuentra disponible en la página web de la administración Municipal, los ciudadanos pueden realizar sus peticiones, quejas, reclamos y denuncias, además puede seleccionar el medio por el cual desea recibir su respuesta e incluso puede realizar un seguimiento a la PRQSD por medio de la página.</w:t>
            </w:r>
          </w:p>
        </w:tc>
      </w:tr>
      <w:tr>
        <w:trPr>
          <w:trHeight w:val="287" w:hRule="atLeast"/>
        </w:trPr>
        <w:tc>
          <w:tcPr>
            <w:tcW w:w="2606" w:type="dxa"/>
          </w:tcPr>
          <w:p>
            <w:pPr>
              <w:pStyle w:val="TableParagraph"/>
              <w:spacing w:before="28"/>
              <w:rPr>
                <w:sz w:val="20"/>
              </w:rPr>
            </w:pPr>
            <w:r>
              <w:rPr>
                <w:sz w:val="20"/>
              </w:rPr>
              <w:t>Versión</w:t>
            </w:r>
          </w:p>
        </w:tc>
        <w:tc>
          <w:tcPr>
            <w:tcW w:w="6470" w:type="dxa"/>
          </w:tcPr>
          <w:p>
            <w:pPr>
              <w:pStyle w:val="TableParagraph"/>
              <w:spacing w:before="28"/>
              <w:ind w:left="67"/>
              <w:rPr>
                <w:sz w:val="20"/>
              </w:rPr>
            </w:pPr>
            <w:r>
              <w:rPr>
                <w:sz w:val="20"/>
              </w:rPr>
              <w:t>8.5</w:t>
            </w:r>
          </w:p>
        </w:tc>
      </w:tr>
      <w:tr>
        <w:trPr>
          <w:trHeight w:val="282" w:hRule="atLeast"/>
        </w:trPr>
        <w:tc>
          <w:tcPr>
            <w:tcW w:w="9076" w:type="dxa"/>
            <w:gridSpan w:val="2"/>
            <w:shd w:val="clear" w:color="auto" w:fill="0070C0"/>
          </w:tcPr>
          <w:p>
            <w:pPr>
              <w:pStyle w:val="TableParagraph"/>
              <w:spacing w:line="258" w:lineRule="exact" w:before="5"/>
              <w:ind w:left="2554" w:right="2544"/>
              <w:jc w:val="center"/>
              <w:rPr>
                <w:b/>
                <w:sz w:val="24"/>
              </w:rPr>
            </w:pPr>
            <w:r>
              <w:rPr>
                <w:b/>
                <w:color w:val="FFFFFF"/>
                <w:sz w:val="24"/>
              </w:rPr>
              <w:t>Clasificación</w:t>
            </w:r>
          </w:p>
        </w:tc>
      </w:tr>
      <w:tr>
        <w:trPr>
          <w:trHeight w:val="287" w:hRule="atLeast"/>
        </w:trPr>
        <w:tc>
          <w:tcPr>
            <w:tcW w:w="2606" w:type="dxa"/>
          </w:tcPr>
          <w:p>
            <w:pPr>
              <w:pStyle w:val="TableParagraph"/>
              <w:spacing w:before="28"/>
              <w:rPr>
                <w:sz w:val="20"/>
              </w:rPr>
            </w:pPr>
            <w:r>
              <w:rPr>
                <w:sz w:val="20"/>
              </w:rPr>
              <w:t>Tipo</w:t>
            </w:r>
          </w:p>
        </w:tc>
        <w:tc>
          <w:tcPr>
            <w:tcW w:w="6470" w:type="dxa"/>
          </w:tcPr>
          <w:p>
            <w:pPr>
              <w:pStyle w:val="TableParagraph"/>
              <w:spacing w:before="28"/>
              <w:ind w:left="67"/>
              <w:rPr>
                <w:sz w:val="20"/>
              </w:rPr>
            </w:pPr>
            <w:r>
              <w:rPr>
                <w:sz w:val="20"/>
              </w:rPr>
              <w:t>Información</w:t>
            </w:r>
          </w:p>
        </w:tc>
      </w:tr>
      <w:tr>
        <w:trPr>
          <w:trHeight w:val="282" w:hRule="atLeast"/>
        </w:trPr>
        <w:tc>
          <w:tcPr>
            <w:tcW w:w="2606" w:type="dxa"/>
          </w:tcPr>
          <w:p>
            <w:pPr>
              <w:pStyle w:val="TableParagraph"/>
              <w:spacing w:before="23"/>
              <w:rPr>
                <w:sz w:val="20"/>
              </w:rPr>
            </w:pPr>
            <w:r>
              <w:rPr>
                <w:sz w:val="20"/>
              </w:rPr>
              <w:t>Estado</w:t>
            </w:r>
          </w:p>
        </w:tc>
        <w:tc>
          <w:tcPr>
            <w:tcW w:w="6470" w:type="dxa"/>
          </w:tcPr>
          <w:p>
            <w:pPr>
              <w:pStyle w:val="TableParagraph"/>
              <w:spacing w:before="23"/>
              <w:ind w:left="67"/>
              <w:rPr>
                <w:sz w:val="20"/>
              </w:rPr>
            </w:pPr>
            <w:r>
              <w:rPr>
                <w:sz w:val="20"/>
              </w:rPr>
              <w:t>Producción</w:t>
            </w:r>
          </w:p>
        </w:tc>
      </w:tr>
      <w:tr>
        <w:trPr>
          <w:trHeight w:val="287" w:hRule="atLeast"/>
        </w:trPr>
        <w:tc>
          <w:tcPr>
            <w:tcW w:w="2606" w:type="dxa"/>
          </w:tcPr>
          <w:p>
            <w:pPr>
              <w:pStyle w:val="TableParagraph"/>
              <w:spacing w:before="28"/>
              <w:rPr>
                <w:sz w:val="20"/>
              </w:rPr>
            </w:pPr>
            <w:r>
              <w:rPr>
                <w:sz w:val="20"/>
              </w:rPr>
              <w:t>Categoria</w:t>
            </w:r>
          </w:p>
        </w:tc>
        <w:tc>
          <w:tcPr>
            <w:tcW w:w="6470" w:type="dxa"/>
          </w:tcPr>
          <w:p>
            <w:pPr>
              <w:pStyle w:val="TableParagraph"/>
              <w:spacing w:before="28"/>
              <w:ind w:left="67"/>
              <w:rPr>
                <w:sz w:val="20"/>
              </w:rPr>
            </w:pPr>
            <w:r>
              <w:rPr>
                <w:sz w:val="20"/>
              </w:rPr>
              <w:t>Ventanilla única, página web</w:t>
            </w:r>
          </w:p>
        </w:tc>
      </w:tr>
      <w:tr>
        <w:trPr>
          <w:trHeight w:val="282" w:hRule="atLeast"/>
        </w:trPr>
        <w:tc>
          <w:tcPr>
            <w:tcW w:w="2606" w:type="dxa"/>
          </w:tcPr>
          <w:p>
            <w:pPr>
              <w:pStyle w:val="TableParagraph"/>
              <w:spacing w:before="23"/>
              <w:rPr>
                <w:sz w:val="20"/>
              </w:rPr>
            </w:pPr>
            <w:r>
              <w:rPr>
                <w:sz w:val="20"/>
              </w:rPr>
              <w:t>Proceso que soporta</w:t>
            </w:r>
          </w:p>
        </w:tc>
        <w:tc>
          <w:tcPr>
            <w:tcW w:w="6470" w:type="dxa"/>
          </w:tcPr>
          <w:p>
            <w:pPr>
              <w:pStyle w:val="TableParagraph"/>
              <w:spacing w:before="23"/>
              <w:ind w:left="67"/>
              <w:rPr>
                <w:sz w:val="20"/>
              </w:rPr>
            </w:pPr>
            <w:r>
              <w:rPr>
                <w:sz w:val="20"/>
              </w:rPr>
              <w:t>Atención al Ciudadano</w:t>
            </w:r>
          </w:p>
        </w:tc>
      </w:tr>
      <w:tr>
        <w:trPr>
          <w:trHeight w:val="287" w:hRule="atLeast"/>
        </w:trPr>
        <w:tc>
          <w:tcPr>
            <w:tcW w:w="9076" w:type="dxa"/>
            <w:gridSpan w:val="2"/>
            <w:shd w:val="clear" w:color="auto" w:fill="0070C0"/>
          </w:tcPr>
          <w:p>
            <w:pPr>
              <w:pStyle w:val="TableParagraph"/>
              <w:spacing w:line="263" w:lineRule="exact" w:before="5"/>
              <w:ind w:left="2554" w:right="2544"/>
              <w:jc w:val="center"/>
              <w:rPr>
                <w:b/>
                <w:sz w:val="24"/>
              </w:rPr>
            </w:pPr>
            <w:r>
              <w:rPr>
                <w:b/>
                <w:color w:val="FFFFFF"/>
                <w:sz w:val="24"/>
              </w:rPr>
              <w:t>Atributos de Calidad</w:t>
            </w:r>
          </w:p>
        </w:tc>
      </w:tr>
      <w:tr>
        <w:trPr>
          <w:trHeight w:val="282" w:hRule="atLeast"/>
        </w:trPr>
        <w:tc>
          <w:tcPr>
            <w:tcW w:w="2606" w:type="dxa"/>
          </w:tcPr>
          <w:p>
            <w:pPr>
              <w:pStyle w:val="TableParagraph"/>
              <w:spacing w:before="23"/>
              <w:rPr>
                <w:sz w:val="20"/>
              </w:rPr>
            </w:pPr>
            <w:r>
              <w:rPr>
                <w:sz w:val="20"/>
              </w:rPr>
              <w:t>Horario de Atención</w:t>
            </w:r>
          </w:p>
        </w:tc>
        <w:tc>
          <w:tcPr>
            <w:tcW w:w="6470" w:type="dxa"/>
          </w:tcPr>
          <w:p>
            <w:pPr>
              <w:pStyle w:val="TableParagraph"/>
              <w:spacing w:before="23"/>
              <w:ind w:left="67"/>
              <w:rPr>
                <w:sz w:val="20"/>
              </w:rPr>
            </w:pPr>
            <w:r>
              <w:rPr>
                <w:sz w:val="20"/>
              </w:rPr>
              <w:t>24 horas, 7 días</w:t>
            </w:r>
          </w:p>
        </w:tc>
      </w:tr>
      <w:tr>
        <w:trPr>
          <w:trHeight w:val="287" w:hRule="atLeast"/>
        </w:trPr>
        <w:tc>
          <w:tcPr>
            <w:tcW w:w="2606" w:type="dxa"/>
          </w:tcPr>
          <w:p>
            <w:pPr>
              <w:pStyle w:val="TableParagraph"/>
              <w:spacing w:before="28"/>
              <w:rPr>
                <w:sz w:val="20"/>
              </w:rPr>
            </w:pPr>
            <w:r>
              <w:rPr>
                <w:sz w:val="20"/>
              </w:rPr>
              <w:t>Seguridad</w:t>
            </w:r>
          </w:p>
        </w:tc>
        <w:tc>
          <w:tcPr>
            <w:tcW w:w="6470" w:type="dxa"/>
          </w:tcPr>
          <w:p>
            <w:pPr>
              <w:pStyle w:val="TableParagraph"/>
              <w:spacing w:before="28"/>
              <w:ind w:left="67"/>
              <w:rPr>
                <w:sz w:val="20"/>
              </w:rPr>
            </w:pPr>
            <w:r>
              <w:rPr>
                <w:sz w:val="20"/>
              </w:rPr>
              <w:t>Si</w:t>
            </w:r>
          </w:p>
        </w:tc>
      </w:tr>
      <w:tr>
        <w:trPr>
          <w:trHeight w:val="282" w:hRule="atLeast"/>
        </w:trPr>
        <w:tc>
          <w:tcPr>
            <w:tcW w:w="2606" w:type="dxa"/>
          </w:tcPr>
          <w:p>
            <w:pPr>
              <w:pStyle w:val="TableParagraph"/>
              <w:spacing w:before="23"/>
              <w:rPr>
                <w:sz w:val="20"/>
              </w:rPr>
            </w:pPr>
            <w:r>
              <w:rPr>
                <w:sz w:val="20"/>
              </w:rPr>
              <w:t>Escalabilidad</w:t>
            </w:r>
          </w:p>
        </w:tc>
        <w:tc>
          <w:tcPr>
            <w:tcW w:w="6470" w:type="dxa"/>
          </w:tcPr>
          <w:p>
            <w:pPr>
              <w:pStyle w:val="TableParagraph"/>
              <w:spacing w:before="23"/>
              <w:ind w:left="67"/>
              <w:rPr>
                <w:sz w:val="20"/>
              </w:rPr>
            </w:pPr>
            <w:r>
              <w:rPr>
                <w:sz w:val="20"/>
              </w:rPr>
              <w:t>Si</w:t>
            </w:r>
          </w:p>
        </w:tc>
      </w:tr>
      <w:tr>
        <w:trPr>
          <w:trHeight w:val="282" w:hRule="atLeast"/>
        </w:trPr>
        <w:tc>
          <w:tcPr>
            <w:tcW w:w="2606" w:type="dxa"/>
          </w:tcPr>
          <w:p>
            <w:pPr>
              <w:pStyle w:val="TableParagraph"/>
              <w:spacing w:before="28"/>
              <w:rPr>
                <w:sz w:val="20"/>
              </w:rPr>
            </w:pPr>
            <w:r>
              <w:rPr>
                <w:sz w:val="20"/>
              </w:rPr>
              <w:t>Flexibilidad</w:t>
            </w:r>
          </w:p>
        </w:tc>
        <w:tc>
          <w:tcPr>
            <w:tcW w:w="6470" w:type="dxa"/>
          </w:tcPr>
          <w:p>
            <w:pPr>
              <w:pStyle w:val="TableParagraph"/>
              <w:spacing w:before="28"/>
              <w:ind w:left="67"/>
              <w:rPr>
                <w:sz w:val="20"/>
              </w:rPr>
            </w:pPr>
            <w:r>
              <w:rPr>
                <w:sz w:val="20"/>
              </w:rPr>
              <w:t>Si</w:t>
            </w:r>
          </w:p>
        </w:tc>
      </w:tr>
      <w:tr>
        <w:trPr>
          <w:trHeight w:val="287" w:hRule="atLeast"/>
        </w:trPr>
        <w:tc>
          <w:tcPr>
            <w:tcW w:w="9076" w:type="dxa"/>
            <w:gridSpan w:val="2"/>
            <w:shd w:val="clear" w:color="auto" w:fill="0070C0"/>
          </w:tcPr>
          <w:p>
            <w:pPr>
              <w:pStyle w:val="TableParagraph"/>
              <w:spacing w:line="263" w:lineRule="exact" w:before="5"/>
              <w:ind w:left="2554" w:right="2544"/>
              <w:jc w:val="center"/>
              <w:rPr>
                <w:b/>
                <w:sz w:val="24"/>
              </w:rPr>
            </w:pPr>
            <w:r>
              <w:rPr>
                <w:b/>
                <w:color w:val="FFFFFF"/>
                <w:sz w:val="24"/>
              </w:rPr>
              <w:t>Responsables</w:t>
            </w:r>
          </w:p>
        </w:tc>
      </w:tr>
      <w:tr>
        <w:trPr>
          <w:trHeight w:val="282" w:hRule="atLeast"/>
        </w:trPr>
        <w:tc>
          <w:tcPr>
            <w:tcW w:w="2606" w:type="dxa"/>
          </w:tcPr>
          <w:p>
            <w:pPr>
              <w:pStyle w:val="TableParagraph"/>
              <w:spacing w:before="28"/>
              <w:rPr>
                <w:sz w:val="20"/>
              </w:rPr>
            </w:pPr>
            <w:r>
              <w:rPr>
                <w:sz w:val="20"/>
              </w:rPr>
              <w:t>Líder de TI</w:t>
            </w:r>
          </w:p>
        </w:tc>
        <w:tc>
          <w:tcPr>
            <w:tcW w:w="6470" w:type="dxa"/>
          </w:tcPr>
          <w:p>
            <w:pPr>
              <w:pStyle w:val="TableParagraph"/>
              <w:spacing w:before="28"/>
              <w:ind w:left="67"/>
              <w:rPr>
                <w:sz w:val="20"/>
              </w:rPr>
            </w:pPr>
            <w:r>
              <w:rPr>
                <w:sz w:val="20"/>
              </w:rPr>
              <w:t>Secretaría de Gestión Administrativa</w:t>
            </w:r>
          </w:p>
        </w:tc>
      </w:tr>
      <w:tr>
        <w:trPr>
          <w:trHeight w:val="287" w:hRule="atLeast"/>
        </w:trPr>
        <w:tc>
          <w:tcPr>
            <w:tcW w:w="2606" w:type="dxa"/>
          </w:tcPr>
          <w:p>
            <w:pPr>
              <w:pStyle w:val="TableParagraph"/>
              <w:spacing w:before="28"/>
              <w:rPr>
                <w:sz w:val="20"/>
              </w:rPr>
            </w:pPr>
            <w:r>
              <w:rPr>
                <w:sz w:val="20"/>
              </w:rPr>
              <w:t>Líder funcional</w:t>
            </w:r>
          </w:p>
        </w:tc>
        <w:tc>
          <w:tcPr>
            <w:tcW w:w="6470" w:type="dxa"/>
          </w:tcPr>
          <w:p>
            <w:pPr>
              <w:pStyle w:val="TableParagraph"/>
              <w:spacing w:before="28"/>
              <w:ind w:left="67"/>
              <w:rPr>
                <w:sz w:val="20"/>
              </w:rPr>
            </w:pPr>
            <w:r>
              <w:rPr>
                <w:sz w:val="20"/>
              </w:rPr>
              <w:t>DIANA PATRICIA RODRIGUEZ</w:t>
            </w:r>
          </w:p>
        </w:tc>
      </w:tr>
      <w:tr>
        <w:trPr>
          <w:trHeight w:val="282" w:hRule="atLeast"/>
        </w:trPr>
        <w:tc>
          <w:tcPr>
            <w:tcW w:w="2606" w:type="dxa"/>
          </w:tcPr>
          <w:p>
            <w:pPr>
              <w:pStyle w:val="TableParagraph"/>
              <w:spacing w:before="28"/>
              <w:rPr>
                <w:sz w:val="20"/>
              </w:rPr>
            </w:pPr>
            <w:r>
              <w:rPr>
                <w:sz w:val="20"/>
              </w:rPr>
              <w:t>Email</w:t>
            </w:r>
          </w:p>
        </w:tc>
        <w:tc>
          <w:tcPr>
            <w:tcW w:w="6470" w:type="dxa"/>
          </w:tcPr>
          <w:p>
            <w:pPr>
              <w:pStyle w:val="TableParagraph"/>
              <w:spacing w:before="28"/>
              <w:ind w:left="67"/>
              <w:rPr>
                <w:sz w:val="20"/>
              </w:rPr>
            </w:pPr>
            <w:hyperlink r:id="rId9">
              <w:r>
                <w:rPr>
                  <w:color w:val="0563C1"/>
                  <w:sz w:val="20"/>
                  <w:u w:val="single" w:color="0563C1"/>
                </w:rPr>
                <w:t>contactenos@pereira.gov.co</w:t>
              </w:r>
            </w:hyperlink>
          </w:p>
        </w:tc>
      </w:tr>
    </w:tbl>
    <w:p>
      <w:pPr>
        <w:spacing w:after="0"/>
        <w:rPr>
          <w:sz w:val="20"/>
        </w:rPr>
        <w:sectPr>
          <w:pgSz w:w="12240" w:h="15840"/>
          <w:pgMar w:header="406" w:footer="1311" w:top="2280" w:bottom="1500" w:left="1180" w:right="900"/>
        </w:sectPr>
      </w:pPr>
    </w:p>
    <w:p>
      <w:pPr>
        <w:pStyle w:val="BodyText"/>
        <w:spacing w:before="3"/>
        <w:rPr>
          <w:rFonts w:ascii="Caladea"/>
          <w:sz w:val="5"/>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0"/>
        <w:gridCol w:w="6446"/>
      </w:tblGrid>
      <w:tr>
        <w:trPr>
          <w:trHeight w:val="561" w:hRule="atLeast"/>
        </w:trPr>
        <w:tc>
          <w:tcPr>
            <w:tcW w:w="9076" w:type="dxa"/>
            <w:gridSpan w:val="2"/>
            <w:tcBorders>
              <w:bottom w:val="nil"/>
            </w:tcBorders>
            <w:shd w:val="clear" w:color="auto" w:fill="0070C0"/>
          </w:tcPr>
          <w:p>
            <w:pPr>
              <w:pStyle w:val="TableParagraph"/>
              <w:spacing w:before="146"/>
              <w:ind w:left="2554" w:right="2545"/>
              <w:jc w:val="center"/>
              <w:rPr>
                <w:rFonts w:ascii="Caladea" w:hAnsi="Caladea"/>
                <w:sz w:val="26"/>
              </w:rPr>
            </w:pPr>
            <w:r>
              <w:rPr>
                <w:rFonts w:ascii="Caladea" w:hAnsi="Caladea"/>
                <w:color w:val="FFFFFF"/>
                <w:sz w:val="26"/>
              </w:rPr>
              <w:t>Repositorio de Información Pública</w:t>
            </w:r>
          </w:p>
        </w:tc>
      </w:tr>
      <w:tr>
        <w:trPr>
          <w:trHeight w:val="916" w:hRule="atLeast"/>
        </w:trPr>
        <w:tc>
          <w:tcPr>
            <w:tcW w:w="2630" w:type="dxa"/>
            <w:tcBorders>
              <w:top w:val="nil"/>
            </w:tcBorders>
          </w:tcPr>
          <w:p>
            <w:pPr>
              <w:pStyle w:val="TableParagraph"/>
              <w:spacing w:before="5"/>
              <w:ind w:left="0"/>
              <w:rPr>
                <w:rFonts w:ascii="Caladea"/>
                <w:sz w:val="29"/>
              </w:rPr>
            </w:pPr>
          </w:p>
          <w:p>
            <w:pPr>
              <w:pStyle w:val="TableParagraph"/>
              <w:rPr>
                <w:sz w:val="20"/>
              </w:rPr>
            </w:pPr>
            <w:r>
              <w:rPr>
                <w:sz w:val="20"/>
              </w:rPr>
              <w:t>Descripción</w:t>
            </w:r>
          </w:p>
        </w:tc>
        <w:tc>
          <w:tcPr>
            <w:tcW w:w="6446" w:type="dxa"/>
            <w:tcBorders>
              <w:top w:val="nil"/>
            </w:tcBorders>
          </w:tcPr>
          <w:p>
            <w:pPr>
              <w:pStyle w:val="TableParagraph"/>
              <w:spacing w:line="237" w:lineRule="auto" w:before="1"/>
              <w:ind w:left="67" w:right="59"/>
              <w:jc w:val="both"/>
              <w:rPr>
                <w:sz w:val="20"/>
              </w:rPr>
            </w:pPr>
            <w:r>
              <w:rPr>
                <w:sz w:val="20"/>
              </w:rPr>
              <w:t>El repositorio esta compuesto por los documentos generados para: Normatividad, Nuestros planes, Transparencia, Estadísticas del Sitio Web, Galería de Imágenes, Asesorias y Secretarías, Directorio</w:t>
            </w:r>
          </w:p>
          <w:p>
            <w:pPr>
              <w:pStyle w:val="TableParagraph"/>
              <w:spacing w:line="211" w:lineRule="exact" w:before="2"/>
              <w:ind w:left="67"/>
              <w:jc w:val="both"/>
              <w:rPr>
                <w:sz w:val="20"/>
              </w:rPr>
            </w:pPr>
            <w:r>
              <w:rPr>
                <w:sz w:val="20"/>
              </w:rPr>
              <w:t>Telefónico, Rendición de Cuentas y Gabinete Municipal</w:t>
            </w:r>
          </w:p>
        </w:tc>
      </w:tr>
      <w:tr>
        <w:trPr>
          <w:trHeight w:val="1156" w:hRule="atLeast"/>
        </w:trPr>
        <w:tc>
          <w:tcPr>
            <w:tcW w:w="2630" w:type="dxa"/>
          </w:tcPr>
          <w:p>
            <w:pPr>
              <w:pStyle w:val="TableParagraph"/>
              <w:ind w:left="0"/>
              <w:rPr>
                <w:rFonts w:ascii="Caladea"/>
                <w:sz w:val="22"/>
              </w:rPr>
            </w:pPr>
          </w:p>
          <w:p>
            <w:pPr>
              <w:pStyle w:val="TableParagraph"/>
              <w:spacing w:before="7"/>
              <w:ind w:left="0"/>
              <w:rPr>
                <w:rFonts w:ascii="Caladea"/>
                <w:sz w:val="17"/>
              </w:rPr>
            </w:pPr>
          </w:p>
          <w:p>
            <w:pPr>
              <w:pStyle w:val="TableParagraph"/>
              <w:spacing w:before="1"/>
              <w:rPr>
                <w:sz w:val="20"/>
              </w:rPr>
            </w:pPr>
            <w:r>
              <w:rPr>
                <w:sz w:val="20"/>
              </w:rPr>
              <w:t>Alcance del Servicio</w:t>
            </w:r>
          </w:p>
        </w:tc>
        <w:tc>
          <w:tcPr>
            <w:tcW w:w="6446" w:type="dxa"/>
          </w:tcPr>
          <w:p>
            <w:pPr>
              <w:pStyle w:val="TableParagraph"/>
              <w:ind w:left="0"/>
              <w:rPr>
                <w:rFonts w:ascii="Caladea"/>
                <w:sz w:val="20"/>
              </w:rPr>
            </w:pPr>
          </w:p>
          <w:p>
            <w:pPr>
              <w:pStyle w:val="TableParagraph"/>
              <w:ind w:left="67" w:right="60"/>
              <w:jc w:val="both"/>
              <w:rPr>
                <w:sz w:val="20"/>
              </w:rPr>
            </w:pPr>
            <w:r>
              <w:rPr>
                <w:sz w:val="20"/>
              </w:rPr>
              <w:t>Por medio de este servicio se exponen datos de relevancia para la ciudadania en diferentes secciones de la página web de la Alcaldia de Pereira</w:t>
            </w:r>
          </w:p>
        </w:tc>
      </w:tr>
      <w:tr>
        <w:trPr>
          <w:trHeight w:val="234" w:hRule="atLeast"/>
        </w:trPr>
        <w:tc>
          <w:tcPr>
            <w:tcW w:w="2630" w:type="dxa"/>
          </w:tcPr>
          <w:p>
            <w:pPr>
              <w:pStyle w:val="TableParagraph"/>
              <w:spacing w:line="215" w:lineRule="exact"/>
              <w:rPr>
                <w:sz w:val="20"/>
              </w:rPr>
            </w:pPr>
            <w:r>
              <w:rPr>
                <w:sz w:val="20"/>
              </w:rPr>
              <w:t>Versión</w:t>
            </w:r>
          </w:p>
        </w:tc>
        <w:tc>
          <w:tcPr>
            <w:tcW w:w="6446" w:type="dxa"/>
          </w:tcPr>
          <w:p>
            <w:pPr>
              <w:pStyle w:val="TableParagraph"/>
              <w:spacing w:line="215" w:lineRule="exact"/>
              <w:ind w:left="67"/>
              <w:rPr>
                <w:sz w:val="20"/>
              </w:rPr>
            </w:pPr>
            <w:r>
              <w:rPr>
                <w:sz w:val="20"/>
              </w:rPr>
              <w:t>8.5</w:t>
            </w:r>
          </w:p>
        </w:tc>
      </w:tr>
      <w:tr>
        <w:trPr>
          <w:trHeight w:val="273" w:hRule="atLeast"/>
        </w:trPr>
        <w:tc>
          <w:tcPr>
            <w:tcW w:w="9076" w:type="dxa"/>
            <w:gridSpan w:val="2"/>
            <w:shd w:val="clear" w:color="auto" w:fill="0070C0"/>
          </w:tcPr>
          <w:p>
            <w:pPr>
              <w:pStyle w:val="TableParagraph"/>
              <w:spacing w:line="253" w:lineRule="exact"/>
              <w:ind w:left="2554" w:right="2544"/>
              <w:jc w:val="center"/>
              <w:rPr>
                <w:b/>
                <w:sz w:val="24"/>
              </w:rPr>
            </w:pPr>
            <w:r>
              <w:rPr>
                <w:b/>
                <w:color w:val="FFFFFF"/>
                <w:sz w:val="24"/>
              </w:rPr>
              <w:t>Clasificación</w:t>
            </w:r>
          </w:p>
        </w:tc>
      </w:tr>
      <w:tr>
        <w:trPr>
          <w:trHeight w:val="230" w:hRule="atLeast"/>
        </w:trPr>
        <w:tc>
          <w:tcPr>
            <w:tcW w:w="2630" w:type="dxa"/>
          </w:tcPr>
          <w:p>
            <w:pPr>
              <w:pStyle w:val="TableParagraph"/>
              <w:spacing w:line="210" w:lineRule="exact"/>
              <w:rPr>
                <w:sz w:val="20"/>
              </w:rPr>
            </w:pPr>
            <w:r>
              <w:rPr>
                <w:sz w:val="20"/>
              </w:rPr>
              <w:t>Tipo</w:t>
            </w:r>
          </w:p>
        </w:tc>
        <w:tc>
          <w:tcPr>
            <w:tcW w:w="6446" w:type="dxa"/>
          </w:tcPr>
          <w:p>
            <w:pPr>
              <w:pStyle w:val="TableParagraph"/>
              <w:spacing w:line="210" w:lineRule="exact"/>
              <w:ind w:left="122"/>
              <w:rPr>
                <w:sz w:val="20"/>
              </w:rPr>
            </w:pPr>
            <w:r>
              <w:rPr>
                <w:sz w:val="20"/>
              </w:rPr>
              <w:t>Información</w:t>
            </w:r>
          </w:p>
        </w:tc>
      </w:tr>
      <w:tr>
        <w:trPr>
          <w:trHeight w:val="234" w:hRule="atLeast"/>
        </w:trPr>
        <w:tc>
          <w:tcPr>
            <w:tcW w:w="2630" w:type="dxa"/>
          </w:tcPr>
          <w:p>
            <w:pPr>
              <w:pStyle w:val="TableParagraph"/>
              <w:spacing w:line="215" w:lineRule="exact"/>
              <w:rPr>
                <w:sz w:val="20"/>
              </w:rPr>
            </w:pPr>
            <w:r>
              <w:rPr>
                <w:sz w:val="20"/>
              </w:rPr>
              <w:t>Estado</w:t>
            </w:r>
          </w:p>
        </w:tc>
        <w:tc>
          <w:tcPr>
            <w:tcW w:w="6446" w:type="dxa"/>
          </w:tcPr>
          <w:p>
            <w:pPr>
              <w:pStyle w:val="TableParagraph"/>
              <w:spacing w:line="215" w:lineRule="exact"/>
              <w:ind w:left="122"/>
              <w:rPr>
                <w:sz w:val="20"/>
              </w:rPr>
            </w:pPr>
            <w:r>
              <w:rPr>
                <w:sz w:val="20"/>
              </w:rPr>
              <w:t>Producción</w:t>
            </w:r>
          </w:p>
        </w:tc>
      </w:tr>
      <w:tr>
        <w:trPr>
          <w:trHeight w:val="230" w:hRule="atLeast"/>
        </w:trPr>
        <w:tc>
          <w:tcPr>
            <w:tcW w:w="2630" w:type="dxa"/>
          </w:tcPr>
          <w:p>
            <w:pPr>
              <w:pStyle w:val="TableParagraph"/>
              <w:spacing w:line="210" w:lineRule="exact"/>
              <w:rPr>
                <w:sz w:val="20"/>
              </w:rPr>
            </w:pPr>
            <w:r>
              <w:rPr>
                <w:sz w:val="20"/>
              </w:rPr>
              <w:t>Categoria</w:t>
            </w:r>
          </w:p>
        </w:tc>
        <w:tc>
          <w:tcPr>
            <w:tcW w:w="6446" w:type="dxa"/>
          </w:tcPr>
          <w:p>
            <w:pPr>
              <w:pStyle w:val="TableParagraph"/>
              <w:spacing w:line="210" w:lineRule="exact"/>
              <w:ind w:left="122"/>
              <w:rPr>
                <w:sz w:val="20"/>
              </w:rPr>
            </w:pPr>
            <w:r>
              <w:rPr>
                <w:sz w:val="20"/>
              </w:rPr>
              <w:t>Página web</w:t>
            </w:r>
          </w:p>
        </w:tc>
      </w:tr>
      <w:tr>
        <w:trPr>
          <w:trHeight w:val="230" w:hRule="atLeast"/>
        </w:trPr>
        <w:tc>
          <w:tcPr>
            <w:tcW w:w="2630" w:type="dxa"/>
          </w:tcPr>
          <w:p>
            <w:pPr>
              <w:pStyle w:val="TableParagraph"/>
              <w:spacing w:line="210" w:lineRule="exact"/>
              <w:rPr>
                <w:sz w:val="20"/>
              </w:rPr>
            </w:pPr>
            <w:r>
              <w:rPr>
                <w:sz w:val="20"/>
              </w:rPr>
              <w:t>Proceso que soporta</w:t>
            </w:r>
          </w:p>
        </w:tc>
        <w:tc>
          <w:tcPr>
            <w:tcW w:w="6446" w:type="dxa"/>
          </w:tcPr>
          <w:p>
            <w:pPr>
              <w:pStyle w:val="TableParagraph"/>
              <w:spacing w:line="210" w:lineRule="exact"/>
              <w:ind w:left="67"/>
              <w:rPr>
                <w:sz w:val="20"/>
              </w:rPr>
            </w:pPr>
            <w:r>
              <w:rPr>
                <w:sz w:val="20"/>
              </w:rPr>
              <w:t>Proceso misional de desarrollo económico</w:t>
            </w:r>
          </w:p>
        </w:tc>
      </w:tr>
      <w:tr>
        <w:trPr>
          <w:trHeight w:val="278" w:hRule="atLeast"/>
        </w:trPr>
        <w:tc>
          <w:tcPr>
            <w:tcW w:w="9076" w:type="dxa"/>
            <w:gridSpan w:val="2"/>
            <w:shd w:val="clear" w:color="auto" w:fill="0070C0"/>
          </w:tcPr>
          <w:p>
            <w:pPr>
              <w:pStyle w:val="TableParagraph"/>
              <w:spacing w:line="258" w:lineRule="exact"/>
              <w:ind w:left="2554" w:right="2544"/>
              <w:jc w:val="center"/>
              <w:rPr>
                <w:b/>
                <w:sz w:val="24"/>
              </w:rPr>
            </w:pPr>
            <w:r>
              <w:rPr>
                <w:b/>
                <w:color w:val="FFFFFF"/>
                <w:sz w:val="24"/>
              </w:rPr>
              <w:t>Atributos de Calidad</w:t>
            </w:r>
          </w:p>
        </w:tc>
      </w:tr>
      <w:tr>
        <w:trPr>
          <w:trHeight w:val="230" w:hRule="atLeast"/>
        </w:trPr>
        <w:tc>
          <w:tcPr>
            <w:tcW w:w="2630" w:type="dxa"/>
          </w:tcPr>
          <w:p>
            <w:pPr>
              <w:pStyle w:val="TableParagraph"/>
              <w:spacing w:line="210" w:lineRule="exact"/>
              <w:rPr>
                <w:sz w:val="20"/>
              </w:rPr>
            </w:pPr>
            <w:r>
              <w:rPr>
                <w:sz w:val="20"/>
              </w:rPr>
              <w:t>Horario de Atención</w:t>
            </w:r>
          </w:p>
        </w:tc>
        <w:tc>
          <w:tcPr>
            <w:tcW w:w="6446" w:type="dxa"/>
          </w:tcPr>
          <w:p>
            <w:pPr>
              <w:pStyle w:val="TableParagraph"/>
              <w:spacing w:line="210" w:lineRule="exact"/>
              <w:ind w:left="67"/>
              <w:rPr>
                <w:sz w:val="20"/>
              </w:rPr>
            </w:pPr>
            <w:r>
              <w:rPr>
                <w:sz w:val="20"/>
              </w:rPr>
              <w:t>24 horas, 7 días</w:t>
            </w:r>
          </w:p>
        </w:tc>
      </w:tr>
      <w:tr>
        <w:trPr>
          <w:trHeight w:val="230" w:hRule="atLeast"/>
        </w:trPr>
        <w:tc>
          <w:tcPr>
            <w:tcW w:w="2630" w:type="dxa"/>
          </w:tcPr>
          <w:p>
            <w:pPr>
              <w:pStyle w:val="TableParagraph"/>
              <w:spacing w:line="210" w:lineRule="exact"/>
              <w:rPr>
                <w:sz w:val="20"/>
              </w:rPr>
            </w:pPr>
            <w:r>
              <w:rPr>
                <w:sz w:val="20"/>
              </w:rPr>
              <w:t>Seguridad</w:t>
            </w:r>
          </w:p>
        </w:tc>
        <w:tc>
          <w:tcPr>
            <w:tcW w:w="6446" w:type="dxa"/>
          </w:tcPr>
          <w:p>
            <w:pPr>
              <w:pStyle w:val="TableParagraph"/>
              <w:spacing w:line="210" w:lineRule="exact"/>
              <w:ind w:left="67"/>
              <w:rPr>
                <w:sz w:val="20"/>
              </w:rPr>
            </w:pPr>
            <w:r>
              <w:rPr>
                <w:sz w:val="20"/>
              </w:rPr>
              <w:t>Si</w:t>
            </w:r>
          </w:p>
        </w:tc>
      </w:tr>
      <w:tr>
        <w:trPr>
          <w:trHeight w:val="230" w:hRule="atLeast"/>
        </w:trPr>
        <w:tc>
          <w:tcPr>
            <w:tcW w:w="2630" w:type="dxa"/>
          </w:tcPr>
          <w:p>
            <w:pPr>
              <w:pStyle w:val="TableParagraph"/>
              <w:spacing w:line="210" w:lineRule="exact"/>
              <w:rPr>
                <w:sz w:val="20"/>
              </w:rPr>
            </w:pPr>
            <w:r>
              <w:rPr>
                <w:sz w:val="20"/>
              </w:rPr>
              <w:t>Escalabilidad</w:t>
            </w:r>
          </w:p>
        </w:tc>
        <w:tc>
          <w:tcPr>
            <w:tcW w:w="6446" w:type="dxa"/>
          </w:tcPr>
          <w:p>
            <w:pPr>
              <w:pStyle w:val="TableParagraph"/>
              <w:spacing w:line="210" w:lineRule="exact"/>
              <w:ind w:left="67"/>
              <w:rPr>
                <w:sz w:val="20"/>
              </w:rPr>
            </w:pPr>
            <w:r>
              <w:rPr>
                <w:sz w:val="20"/>
              </w:rPr>
              <w:t>Si</w:t>
            </w:r>
          </w:p>
        </w:tc>
      </w:tr>
      <w:tr>
        <w:trPr>
          <w:trHeight w:val="230" w:hRule="atLeast"/>
        </w:trPr>
        <w:tc>
          <w:tcPr>
            <w:tcW w:w="2630" w:type="dxa"/>
          </w:tcPr>
          <w:p>
            <w:pPr>
              <w:pStyle w:val="TableParagraph"/>
              <w:spacing w:line="210" w:lineRule="exact"/>
              <w:rPr>
                <w:sz w:val="20"/>
              </w:rPr>
            </w:pPr>
            <w:r>
              <w:rPr>
                <w:sz w:val="20"/>
              </w:rPr>
              <w:t>Flexibilidad</w:t>
            </w:r>
          </w:p>
        </w:tc>
        <w:tc>
          <w:tcPr>
            <w:tcW w:w="6446" w:type="dxa"/>
          </w:tcPr>
          <w:p>
            <w:pPr>
              <w:pStyle w:val="TableParagraph"/>
              <w:spacing w:line="210" w:lineRule="exact"/>
              <w:ind w:left="67"/>
              <w:rPr>
                <w:sz w:val="20"/>
              </w:rPr>
            </w:pPr>
            <w:r>
              <w:rPr>
                <w:sz w:val="20"/>
              </w:rPr>
              <w:t>Si</w:t>
            </w:r>
          </w:p>
        </w:tc>
      </w:tr>
      <w:tr>
        <w:trPr>
          <w:trHeight w:val="277" w:hRule="atLeast"/>
        </w:trPr>
        <w:tc>
          <w:tcPr>
            <w:tcW w:w="9076" w:type="dxa"/>
            <w:gridSpan w:val="2"/>
            <w:shd w:val="clear" w:color="auto" w:fill="0070C0"/>
          </w:tcPr>
          <w:p>
            <w:pPr>
              <w:pStyle w:val="TableParagraph"/>
              <w:spacing w:line="258" w:lineRule="exact"/>
              <w:ind w:left="2554" w:right="2544"/>
              <w:jc w:val="center"/>
              <w:rPr>
                <w:b/>
                <w:sz w:val="24"/>
              </w:rPr>
            </w:pPr>
            <w:r>
              <w:rPr>
                <w:b/>
                <w:color w:val="FFFFFF"/>
                <w:sz w:val="24"/>
              </w:rPr>
              <w:t>Responsables</w:t>
            </w:r>
          </w:p>
        </w:tc>
      </w:tr>
      <w:tr>
        <w:trPr>
          <w:trHeight w:val="230" w:hRule="atLeast"/>
        </w:trPr>
        <w:tc>
          <w:tcPr>
            <w:tcW w:w="2630" w:type="dxa"/>
          </w:tcPr>
          <w:p>
            <w:pPr>
              <w:pStyle w:val="TableParagraph"/>
              <w:spacing w:line="210" w:lineRule="exact"/>
              <w:rPr>
                <w:sz w:val="20"/>
              </w:rPr>
            </w:pPr>
            <w:r>
              <w:rPr>
                <w:sz w:val="20"/>
              </w:rPr>
              <w:t>Líder de TI</w:t>
            </w:r>
          </w:p>
        </w:tc>
        <w:tc>
          <w:tcPr>
            <w:tcW w:w="6446" w:type="dxa"/>
          </w:tcPr>
          <w:p>
            <w:pPr>
              <w:pStyle w:val="TableParagraph"/>
              <w:spacing w:line="210" w:lineRule="exact"/>
              <w:ind w:left="67"/>
              <w:rPr>
                <w:sz w:val="20"/>
              </w:rPr>
            </w:pPr>
            <w:r>
              <w:rPr>
                <w:sz w:val="20"/>
              </w:rPr>
              <w:t>Dirección de Infraestructura Tecnológica y Servicios Digitales</w:t>
            </w:r>
          </w:p>
        </w:tc>
      </w:tr>
      <w:tr>
        <w:trPr>
          <w:trHeight w:val="230" w:hRule="atLeast"/>
        </w:trPr>
        <w:tc>
          <w:tcPr>
            <w:tcW w:w="2630" w:type="dxa"/>
          </w:tcPr>
          <w:p>
            <w:pPr>
              <w:pStyle w:val="TableParagraph"/>
              <w:spacing w:line="210" w:lineRule="exact"/>
              <w:rPr>
                <w:sz w:val="20"/>
              </w:rPr>
            </w:pPr>
            <w:r>
              <w:rPr>
                <w:sz w:val="20"/>
              </w:rPr>
              <w:t>Líder funcional</w:t>
            </w:r>
          </w:p>
        </w:tc>
        <w:tc>
          <w:tcPr>
            <w:tcW w:w="6446" w:type="dxa"/>
          </w:tcPr>
          <w:p>
            <w:pPr>
              <w:pStyle w:val="TableParagraph"/>
              <w:spacing w:line="210" w:lineRule="exact"/>
              <w:ind w:left="67"/>
              <w:rPr>
                <w:sz w:val="20"/>
              </w:rPr>
            </w:pPr>
            <w:r>
              <w:rPr>
                <w:sz w:val="20"/>
              </w:rPr>
              <w:t>Carlos Andrés González Parra</w:t>
            </w:r>
          </w:p>
        </w:tc>
      </w:tr>
      <w:tr>
        <w:trPr>
          <w:trHeight w:val="234" w:hRule="atLeast"/>
        </w:trPr>
        <w:tc>
          <w:tcPr>
            <w:tcW w:w="2630" w:type="dxa"/>
          </w:tcPr>
          <w:p>
            <w:pPr>
              <w:pStyle w:val="TableParagraph"/>
              <w:spacing w:line="215" w:lineRule="exact"/>
              <w:rPr>
                <w:sz w:val="20"/>
              </w:rPr>
            </w:pPr>
            <w:r>
              <w:rPr>
                <w:sz w:val="20"/>
              </w:rPr>
              <w:t>Email</w:t>
            </w:r>
          </w:p>
        </w:tc>
        <w:tc>
          <w:tcPr>
            <w:tcW w:w="6446" w:type="dxa"/>
          </w:tcPr>
          <w:p>
            <w:pPr>
              <w:pStyle w:val="TableParagraph"/>
              <w:spacing w:line="211" w:lineRule="exact" w:before="4"/>
              <w:ind w:left="67"/>
              <w:rPr>
                <w:sz w:val="20"/>
              </w:rPr>
            </w:pPr>
            <w:hyperlink r:id="rId8">
              <w:r>
                <w:rPr>
                  <w:color w:val="0563C1"/>
                  <w:sz w:val="20"/>
                  <w:u w:val="single" w:color="0563C1"/>
                </w:rPr>
                <w:t>soporteti@pereira.gov.co</w:t>
              </w:r>
            </w:hyperlink>
          </w:p>
        </w:tc>
      </w:tr>
    </w:tbl>
    <w:p>
      <w:pPr>
        <w:spacing w:after="0" w:line="211" w:lineRule="exact"/>
        <w:rPr>
          <w:sz w:val="20"/>
        </w:rPr>
        <w:sectPr>
          <w:pgSz w:w="12240" w:h="15840"/>
          <w:pgMar w:header="406" w:footer="1311" w:top="2280" w:bottom="1500" w:left="1180" w:right="900"/>
        </w:sectPr>
      </w:pPr>
    </w:p>
    <w:p>
      <w:pPr>
        <w:pStyle w:val="BodyText"/>
        <w:spacing w:before="3"/>
        <w:rPr>
          <w:rFonts w:ascii="Caladea"/>
          <w:sz w:val="5"/>
        </w:r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5"/>
        <w:gridCol w:w="6619"/>
      </w:tblGrid>
      <w:tr>
        <w:trPr>
          <w:trHeight w:val="561" w:hRule="atLeast"/>
        </w:trPr>
        <w:tc>
          <w:tcPr>
            <w:tcW w:w="9144" w:type="dxa"/>
            <w:gridSpan w:val="2"/>
            <w:tcBorders>
              <w:bottom w:val="nil"/>
            </w:tcBorders>
            <w:shd w:val="clear" w:color="auto" w:fill="0070C0"/>
          </w:tcPr>
          <w:p>
            <w:pPr>
              <w:pStyle w:val="TableParagraph"/>
              <w:spacing w:before="146"/>
              <w:ind w:left="2521" w:right="2510"/>
              <w:jc w:val="center"/>
              <w:rPr>
                <w:rFonts w:ascii="Caladea" w:hAnsi="Caladea"/>
                <w:sz w:val="26"/>
              </w:rPr>
            </w:pPr>
            <w:r>
              <w:rPr>
                <w:rFonts w:ascii="Caladea" w:hAnsi="Caladea"/>
                <w:color w:val="FFFFFF"/>
                <w:sz w:val="26"/>
              </w:rPr>
              <w:t>Portal de Niños</w:t>
            </w:r>
          </w:p>
        </w:tc>
      </w:tr>
      <w:tr>
        <w:trPr>
          <w:trHeight w:val="748" w:hRule="atLeast"/>
        </w:trPr>
        <w:tc>
          <w:tcPr>
            <w:tcW w:w="2525" w:type="dxa"/>
            <w:tcBorders>
              <w:top w:val="nil"/>
            </w:tcBorders>
          </w:tcPr>
          <w:p>
            <w:pPr>
              <w:pStyle w:val="TableParagraph"/>
              <w:ind w:left="0"/>
              <w:rPr>
                <w:rFonts w:ascii="Caladea"/>
                <w:sz w:val="22"/>
              </w:rPr>
            </w:pPr>
          </w:p>
          <w:p>
            <w:pPr>
              <w:pStyle w:val="TableParagraph"/>
              <w:spacing w:before="1"/>
              <w:rPr>
                <w:sz w:val="20"/>
              </w:rPr>
            </w:pPr>
            <w:r>
              <w:rPr>
                <w:sz w:val="20"/>
              </w:rPr>
              <w:t>Descripción</w:t>
            </w:r>
          </w:p>
        </w:tc>
        <w:tc>
          <w:tcPr>
            <w:tcW w:w="6619" w:type="dxa"/>
            <w:tcBorders>
              <w:top w:val="nil"/>
            </w:tcBorders>
          </w:tcPr>
          <w:p>
            <w:pPr>
              <w:pStyle w:val="TableParagraph"/>
              <w:spacing w:before="28"/>
              <w:ind w:right="56"/>
              <w:jc w:val="both"/>
              <w:rPr>
                <w:sz w:val="20"/>
              </w:rPr>
            </w:pPr>
            <w:r>
              <w:rPr>
                <w:sz w:val="20"/>
              </w:rPr>
              <w:t>Es una herramienta dedicada a la población infantil para que puedan conocer el funcionamiento de la Alcadia Municipal de una manera didactica, intuitiva y agradable.</w:t>
            </w:r>
          </w:p>
        </w:tc>
      </w:tr>
      <w:tr>
        <w:trPr>
          <w:trHeight w:val="498" w:hRule="atLeast"/>
        </w:trPr>
        <w:tc>
          <w:tcPr>
            <w:tcW w:w="2525" w:type="dxa"/>
          </w:tcPr>
          <w:p>
            <w:pPr>
              <w:pStyle w:val="TableParagraph"/>
              <w:spacing w:before="134"/>
              <w:rPr>
                <w:sz w:val="20"/>
              </w:rPr>
            </w:pPr>
            <w:r>
              <w:rPr>
                <w:sz w:val="20"/>
              </w:rPr>
              <w:t>Alcance del Servicio</w:t>
            </w:r>
          </w:p>
        </w:tc>
        <w:tc>
          <w:tcPr>
            <w:tcW w:w="6619" w:type="dxa"/>
          </w:tcPr>
          <w:p>
            <w:pPr>
              <w:pStyle w:val="TableParagraph"/>
              <w:spacing w:before="18"/>
              <w:ind w:right="57"/>
              <w:rPr>
                <w:sz w:val="20"/>
              </w:rPr>
            </w:pPr>
            <w:r>
              <w:rPr>
                <w:sz w:val="20"/>
              </w:rPr>
              <w:t>Permite a la población infantil un acercamiento a los datos del municipio y la información de relevancia, de una forma más dinamica.</w:t>
            </w:r>
          </w:p>
        </w:tc>
      </w:tr>
      <w:tr>
        <w:trPr>
          <w:trHeight w:val="239" w:hRule="atLeast"/>
        </w:trPr>
        <w:tc>
          <w:tcPr>
            <w:tcW w:w="2525" w:type="dxa"/>
          </w:tcPr>
          <w:p>
            <w:pPr>
              <w:pStyle w:val="TableParagraph"/>
              <w:spacing w:line="215" w:lineRule="exact" w:before="4"/>
              <w:rPr>
                <w:sz w:val="20"/>
              </w:rPr>
            </w:pPr>
            <w:r>
              <w:rPr>
                <w:sz w:val="20"/>
              </w:rPr>
              <w:t>Versión</w:t>
            </w:r>
          </w:p>
        </w:tc>
        <w:tc>
          <w:tcPr>
            <w:tcW w:w="6619" w:type="dxa"/>
          </w:tcPr>
          <w:p>
            <w:pPr>
              <w:pStyle w:val="TableParagraph"/>
              <w:spacing w:line="215" w:lineRule="exact" w:before="4"/>
              <w:rPr>
                <w:sz w:val="20"/>
              </w:rPr>
            </w:pPr>
            <w:r>
              <w:rPr>
                <w:sz w:val="20"/>
              </w:rPr>
              <w:t>8.5</w:t>
            </w:r>
          </w:p>
        </w:tc>
      </w:tr>
      <w:tr>
        <w:trPr>
          <w:trHeight w:val="273" w:hRule="atLeast"/>
        </w:trPr>
        <w:tc>
          <w:tcPr>
            <w:tcW w:w="9144" w:type="dxa"/>
            <w:gridSpan w:val="2"/>
            <w:shd w:val="clear" w:color="auto" w:fill="0070C0"/>
          </w:tcPr>
          <w:p>
            <w:pPr>
              <w:pStyle w:val="TableParagraph"/>
              <w:spacing w:line="253" w:lineRule="exact"/>
              <w:ind w:left="2521" w:right="2510"/>
              <w:jc w:val="center"/>
              <w:rPr>
                <w:b/>
                <w:sz w:val="24"/>
              </w:rPr>
            </w:pPr>
            <w:r>
              <w:rPr>
                <w:b/>
                <w:color w:val="FFFFFF"/>
                <w:sz w:val="24"/>
              </w:rPr>
              <w:t>Clasificación</w:t>
            </w:r>
          </w:p>
        </w:tc>
      </w:tr>
      <w:tr>
        <w:trPr>
          <w:trHeight w:val="234" w:hRule="atLeast"/>
        </w:trPr>
        <w:tc>
          <w:tcPr>
            <w:tcW w:w="2525" w:type="dxa"/>
          </w:tcPr>
          <w:p>
            <w:pPr>
              <w:pStyle w:val="TableParagraph"/>
              <w:spacing w:line="211" w:lineRule="exact" w:before="4"/>
              <w:rPr>
                <w:sz w:val="20"/>
              </w:rPr>
            </w:pPr>
            <w:r>
              <w:rPr>
                <w:sz w:val="20"/>
              </w:rPr>
              <w:t>Tipo</w:t>
            </w:r>
          </w:p>
        </w:tc>
        <w:tc>
          <w:tcPr>
            <w:tcW w:w="6619" w:type="dxa"/>
          </w:tcPr>
          <w:p>
            <w:pPr>
              <w:pStyle w:val="TableParagraph"/>
              <w:spacing w:line="211" w:lineRule="exact" w:before="4"/>
              <w:rPr>
                <w:sz w:val="20"/>
              </w:rPr>
            </w:pPr>
            <w:r>
              <w:rPr>
                <w:sz w:val="20"/>
              </w:rPr>
              <w:t>Información</w:t>
            </w:r>
          </w:p>
        </w:tc>
      </w:tr>
      <w:tr>
        <w:trPr>
          <w:trHeight w:val="234" w:hRule="atLeast"/>
        </w:trPr>
        <w:tc>
          <w:tcPr>
            <w:tcW w:w="2525" w:type="dxa"/>
          </w:tcPr>
          <w:p>
            <w:pPr>
              <w:pStyle w:val="TableParagraph"/>
              <w:spacing w:line="211" w:lineRule="exact" w:before="4"/>
              <w:rPr>
                <w:sz w:val="20"/>
              </w:rPr>
            </w:pPr>
            <w:r>
              <w:rPr>
                <w:sz w:val="20"/>
              </w:rPr>
              <w:t>Estado</w:t>
            </w:r>
          </w:p>
        </w:tc>
        <w:tc>
          <w:tcPr>
            <w:tcW w:w="6619" w:type="dxa"/>
          </w:tcPr>
          <w:p>
            <w:pPr>
              <w:pStyle w:val="TableParagraph"/>
              <w:spacing w:line="211" w:lineRule="exact" w:before="4"/>
              <w:rPr>
                <w:sz w:val="20"/>
              </w:rPr>
            </w:pPr>
            <w:r>
              <w:rPr>
                <w:sz w:val="20"/>
              </w:rPr>
              <w:t>Producción</w:t>
            </w:r>
          </w:p>
        </w:tc>
      </w:tr>
      <w:tr>
        <w:trPr>
          <w:trHeight w:val="234" w:hRule="atLeast"/>
        </w:trPr>
        <w:tc>
          <w:tcPr>
            <w:tcW w:w="2525" w:type="dxa"/>
          </w:tcPr>
          <w:p>
            <w:pPr>
              <w:pStyle w:val="TableParagraph"/>
              <w:spacing w:line="211" w:lineRule="exact" w:before="4"/>
              <w:rPr>
                <w:sz w:val="20"/>
              </w:rPr>
            </w:pPr>
            <w:r>
              <w:rPr>
                <w:sz w:val="20"/>
              </w:rPr>
              <w:t>Categoria</w:t>
            </w:r>
          </w:p>
        </w:tc>
        <w:tc>
          <w:tcPr>
            <w:tcW w:w="6619" w:type="dxa"/>
          </w:tcPr>
          <w:p>
            <w:pPr>
              <w:pStyle w:val="TableParagraph"/>
              <w:spacing w:line="211" w:lineRule="exact" w:before="4"/>
              <w:rPr>
                <w:sz w:val="20"/>
              </w:rPr>
            </w:pPr>
            <w:r>
              <w:rPr>
                <w:sz w:val="20"/>
              </w:rPr>
              <w:t>Página web</w:t>
            </w:r>
          </w:p>
        </w:tc>
      </w:tr>
      <w:tr>
        <w:trPr>
          <w:trHeight w:val="234" w:hRule="atLeast"/>
        </w:trPr>
        <w:tc>
          <w:tcPr>
            <w:tcW w:w="2525" w:type="dxa"/>
          </w:tcPr>
          <w:p>
            <w:pPr>
              <w:pStyle w:val="TableParagraph"/>
              <w:spacing w:line="211" w:lineRule="exact" w:before="4"/>
              <w:rPr>
                <w:sz w:val="20"/>
              </w:rPr>
            </w:pPr>
            <w:r>
              <w:rPr>
                <w:sz w:val="20"/>
              </w:rPr>
              <w:t>Proceso que soporta</w:t>
            </w:r>
          </w:p>
        </w:tc>
        <w:tc>
          <w:tcPr>
            <w:tcW w:w="6619" w:type="dxa"/>
          </w:tcPr>
          <w:p>
            <w:pPr>
              <w:pStyle w:val="TableParagraph"/>
              <w:spacing w:line="211" w:lineRule="exact" w:before="4"/>
              <w:rPr>
                <w:sz w:val="20"/>
              </w:rPr>
            </w:pPr>
            <w:r>
              <w:rPr>
                <w:sz w:val="20"/>
              </w:rPr>
              <w:t>Proceso misional de desarrollo económico</w:t>
            </w:r>
          </w:p>
        </w:tc>
      </w:tr>
      <w:tr>
        <w:trPr>
          <w:trHeight w:val="277" w:hRule="atLeast"/>
        </w:trPr>
        <w:tc>
          <w:tcPr>
            <w:tcW w:w="9144" w:type="dxa"/>
            <w:gridSpan w:val="2"/>
            <w:shd w:val="clear" w:color="auto" w:fill="0070C0"/>
          </w:tcPr>
          <w:p>
            <w:pPr>
              <w:pStyle w:val="TableParagraph"/>
              <w:spacing w:line="258" w:lineRule="exact"/>
              <w:ind w:left="2521" w:right="2510"/>
              <w:jc w:val="center"/>
              <w:rPr>
                <w:b/>
                <w:sz w:val="24"/>
              </w:rPr>
            </w:pPr>
            <w:r>
              <w:rPr>
                <w:b/>
                <w:color w:val="FFFFFF"/>
                <w:sz w:val="24"/>
              </w:rPr>
              <w:t>Atributos de Calidad</w:t>
            </w:r>
          </w:p>
        </w:tc>
      </w:tr>
      <w:tr>
        <w:trPr>
          <w:trHeight w:val="234" w:hRule="atLeast"/>
        </w:trPr>
        <w:tc>
          <w:tcPr>
            <w:tcW w:w="2525" w:type="dxa"/>
          </w:tcPr>
          <w:p>
            <w:pPr>
              <w:pStyle w:val="TableParagraph"/>
              <w:spacing w:line="215" w:lineRule="exact"/>
              <w:rPr>
                <w:sz w:val="20"/>
              </w:rPr>
            </w:pPr>
            <w:r>
              <w:rPr>
                <w:sz w:val="20"/>
              </w:rPr>
              <w:t>Horario de Atención</w:t>
            </w:r>
          </w:p>
        </w:tc>
        <w:tc>
          <w:tcPr>
            <w:tcW w:w="6619" w:type="dxa"/>
          </w:tcPr>
          <w:p>
            <w:pPr>
              <w:pStyle w:val="TableParagraph"/>
              <w:spacing w:line="215" w:lineRule="exact"/>
              <w:rPr>
                <w:sz w:val="20"/>
              </w:rPr>
            </w:pPr>
            <w:r>
              <w:rPr>
                <w:sz w:val="20"/>
              </w:rPr>
              <w:t>24 horas, 7 días</w:t>
            </w:r>
          </w:p>
        </w:tc>
      </w:tr>
      <w:tr>
        <w:trPr>
          <w:trHeight w:val="234" w:hRule="atLeast"/>
        </w:trPr>
        <w:tc>
          <w:tcPr>
            <w:tcW w:w="2525" w:type="dxa"/>
          </w:tcPr>
          <w:p>
            <w:pPr>
              <w:pStyle w:val="TableParagraph"/>
              <w:spacing w:line="215" w:lineRule="exact"/>
              <w:rPr>
                <w:sz w:val="20"/>
              </w:rPr>
            </w:pPr>
            <w:r>
              <w:rPr>
                <w:sz w:val="20"/>
              </w:rPr>
              <w:t>Seguridad</w:t>
            </w:r>
          </w:p>
        </w:tc>
        <w:tc>
          <w:tcPr>
            <w:tcW w:w="6619" w:type="dxa"/>
          </w:tcPr>
          <w:p>
            <w:pPr>
              <w:pStyle w:val="TableParagraph"/>
              <w:spacing w:line="215" w:lineRule="exact"/>
              <w:rPr>
                <w:sz w:val="20"/>
              </w:rPr>
            </w:pPr>
            <w:r>
              <w:rPr>
                <w:sz w:val="20"/>
              </w:rPr>
              <w:t>Si</w:t>
            </w:r>
          </w:p>
        </w:tc>
      </w:tr>
      <w:tr>
        <w:trPr>
          <w:trHeight w:val="234" w:hRule="atLeast"/>
        </w:trPr>
        <w:tc>
          <w:tcPr>
            <w:tcW w:w="2525" w:type="dxa"/>
          </w:tcPr>
          <w:p>
            <w:pPr>
              <w:pStyle w:val="TableParagraph"/>
              <w:spacing w:line="215" w:lineRule="exact"/>
              <w:rPr>
                <w:sz w:val="20"/>
              </w:rPr>
            </w:pPr>
            <w:r>
              <w:rPr>
                <w:sz w:val="20"/>
              </w:rPr>
              <w:t>Escalabilidad</w:t>
            </w:r>
          </w:p>
        </w:tc>
        <w:tc>
          <w:tcPr>
            <w:tcW w:w="6619" w:type="dxa"/>
          </w:tcPr>
          <w:p>
            <w:pPr>
              <w:pStyle w:val="TableParagraph"/>
              <w:spacing w:line="215" w:lineRule="exact"/>
              <w:rPr>
                <w:sz w:val="20"/>
              </w:rPr>
            </w:pPr>
            <w:r>
              <w:rPr>
                <w:sz w:val="20"/>
              </w:rPr>
              <w:t>Si</w:t>
            </w:r>
          </w:p>
        </w:tc>
      </w:tr>
      <w:tr>
        <w:trPr>
          <w:trHeight w:val="234" w:hRule="atLeast"/>
        </w:trPr>
        <w:tc>
          <w:tcPr>
            <w:tcW w:w="2525" w:type="dxa"/>
          </w:tcPr>
          <w:p>
            <w:pPr>
              <w:pStyle w:val="TableParagraph"/>
              <w:spacing w:line="215" w:lineRule="exact"/>
              <w:rPr>
                <w:sz w:val="20"/>
              </w:rPr>
            </w:pPr>
            <w:r>
              <w:rPr>
                <w:sz w:val="20"/>
              </w:rPr>
              <w:t>Flexibilidad</w:t>
            </w:r>
          </w:p>
        </w:tc>
        <w:tc>
          <w:tcPr>
            <w:tcW w:w="6619" w:type="dxa"/>
          </w:tcPr>
          <w:p>
            <w:pPr>
              <w:pStyle w:val="TableParagraph"/>
              <w:spacing w:line="215" w:lineRule="exact"/>
              <w:rPr>
                <w:sz w:val="20"/>
              </w:rPr>
            </w:pPr>
            <w:r>
              <w:rPr>
                <w:sz w:val="20"/>
              </w:rPr>
              <w:t>Si</w:t>
            </w:r>
          </w:p>
        </w:tc>
      </w:tr>
      <w:tr>
        <w:trPr>
          <w:trHeight w:val="277" w:hRule="atLeast"/>
        </w:trPr>
        <w:tc>
          <w:tcPr>
            <w:tcW w:w="9144" w:type="dxa"/>
            <w:gridSpan w:val="2"/>
            <w:shd w:val="clear" w:color="auto" w:fill="0070C0"/>
          </w:tcPr>
          <w:p>
            <w:pPr>
              <w:pStyle w:val="TableParagraph"/>
              <w:spacing w:line="258" w:lineRule="exact"/>
              <w:ind w:left="2521" w:right="2510"/>
              <w:jc w:val="center"/>
              <w:rPr>
                <w:b/>
                <w:sz w:val="24"/>
              </w:rPr>
            </w:pPr>
            <w:r>
              <w:rPr>
                <w:b/>
                <w:color w:val="FFFFFF"/>
                <w:sz w:val="24"/>
              </w:rPr>
              <w:t>Responsables</w:t>
            </w:r>
          </w:p>
        </w:tc>
      </w:tr>
      <w:tr>
        <w:trPr>
          <w:trHeight w:val="234" w:hRule="atLeast"/>
        </w:trPr>
        <w:tc>
          <w:tcPr>
            <w:tcW w:w="2525" w:type="dxa"/>
          </w:tcPr>
          <w:p>
            <w:pPr>
              <w:pStyle w:val="TableParagraph"/>
              <w:spacing w:line="215" w:lineRule="exact"/>
              <w:rPr>
                <w:sz w:val="20"/>
              </w:rPr>
            </w:pPr>
            <w:r>
              <w:rPr>
                <w:sz w:val="20"/>
              </w:rPr>
              <w:t>Líder de TI</w:t>
            </w:r>
          </w:p>
        </w:tc>
        <w:tc>
          <w:tcPr>
            <w:tcW w:w="6619" w:type="dxa"/>
          </w:tcPr>
          <w:p>
            <w:pPr>
              <w:pStyle w:val="TableParagraph"/>
              <w:spacing w:line="211" w:lineRule="exact" w:before="4"/>
              <w:rPr>
                <w:sz w:val="20"/>
              </w:rPr>
            </w:pPr>
            <w:r>
              <w:rPr>
                <w:sz w:val="20"/>
              </w:rPr>
              <w:t>Dirección de Infraestructura Tecnológica y Servicios Digitales</w:t>
            </w:r>
          </w:p>
        </w:tc>
      </w:tr>
      <w:tr>
        <w:trPr>
          <w:trHeight w:val="234" w:hRule="atLeast"/>
        </w:trPr>
        <w:tc>
          <w:tcPr>
            <w:tcW w:w="2525" w:type="dxa"/>
          </w:tcPr>
          <w:p>
            <w:pPr>
              <w:pStyle w:val="TableParagraph"/>
              <w:spacing w:line="215" w:lineRule="exact"/>
              <w:rPr>
                <w:sz w:val="20"/>
              </w:rPr>
            </w:pPr>
            <w:r>
              <w:rPr>
                <w:sz w:val="20"/>
              </w:rPr>
              <w:t>Líder funcional</w:t>
            </w:r>
          </w:p>
        </w:tc>
        <w:tc>
          <w:tcPr>
            <w:tcW w:w="6619" w:type="dxa"/>
          </w:tcPr>
          <w:p>
            <w:pPr>
              <w:pStyle w:val="TableParagraph"/>
              <w:spacing w:line="211" w:lineRule="exact" w:before="4"/>
              <w:rPr>
                <w:sz w:val="20"/>
              </w:rPr>
            </w:pPr>
            <w:r>
              <w:rPr>
                <w:sz w:val="20"/>
              </w:rPr>
              <w:t>Carlos Andrés González Parra</w:t>
            </w:r>
          </w:p>
        </w:tc>
      </w:tr>
      <w:tr>
        <w:trPr>
          <w:trHeight w:val="234" w:hRule="atLeast"/>
        </w:trPr>
        <w:tc>
          <w:tcPr>
            <w:tcW w:w="2525" w:type="dxa"/>
          </w:tcPr>
          <w:p>
            <w:pPr>
              <w:pStyle w:val="TableParagraph"/>
              <w:spacing w:line="215" w:lineRule="exact"/>
              <w:rPr>
                <w:sz w:val="20"/>
              </w:rPr>
            </w:pPr>
            <w:r>
              <w:rPr>
                <w:sz w:val="20"/>
              </w:rPr>
              <w:t>Email</w:t>
            </w:r>
          </w:p>
        </w:tc>
        <w:tc>
          <w:tcPr>
            <w:tcW w:w="6619" w:type="dxa"/>
          </w:tcPr>
          <w:p>
            <w:pPr>
              <w:pStyle w:val="TableParagraph"/>
              <w:spacing w:line="211" w:lineRule="exact" w:before="4"/>
              <w:rPr>
                <w:sz w:val="20"/>
              </w:rPr>
            </w:pPr>
            <w:hyperlink r:id="rId8">
              <w:r>
                <w:rPr>
                  <w:color w:val="0563C1"/>
                  <w:sz w:val="20"/>
                  <w:u w:val="single" w:color="0563C1"/>
                </w:rPr>
                <w:t>soporteti@pereira.gov.co</w:t>
              </w:r>
            </w:hyperlink>
          </w:p>
        </w:tc>
      </w:tr>
    </w:tbl>
    <w:p>
      <w:pPr>
        <w:spacing w:after="0" w:line="211" w:lineRule="exact"/>
        <w:rPr>
          <w:sz w:val="20"/>
        </w:rPr>
        <w:sectPr>
          <w:pgSz w:w="12240" w:h="15840"/>
          <w:pgMar w:header="406" w:footer="1311" w:top="2280" w:bottom="1500" w:left="1180" w:right="90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4"/>
        <w:gridCol w:w="483"/>
        <w:gridCol w:w="7801"/>
      </w:tblGrid>
      <w:tr>
        <w:trPr>
          <w:trHeight w:val="623" w:hRule="atLeast"/>
        </w:trPr>
        <w:tc>
          <w:tcPr>
            <w:tcW w:w="9218" w:type="dxa"/>
            <w:gridSpan w:val="3"/>
            <w:tcBorders>
              <w:bottom w:val="nil"/>
            </w:tcBorders>
            <w:shd w:val="clear" w:color="auto" w:fill="0070C0"/>
          </w:tcPr>
          <w:p>
            <w:pPr>
              <w:pStyle w:val="TableParagraph"/>
              <w:spacing w:before="170"/>
              <w:ind w:left="3415" w:right="3406"/>
              <w:jc w:val="center"/>
              <w:rPr>
                <w:rFonts w:ascii="Caladea"/>
                <w:sz w:val="26"/>
              </w:rPr>
            </w:pPr>
            <w:r>
              <w:rPr>
                <w:rFonts w:ascii="Caladea"/>
                <w:color w:val="FFFFFF"/>
                <w:sz w:val="26"/>
              </w:rPr>
              <w:t>Emisora Cultural</w:t>
            </w:r>
          </w:p>
        </w:tc>
      </w:tr>
      <w:tr>
        <w:trPr>
          <w:trHeight w:val="921" w:hRule="atLeast"/>
        </w:trPr>
        <w:tc>
          <w:tcPr>
            <w:tcW w:w="1417" w:type="dxa"/>
            <w:gridSpan w:val="2"/>
            <w:tcBorders>
              <w:top w:val="nil"/>
            </w:tcBorders>
          </w:tcPr>
          <w:p>
            <w:pPr>
              <w:pStyle w:val="TableParagraph"/>
              <w:spacing w:before="7"/>
              <w:ind w:left="0"/>
              <w:rPr>
                <w:rFonts w:ascii="Caladea"/>
                <w:sz w:val="28"/>
              </w:rPr>
            </w:pPr>
          </w:p>
          <w:p>
            <w:pPr>
              <w:pStyle w:val="TableParagraph"/>
              <w:rPr>
                <w:sz w:val="20"/>
              </w:rPr>
            </w:pPr>
            <w:r>
              <w:rPr>
                <w:sz w:val="20"/>
              </w:rPr>
              <w:t>Descripción</w:t>
            </w:r>
          </w:p>
        </w:tc>
        <w:tc>
          <w:tcPr>
            <w:tcW w:w="7801" w:type="dxa"/>
            <w:tcBorders>
              <w:top w:val="nil"/>
            </w:tcBorders>
          </w:tcPr>
          <w:p>
            <w:pPr>
              <w:pStyle w:val="TableParagraph"/>
              <w:ind w:left="70" w:right="52"/>
              <w:rPr>
                <w:sz w:val="20"/>
              </w:rPr>
            </w:pPr>
            <w:r>
              <w:rPr>
                <w:sz w:val="20"/>
              </w:rPr>
              <w:t>Emisora de interés público del municipio de pereira que cumple con el objetivo de formar públicos, informar sobre hechos de ciudad y divulgar el que hacer cultural de la ciudad, de la región y del país, resaltando los valores culturales a través de diferentes</w:t>
            </w:r>
          </w:p>
          <w:p>
            <w:pPr>
              <w:pStyle w:val="TableParagraph"/>
              <w:spacing w:line="220" w:lineRule="exact"/>
              <w:ind w:left="70"/>
              <w:rPr>
                <w:sz w:val="20"/>
              </w:rPr>
            </w:pPr>
            <w:r>
              <w:rPr>
                <w:sz w:val="20"/>
              </w:rPr>
              <w:t>programas.</w:t>
            </w:r>
          </w:p>
        </w:tc>
      </w:tr>
      <w:tr>
        <w:trPr>
          <w:trHeight w:val="2759" w:hRule="atLeast"/>
        </w:trPr>
        <w:tc>
          <w:tcPr>
            <w:tcW w:w="934" w:type="dxa"/>
            <w:tcBorders>
              <w:right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31"/>
              </w:rPr>
            </w:pPr>
          </w:p>
          <w:p>
            <w:pPr>
              <w:pStyle w:val="TableParagraph"/>
              <w:ind w:right="126"/>
              <w:rPr>
                <w:sz w:val="20"/>
              </w:rPr>
            </w:pPr>
            <w:r>
              <w:rPr>
                <w:sz w:val="20"/>
              </w:rPr>
              <w:t>Alcance Servicio</w:t>
            </w:r>
          </w:p>
        </w:tc>
        <w:tc>
          <w:tcPr>
            <w:tcW w:w="483" w:type="dxa"/>
            <w:tcBorders>
              <w:left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31"/>
              </w:rPr>
            </w:pPr>
          </w:p>
          <w:p>
            <w:pPr>
              <w:pStyle w:val="TableParagraph"/>
              <w:ind w:left="133" w:right="37"/>
              <w:jc w:val="center"/>
              <w:rPr>
                <w:sz w:val="20"/>
              </w:rPr>
            </w:pPr>
            <w:r>
              <w:rPr>
                <w:sz w:val="20"/>
              </w:rPr>
              <w:t>del</w:t>
            </w:r>
          </w:p>
        </w:tc>
        <w:tc>
          <w:tcPr>
            <w:tcW w:w="7801" w:type="dxa"/>
          </w:tcPr>
          <w:p>
            <w:pPr>
              <w:pStyle w:val="TableParagraph"/>
              <w:numPr>
                <w:ilvl w:val="0"/>
                <w:numId w:val="4"/>
              </w:numPr>
              <w:tabs>
                <w:tab w:pos="193" w:val="left" w:leader="none"/>
              </w:tabs>
              <w:spacing w:line="220" w:lineRule="exact" w:before="0" w:after="0"/>
              <w:ind w:left="192" w:right="0" w:hanging="123"/>
              <w:jc w:val="both"/>
              <w:rPr>
                <w:sz w:val="20"/>
              </w:rPr>
            </w:pPr>
            <w:r>
              <w:rPr>
                <w:sz w:val="20"/>
              </w:rPr>
              <w:t>Programación ininterrupida 24</w:t>
            </w:r>
            <w:r>
              <w:rPr>
                <w:spacing w:val="-4"/>
                <w:sz w:val="20"/>
              </w:rPr>
              <w:t> </w:t>
            </w:r>
            <w:r>
              <w:rPr>
                <w:sz w:val="20"/>
              </w:rPr>
              <w:t>horas</w:t>
            </w:r>
          </w:p>
          <w:p>
            <w:pPr>
              <w:pStyle w:val="TableParagraph"/>
              <w:numPr>
                <w:ilvl w:val="0"/>
                <w:numId w:val="4"/>
              </w:numPr>
              <w:tabs>
                <w:tab w:pos="193" w:val="left" w:leader="none"/>
              </w:tabs>
              <w:spacing w:line="240" w:lineRule="auto" w:before="0" w:after="0"/>
              <w:ind w:left="70" w:right="136" w:firstLine="0"/>
              <w:jc w:val="both"/>
              <w:rPr>
                <w:sz w:val="20"/>
              </w:rPr>
            </w:pPr>
            <w:r>
              <w:rPr>
                <w:sz w:val="20"/>
              </w:rPr>
              <w:t>Cobertura a través del dial 97.7 fm en 80 municipios del eje cafetero, norte del valle, sur de</w:t>
            </w:r>
            <w:r>
              <w:rPr>
                <w:spacing w:val="-2"/>
                <w:sz w:val="20"/>
              </w:rPr>
              <w:t> </w:t>
            </w:r>
            <w:r>
              <w:rPr>
                <w:sz w:val="20"/>
              </w:rPr>
              <w:t>antioquia</w:t>
            </w:r>
          </w:p>
          <w:p>
            <w:pPr>
              <w:pStyle w:val="TableParagraph"/>
              <w:numPr>
                <w:ilvl w:val="0"/>
                <w:numId w:val="4"/>
              </w:numPr>
              <w:tabs>
                <w:tab w:pos="193" w:val="left" w:leader="none"/>
              </w:tabs>
              <w:spacing w:line="226" w:lineRule="exact" w:before="0" w:after="0"/>
              <w:ind w:left="192" w:right="0" w:hanging="123"/>
              <w:jc w:val="both"/>
              <w:rPr>
                <w:sz w:val="20"/>
              </w:rPr>
            </w:pPr>
            <w:r>
              <w:rPr>
                <w:sz w:val="20"/>
              </w:rPr>
              <w:t>Señal para el mundo a através de</w:t>
            </w:r>
            <w:r>
              <w:rPr>
                <w:spacing w:val="-9"/>
                <w:sz w:val="20"/>
              </w:rPr>
              <w:t> </w:t>
            </w:r>
            <w:r>
              <w:rPr>
                <w:sz w:val="20"/>
              </w:rPr>
              <w:t>streaming</w:t>
            </w:r>
          </w:p>
          <w:p>
            <w:pPr>
              <w:pStyle w:val="TableParagraph"/>
              <w:numPr>
                <w:ilvl w:val="0"/>
                <w:numId w:val="4"/>
              </w:numPr>
              <w:tabs>
                <w:tab w:pos="193" w:val="left" w:leader="none"/>
              </w:tabs>
              <w:spacing w:line="240" w:lineRule="auto" w:before="1" w:after="0"/>
              <w:ind w:left="70" w:right="202" w:firstLine="0"/>
              <w:jc w:val="both"/>
              <w:rPr>
                <w:sz w:val="20"/>
              </w:rPr>
            </w:pPr>
            <w:r>
              <w:rPr>
                <w:sz w:val="20"/>
              </w:rPr>
              <w:t>136 Programas semanales dirigidos a todo tipo de publico con diversos contenidos desde la música colombiana y clasica hasta el jazz y el blues, pasando por el bolero, el tago el vallenato clásico, el rock, entre</w:t>
            </w:r>
            <w:r>
              <w:rPr>
                <w:spacing w:val="-9"/>
                <w:sz w:val="20"/>
              </w:rPr>
              <w:t> </w:t>
            </w:r>
            <w:r>
              <w:rPr>
                <w:sz w:val="20"/>
              </w:rPr>
              <w:t>otros.</w:t>
            </w:r>
          </w:p>
          <w:p>
            <w:pPr>
              <w:pStyle w:val="TableParagraph"/>
              <w:numPr>
                <w:ilvl w:val="0"/>
                <w:numId w:val="4"/>
              </w:numPr>
              <w:tabs>
                <w:tab w:pos="193" w:val="left" w:leader="none"/>
              </w:tabs>
              <w:spacing w:line="240" w:lineRule="auto" w:before="1" w:after="0"/>
              <w:ind w:left="70" w:right="258" w:firstLine="0"/>
              <w:jc w:val="left"/>
              <w:rPr>
                <w:sz w:val="20"/>
              </w:rPr>
            </w:pPr>
            <w:r>
              <w:rPr>
                <w:sz w:val="20"/>
              </w:rPr>
              <w:t>Programas de contenido literario, de cine, infantiles de poemas, informativo y de entrevistas a diferentes personajes de la vida cultural, social, empresarial e historica de la icudad y del</w:t>
            </w:r>
            <w:r>
              <w:rPr>
                <w:spacing w:val="-6"/>
                <w:sz w:val="20"/>
              </w:rPr>
              <w:t> </w:t>
            </w:r>
            <w:r>
              <w:rPr>
                <w:sz w:val="20"/>
              </w:rPr>
              <w:t>mundo</w:t>
            </w:r>
          </w:p>
          <w:p>
            <w:pPr>
              <w:pStyle w:val="TableParagraph"/>
              <w:numPr>
                <w:ilvl w:val="0"/>
                <w:numId w:val="4"/>
              </w:numPr>
              <w:tabs>
                <w:tab w:pos="193" w:val="left" w:leader="none"/>
              </w:tabs>
              <w:spacing w:line="240" w:lineRule="auto" w:before="1" w:after="0"/>
              <w:ind w:left="192" w:right="0" w:hanging="123"/>
              <w:jc w:val="left"/>
              <w:rPr>
                <w:sz w:val="20"/>
              </w:rPr>
            </w:pPr>
            <w:r>
              <w:rPr>
                <w:sz w:val="20"/>
              </w:rPr>
              <w:t>Promocionar y divulgar acciones y gestiones de entes</w:t>
            </w:r>
            <w:r>
              <w:rPr>
                <w:spacing w:val="-10"/>
                <w:sz w:val="20"/>
              </w:rPr>
              <w:t> </w:t>
            </w:r>
            <w:r>
              <w:rPr>
                <w:sz w:val="20"/>
              </w:rPr>
              <w:t>municipales</w:t>
            </w:r>
          </w:p>
          <w:p>
            <w:pPr>
              <w:pStyle w:val="TableParagraph"/>
              <w:numPr>
                <w:ilvl w:val="0"/>
                <w:numId w:val="4"/>
              </w:numPr>
              <w:tabs>
                <w:tab w:pos="193" w:val="left" w:leader="none"/>
              </w:tabs>
              <w:spacing w:line="220" w:lineRule="exact" w:before="0" w:after="0"/>
              <w:ind w:left="192" w:right="0" w:hanging="123"/>
              <w:jc w:val="left"/>
              <w:rPr>
                <w:sz w:val="20"/>
              </w:rPr>
            </w:pPr>
            <w:r>
              <w:rPr>
                <w:sz w:val="20"/>
              </w:rPr>
              <w:t>Informar sobre hechos relevantes de la</w:t>
            </w:r>
            <w:r>
              <w:rPr>
                <w:spacing w:val="-7"/>
                <w:sz w:val="20"/>
              </w:rPr>
              <w:t> </w:t>
            </w:r>
            <w:r>
              <w:rPr>
                <w:sz w:val="20"/>
              </w:rPr>
              <w:t>ciudad</w:t>
            </w:r>
          </w:p>
        </w:tc>
      </w:tr>
      <w:tr>
        <w:trPr>
          <w:trHeight w:val="306" w:hRule="atLeast"/>
        </w:trPr>
        <w:tc>
          <w:tcPr>
            <w:tcW w:w="1417" w:type="dxa"/>
            <w:gridSpan w:val="2"/>
          </w:tcPr>
          <w:p>
            <w:pPr>
              <w:pStyle w:val="TableParagraph"/>
              <w:spacing w:before="28"/>
              <w:rPr>
                <w:sz w:val="20"/>
              </w:rPr>
            </w:pPr>
            <w:r>
              <w:rPr>
                <w:sz w:val="20"/>
              </w:rPr>
              <w:t>Versión</w:t>
            </w:r>
          </w:p>
        </w:tc>
        <w:tc>
          <w:tcPr>
            <w:tcW w:w="7801" w:type="dxa"/>
          </w:tcPr>
          <w:p>
            <w:pPr>
              <w:pStyle w:val="TableParagraph"/>
              <w:spacing w:before="28"/>
              <w:ind w:left="126"/>
              <w:rPr>
                <w:sz w:val="20"/>
              </w:rPr>
            </w:pPr>
            <w:r>
              <w:rPr>
                <w:sz w:val="20"/>
              </w:rPr>
              <w:t>N/A</w:t>
            </w:r>
          </w:p>
        </w:tc>
      </w:tr>
      <w:tr>
        <w:trPr>
          <w:trHeight w:val="306" w:hRule="atLeast"/>
        </w:trPr>
        <w:tc>
          <w:tcPr>
            <w:tcW w:w="9218" w:type="dxa"/>
            <w:gridSpan w:val="3"/>
            <w:shd w:val="clear" w:color="auto" w:fill="0070C0"/>
          </w:tcPr>
          <w:p>
            <w:pPr>
              <w:pStyle w:val="TableParagraph"/>
              <w:spacing w:before="5"/>
              <w:ind w:left="3415" w:right="3406"/>
              <w:jc w:val="center"/>
              <w:rPr>
                <w:b/>
                <w:sz w:val="24"/>
              </w:rPr>
            </w:pPr>
            <w:r>
              <w:rPr>
                <w:b/>
                <w:color w:val="FFFFFF"/>
                <w:sz w:val="24"/>
              </w:rPr>
              <w:t>Clasificación</w:t>
            </w:r>
          </w:p>
        </w:tc>
      </w:tr>
      <w:tr>
        <w:trPr>
          <w:trHeight w:val="311" w:hRule="atLeast"/>
        </w:trPr>
        <w:tc>
          <w:tcPr>
            <w:tcW w:w="1417" w:type="dxa"/>
            <w:gridSpan w:val="2"/>
          </w:tcPr>
          <w:p>
            <w:pPr>
              <w:pStyle w:val="TableParagraph"/>
              <w:spacing w:before="28"/>
              <w:rPr>
                <w:sz w:val="20"/>
              </w:rPr>
            </w:pPr>
            <w:r>
              <w:rPr>
                <w:sz w:val="20"/>
              </w:rPr>
              <w:t>Tipo</w:t>
            </w:r>
          </w:p>
        </w:tc>
        <w:tc>
          <w:tcPr>
            <w:tcW w:w="7801" w:type="dxa"/>
          </w:tcPr>
          <w:p>
            <w:pPr>
              <w:pStyle w:val="TableParagraph"/>
              <w:spacing w:before="28"/>
              <w:ind w:left="70"/>
              <w:rPr>
                <w:sz w:val="20"/>
              </w:rPr>
            </w:pPr>
            <w:r>
              <w:rPr>
                <w:sz w:val="20"/>
              </w:rPr>
              <w:t>Información</w:t>
            </w:r>
          </w:p>
        </w:tc>
      </w:tr>
      <w:tr>
        <w:trPr>
          <w:trHeight w:val="306" w:hRule="atLeast"/>
        </w:trPr>
        <w:tc>
          <w:tcPr>
            <w:tcW w:w="1417" w:type="dxa"/>
            <w:gridSpan w:val="2"/>
          </w:tcPr>
          <w:p>
            <w:pPr>
              <w:pStyle w:val="TableParagraph"/>
              <w:spacing w:before="28"/>
              <w:rPr>
                <w:sz w:val="20"/>
              </w:rPr>
            </w:pPr>
            <w:r>
              <w:rPr>
                <w:sz w:val="20"/>
              </w:rPr>
              <w:t>Estado</w:t>
            </w:r>
          </w:p>
        </w:tc>
        <w:tc>
          <w:tcPr>
            <w:tcW w:w="7801" w:type="dxa"/>
          </w:tcPr>
          <w:p>
            <w:pPr>
              <w:pStyle w:val="TableParagraph"/>
              <w:spacing w:before="28"/>
              <w:ind w:left="70"/>
              <w:rPr>
                <w:sz w:val="20"/>
              </w:rPr>
            </w:pPr>
            <w:r>
              <w:rPr>
                <w:sz w:val="20"/>
              </w:rPr>
              <w:t>En producción</w:t>
            </w:r>
          </w:p>
        </w:tc>
      </w:tr>
      <w:tr>
        <w:trPr>
          <w:trHeight w:val="690" w:hRule="atLeast"/>
        </w:trPr>
        <w:tc>
          <w:tcPr>
            <w:tcW w:w="1417" w:type="dxa"/>
            <w:gridSpan w:val="2"/>
          </w:tcPr>
          <w:p>
            <w:pPr>
              <w:pStyle w:val="TableParagraph"/>
              <w:spacing w:before="9"/>
              <w:ind w:left="0"/>
              <w:rPr>
                <w:rFonts w:ascii="Caladea"/>
                <w:sz w:val="18"/>
              </w:rPr>
            </w:pPr>
          </w:p>
          <w:p>
            <w:pPr>
              <w:pStyle w:val="TableParagraph"/>
              <w:rPr>
                <w:sz w:val="20"/>
              </w:rPr>
            </w:pPr>
            <w:r>
              <w:rPr>
                <w:sz w:val="20"/>
              </w:rPr>
              <w:t>Categoria</w:t>
            </w:r>
          </w:p>
        </w:tc>
        <w:tc>
          <w:tcPr>
            <w:tcW w:w="7801" w:type="dxa"/>
          </w:tcPr>
          <w:p>
            <w:pPr>
              <w:pStyle w:val="TableParagraph"/>
              <w:ind w:left="70" w:right="3888"/>
              <w:rPr>
                <w:sz w:val="20"/>
              </w:rPr>
            </w:pPr>
            <w:hyperlink r:id="rId10">
              <w:r>
                <w:rPr>
                  <w:sz w:val="20"/>
                </w:rPr>
                <w:t>http://www.pereira.gov.co/cultura/</w:t>
              </w:r>
            </w:hyperlink>
            <w:r>
              <w:rPr>
                <w:sz w:val="20"/>
              </w:rPr>
              <w:t> https://</w:t>
            </w:r>
            <w:hyperlink r:id="rId11">
              <w:r>
                <w:rPr>
                  <w:sz w:val="20"/>
                </w:rPr>
                <w:t>www.facebook.com/EmisoraCultural</w:t>
              </w:r>
            </w:hyperlink>
          </w:p>
          <w:p>
            <w:pPr>
              <w:pStyle w:val="TableParagraph"/>
              <w:spacing w:line="220" w:lineRule="exact"/>
              <w:ind w:left="70"/>
              <w:rPr>
                <w:sz w:val="20"/>
              </w:rPr>
            </w:pPr>
            <w:hyperlink r:id="rId12">
              <w:r>
                <w:rPr>
                  <w:sz w:val="20"/>
                </w:rPr>
                <w:t>http://univirtual.utp.edu.co/rac.php</w:t>
              </w:r>
            </w:hyperlink>
          </w:p>
        </w:tc>
      </w:tr>
      <w:tr>
        <w:trPr>
          <w:trHeight w:val="455" w:hRule="atLeast"/>
        </w:trPr>
        <w:tc>
          <w:tcPr>
            <w:tcW w:w="934" w:type="dxa"/>
            <w:tcBorders>
              <w:right w:val="nil"/>
            </w:tcBorders>
          </w:tcPr>
          <w:p>
            <w:pPr>
              <w:pStyle w:val="TableParagraph"/>
              <w:spacing w:line="218" w:lineRule="exact"/>
              <w:rPr>
                <w:sz w:val="20"/>
              </w:rPr>
            </w:pPr>
            <w:r>
              <w:rPr>
                <w:sz w:val="20"/>
              </w:rPr>
              <w:t>Proceso</w:t>
            </w:r>
          </w:p>
          <w:p>
            <w:pPr>
              <w:pStyle w:val="TableParagraph"/>
              <w:spacing w:line="218" w:lineRule="exact"/>
              <w:rPr>
                <w:sz w:val="20"/>
              </w:rPr>
            </w:pPr>
            <w:r>
              <w:rPr>
                <w:sz w:val="20"/>
              </w:rPr>
              <w:t>soporta</w:t>
            </w:r>
          </w:p>
        </w:tc>
        <w:tc>
          <w:tcPr>
            <w:tcW w:w="483" w:type="dxa"/>
            <w:tcBorders>
              <w:left w:val="nil"/>
            </w:tcBorders>
          </w:tcPr>
          <w:p>
            <w:pPr>
              <w:pStyle w:val="TableParagraph"/>
              <w:spacing w:line="220" w:lineRule="exact"/>
              <w:ind w:left="67" w:right="37"/>
              <w:jc w:val="center"/>
              <w:rPr>
                <w:sz w:val="20"/>
              </w:rPr>
            </w:pPr>
            <w:r>
              <w:rPr>
                <w:sz w:val="20"/>
              </w:rPr>
              <w:t>que</w:t>
            </w:r>
          </w:p>
        </w:tc>
        <w:tc>
          <w:tcPr>
            <w:tcW w:w="7801" w:type="dxa"/>
          </w:tcPr>
          <w:p>
            <w:pPr>
              <w:pStyle w:val="TableParagraph"/>
              <w:spacing w:before="105"/>
              <w:ind w:left="70"/>
              <w:rPr>
                <w:sz w:val="20"/>
              </w:rPr>
            </w:pPr>
            <w:r>
              <w:rPr>
                <w:sz w:val="20"/>
              </w:rPr>
              <w:t>Promoción Cultural</w:t>
            </w:r>
          </w:p>
        </w:tc>
      </w:tr>
      <w:tr>
        <w:trPr>
          <w:trHeight w:val="311" w:hRule="atLeast"/>
        </w:trPr>
        <w:tc>
          <w:tcPr>
            <w:tcW w:w="9218" w:type="dxa"/>
            <w:gridSpan w:val="3"/>
            <w:shd w:val="clear" w:color="auto" w:fill="0070C0"/>
          </w:tcPr>
          <w:p>
            <w:pPr>
              <w:pStyle w:val="TableParagraph"/>
              <w:spacing w:before="10"/>
              <w:ind w:left="3415" w:right="3406"/>
              <w:jc w:val="center"/>
              <w:rPr>
                <w:b/>
                <w:sz w:val="24"/>
              </w:rPr>
            </w:pPr>
            <w:r>
              <w:rPr>
                <w:b/>
                <w:color w:val="FFFFFF"/>
                <w:sz w:val="24"/>
              </w:rPr>
              <w:t>Atributos de Calidad</w:t>
            </w:r>
          </w:p>
        </w:tc>
      </w:tr>
      <w:tr>
        <w:trPr>
          <w:trHeight w:val="460" w:hRule="atLeast"/>
        </w:trPr>
        <w:tc>
          <w:tcPr>
            <w:tcW w:w="934" w:type="dxa"/>
            <w:tcBorders>
              <w:right w:val="nil"/>
            </w:tcBorders>
          </w:tcPr>
          <w:p>
            <w:pPr>
              <w:pStyle w:val="TableParagraph"/>
              <w:spacing w:line="220" w:lineRule="exact"/>
              <w:rPr>
                <w:sz w:val="20"/>
              </w:rPr>
            </w:pPr>
            <w:r>
              <w:rPr>
                <w:sz w:val="20"/>
              </w:rPr>
              <w:t>Horario</w:t>
            </w:r>
          </w:p>
          <w:p>
            <w:pPr>
              <w:pStyle w:val="TableParagraph"/>
              <w:spacing w:line="220" w:lineRule="exact"/>
              <w:rPr>
                <w:sz w:val="20"/>
              </w:rPr>
            </w:pPr>
            <w:r>
              <w:rPr>
                <w:sz w:val="20"/>
              </w:rPr>
              <w:t>Atención</w:t>
            </w:r>
          </w:p>
        </w:tc>
        <w:tc>
          <w:tcPr>
            <w:tcW w:w="483" w:type="dxa"/>
            <w:tcBorders>
              <w:left w:val="nil"/>
            </w:tcBorders>
          </w:tcPr>
          <w:p>
            <w:pPr>
              <w:pStyle w:val="TableParagraph"/>
              <w:spacing w:line="220" w:lineRule="exact"/>
              <w:ind w:left="178" w:right="37"/>
              <w:jc w:val="center"/>
              <w:rPr>
                <w:sz w:val="20"/>
              </w:rPr>
            </w:pPr>
            <w:r>
              <w:rPr>
                <w:sz w:val="20"/>
              </w:rPr>
              <w:t>de</w:t>
            </w:r>
          </w:p>
        </w:tc>
        <w:tc>
          <w:tcPr>
            <w:tcW w:w="7801" w:type="dxa"/>
          </w:tcPr>
          <w:p>
            <w:pPr>
              <w:pStyle w:val="TableParagraph"/>
              <w:spacing w:before="105"/>
              <w:ind w:left="70"/>
              <w:rPr>
                <w:sz w:val="20"/>
              </w:rPr>
            </w:pPr>
            <w:r>
              <w:rPr>
                <w:sz w:val="20"/>
              </w:rPr>
              <w:t>24 horas, 7 días</w:t>
            </w:r>
          </w:p>
        </w:tc>
      </w:tr>
      <w:tr>
        <w:trPr>
          <w:trHeight w:val="306" w:hRule="atLeast"/>
        </w:trPr>
        <w:tc>
          <w:tcPr>
            <w:tcW w:w="1417" w:type="dxa"/>
            <w:gridSpan w:val="2"/>
          </w:tcPr>
          <w:p>
            <w:pPr>
              <w:pStyle w:val="TableParagraph"/>
              <w:spacing w:before="28"/>
              <w:rPr>
                <w:sz w:val="20"/>
              </w:rPr>
            </w:pPr>
            <w:r>
              <w:rPr>
                <w:sz w:val="20"/>
              </w:rPr>
              <w:t>Seguridad</w:t>
            </w:r>
          </w:p>
        </w:tc>
        <w:tc>
          <w:tcPr>
            <w:tcW w:w="7801" w:type="dxa"/>
          </w:tcPr>
          <w:p>
            <w:pPr>
              <w:pStyle w:val="TableParagraph"/>
              <w:spacing w:before="28"/>
              <w:ind w:left="70"/>
              <w:rPr>
                <w:sz w:val="20"/>
              </w:rPr>
            </w:pPr>
            <w:r>
              <w:rPr>
                <w:sz w:val="20"/>
              </w:rPr>
              <w:t>No</w:t>
            </w:r>
          </w:p>
        </w:tc>
      </w:tr>
      <w:tr>
        <w:trPr>
          <w:trHeight w:val="306" w:hRule="atLeast"/>
        </w:trPr>
        <w:tc>
          <w:tcPr>
            <w:tcW w:w="1417" w:type="dxa"/>
            <w:gridSpan w:val="2"/>
          </w:tcPr>
          <w:p>
            <w:pPr>
              <w:pStyle w:val="TableParagraph"/>
              <w:spacing w:before="28"/>
              <w:rPr>
                <w:sz w:val="20"/>
              </w:rPr>
            </w:pPr>
            <w:r>
              <w:rPr>
                <w:sz w:val="20"/>
              </w:rPr>
              <w:t>Escalabilidad</w:t>
            </w:r>
          </w:p>
        </w:tc>
        <w:tc>
          <w:tcPr>
            <w:tcW w:w="7801" w:type="dxa"/>
          </w:tcPr>
          <w:p>
            <w:pPr>
              <w:pStyle w:val="TableParagraph"/>
              <w:spacing w:before="28"/>
              <w:ind w:left="70"/>
              <w:rPr>
                <w:sz w:val="20"/>
              </w:rPr>
            </w:pPr>
            <w:r>
              <w:rPr>
                <w:sz w:val="20"/>
              </w:rPr>
              <w:t>Si</w:t>
            </w:r>
          </w:p>
        </w:tc>
      </w:tr>
      <w:tr>
        <w:trPr>
          <w:trHeight w:val="306" w:hRule="atLeast"/>
        </w:trPr>
        <w:tc>
          <w:tcPr>
            <w:tcW w:w="1417" w:type="dxa"/>
            <w:gridSpan w:val="2"/>
          </w:tcPr>
          <w:p>
            <w:pPr>
              <w:pStyle w:val="TableParagraph"/>
              <w:spacing w:before="28"/>
              <w:rPr>
                <w:sz w:val="20"/>
              </w:rPr>
            </w:pPr>
            <w:r>
              <w:rPr>
                <w:sz w:val="20"/>
              </w:rPr>
              <w:t>Flexibilidad</w:t>
            </w:r>
          </w:p>
        </w:tc>
        <w:tc>
          <w:tcPr>
            <w:tcW w:w="7801" w:type="dxa"/>
          </w:tcPr>
          <w:p>
            <w:pPr>
              <w:pStyle w:val="TableParagraph"/>
              <w:spacing w:before="28"/>
              <w:ind w:left="70"/>
              <w:rPr>
                <w:sz w:val="20"/>
              </w:rPr>
            </w:pPr>
            <w:r>
              <w:rPr>
                <w:sz w:val="20"/>
              </w:rPr>
              <w:t>Si</w:t>
            </w:r>
          </w:p>
        </w:tc>
      </w:tr>
      <w:tr>
        <w:trPr>
          <w:trHeight w:val="311" w:hRule="atLeast"/>
        </w:trPr>
        <w:tc>
          <w:tcPr>
            <w:tcW w:w="9218" w:type="dxa"/>
            <w:gridSpan w:val="3"/>
            <w:shd w:val="clear" w:color="auto" w:fill="0070C0"/>
          </w:tcPr>
          <w:p>
            <w:pPr>
              <w:pStyle w:val="TableParagraph"/>
              <w:spacing w:before="10"/>
              <w:ind w:left="3415" w:right="3406"/>
              <w:jc w:val="center"/>
              <w:rPr>
                <w:b/>
                <w:sz w:val="24"/>
              </w:rPr>
            </w:pPr>
            <w:r>
              <w:rPr>
                <w:b/>
                <w:color w:val="FFFFFF"/>
                <w:sz w:val="24"/>
              </w:rPr>
              <w:t>Responsables</w:t>
            </w:r>
          </w:p>
        </w:tc>
      </w:tr>
      <w:tr>
        <w:trPr>
          <w:trHeight w:val="306" w:hRule="atLeast"/>
        </w:trPr>
        <w:tc>
          <w:tcPr>
            <w:tcW w:w="1417" w:type="dxa"/>
            <w:gridSpan w:val="2"/>
          </w:tcPr>
          <w:p>
            <w:pPr>
              <w:pStyle w:val="TableParagraph"/>
              <w:spacing w:before="28"/>
              <w:rPr>
                <w:sz w:val="20"/>
              </w:rPr>
            </w:pPr>
            <w:r>
              <w:rPr>
                <w:sz w:val="20"/>
              </w:rPr>
              <w:t>Líder de TI</w:t>
            </w:r>
          </w:p>
        </w:tc>
        <w:tc>
          <w:tcPr>
            <w:tcW w:w="7801" w:type="dxa"/>
          </w:tcPr>
          <w:p>
            <w:pPr>
              <w:pStyle w:val="TableParagraph"/>
              <w:spacing w:before="28"/>
              <w:ind w:left="70"/>
              <w:rPr>
                <w:sz w:val="20"/>
              </w:rPr>
            </w:pPr>
            <w:r>
              <w:rPr>
                <w:sz w:val="20"/>
              </w:rPr>
              <w:t>Oficina de promoción Cultural</w:t>
            </w:r>
          </w:p>
        </w:tc>
      </w:tr>
      <w:tr>
        <w:trPr>
          <w:trHeight w:val="460" w:hRule="atLeast"/>
        </w:trPr>
        <w:tc>
          <w:tcPr>
            <w:tcW w:w="1417" w:type="dxa"/>
            <w:gridSpan w:val="2"/>
          </w:tcPr>
          <w:p>
            <w:pPr>
              <w:pStyle w:val="TableParagraph"/>
              <w:spacing w:line="220" w:lineRule="exact"/>
              <w:rPr>
                <w:sz w:val="20"/>
              </w:rPr>
            </w:pPr>
            <w:r>
              <w:rPr>
                <w:sz w:val="20"/>
              </w:rPr>
              <w:t>Líder</w:t>
            </w:r>
          </w:p>
          <w:p>
            <w:pPr>
              <w:pStyle w:val="TableParagraph"/>
              <w:spacing w:line="220" w:lineRule="exact"/>
              <w:rPr>
                <w:sz w:val="20"/>
              </w:rPr>
            </w:pPr>
            <w:r>
              <w:rPr>
                <w:sz w:val="20"/>
              </w:rPr>
              <w:t>funcional</w:t>
            </w:r>
          </w:p>
        </w:tc>
        <w:tc>
          <w:tcPr>
            <w:tcW w:w="7801" w:type="dxa"/>
          </w:tcPr>
          <w:p>
            <w:pPr>
              <w:pStyle w:val="TableParagraph"/>
              <w:spacing w:before="105"/>
              <w:ind w:left="70"/>
              <w:rPr>
                <w:sz w:val="20"/>
              </w:rPr>
            </w:pPr>
            <w:r>
              <w:rPr>
                <w:sz w:val="20"/>
              </w:rPr>
              <w:t>Esperanza Gómez</w:t>
            </w:r>
          </w:p>
        </w:tc>
      </w:tr>
      <w:tr>
        <w:trPr>
          <w:trHeight w:val="306" w:hRule="atLeast"/>
        </w:trPr>
        <w:tc>
          <w:tcPr>
            <w:tcW w:w="1417" w:type="dxa"/>
            <w:gridSpan w:val="2"/>
          </w:tcPr>
          <w:p>
            <w:pPr>
              <w:pStyle w:val="TableParagraph"/>
              <w:spacing w:before="28"/>
              <w:rPr>
                <w:sz w:val="20"/>
              </w:rPr>
            </w:pPr>
            <w:r>
              <w:rPr>
                <w:sz w:val="20"/>
              </w:rPr>
              <w:t>Email</w:t>
            </w:r>
          </w:p>
        </w:tc>
        <w:tc>
          <w:tcPr>
            <w:tcW w:w="7801" w:type="dxa"/>
          </w:tcPr>
          <w:p>
            <w:pPr>
              <w:pStyle w:val="TableParagraph"/>
              <w:spacing w:before="28"/>
              <w:ind w:left="70"/>
              <w:rPr>
                <w:sz w:val="20"/>
              </w:rPr>
            </w:pPr>
            <w:hyperlink r:id="rId13">
              <w:r>
                <w:rPr>
                  <w:color w:val="0563C1"/>
                  <w:sz w:val="20"/>
                  <w:u w:val="single" w:color="0563C1"/>
                </w:rPr>
                <w:t>dvega@pereira.gov.co</w:t>
              </w:r>
            </w:hyperlink>
          </w:p>
        </w:tc>
      </w:tr>
    </w:tbl>
    <w:p>
      <w:pPr>
        <w:spacing w:after="0"/>
        <w:rPr>
          <w:sz w:val="20"/>
        </w:rPr>
        <w:sectPr>
          <w:pgSz w:w="12240" w:h="15840"/>
          <w:pgMar w:header="406" w:footer="1311" w:top="2360" w:bottom="1500" w:left="1180" w:right="900"/>
        </w:sectPr>
      </w:pPr>
    </w:p>
    <w:p>
      <w:pPr>
        <w:pStyle w:val="BodyText"/>
        <w:spacing w:before="7" w:after="1"/>
        <w:rPr>
          <w:rFonts w:ascii="Caladea"/>
          <w:sz w:val="28"/>
        </w:rPr>
      </w:pPr>
    </w:p>
    <w:tbl>
      <w:tblPr>
        <w:tblW w:w="0" w:type="auto"/>
        <w:jc w:val="left"/>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99"/>
        <w:gridCol w:w="556"/>
        <w:gridCol w:w="7517"/>
      </w:tblGrid>
      <w:tr>
        <w:trPr>
          <w:trHeight w:val="614" w:hRule="atLeast"/>
        </w:trPr>
        <w:tc>
          <w:tcPr>
            <w:tcW w:w="9072" w:type="dxa"/>
            <w:gridSpan w:val="3"/>
            <w:tcBorders>
              <w:bottom w:val="nil"/>
            </w:tcBorders>
            <w:shd w:val="clear" w:color="auto" w:fill="0070C0"/>
          </w:tcPr>
          <w:p>
            <w:pPr>
              <w:pStyle w:val="TableParagraph"/>
              <w:spacing w:before="175"/>
              <w:ind w:left="3121" w:right="3118"/>
              <w:jc w:val="center"/>
              <w:rPr>
                <w:rFonts w:ascii="Caladea"/>
                <w:sz w:val="26"/>
              </w:rPr>
            </w:pPr>
            <w:r>
              <w:rPr>
                <w:rFonts w:ascii="Caladea"/>
                <w:color w:val="FFFFFF"/>
                <w:sz w:val="26"/>
              </w:rPr>
              <w:t>Mapas Pereira</w:t>
            </w:r>
          </w:p>
        </w:tc>
      </w:tr>
      <w:tr>
        <w:trPr>
          <w:trHeight w:val="1439" w:hRule="atLeast"/>
        </w:trPr>
        <w:tc>
          <w:tcPr>
            <w:tcW w:w="1555" w:type="dxa"/>
            <w:gridSpan w:val="2"/>
            <w:tcBorders>
              <w:top w:val="nil"/>
            </w:tcBorders>
          </w:tcPr>
          <w:p>
            <w:pPr>
              <w:pStyle w:val="TableParagraph"/>
              <w:ind w:left="0"/>
              <w:rPr>
                <w:rFonts w:ascii="Caladea"/>
                <w:sz w:val="22"/>
              </w:rPr>
            </w:pPr>
          </w:p>
          <w:p>
            <w:pPr>
              <w:pStyle w:val="TableParagraph"/>
              <w:spacing w:before="6"/>
              <w:ind w:left="0"/>
              <w:rPr>
                <w:rFonts w:ascii="Caladea"/>
                <w:sz w:val="29"/>
              </w:rPr>
            </w:pPr>
          </w:p>
          <w:p>
            <w:pPr>
              <w:pStyle w:val="TableParagraph"/>
              <w:ind w:left="67"/>
              <w:rPr>
                <w:sz w:val="20"/>
              </w:rPr>
            </w:pPr>
            <w:r>
              <w:rPr>
                <w:sz w:val="20"/>
              </w:rPr>
              <w:t>Descripción</w:t>
            </w:r>
          </w:p>
        </w:tc>
        <w:tc>
          <w:tcPr>
            <w:tcW w:w="7517" w:type="dxa"/>
            <w:tcBorders>
              <w:top w:val="nil"/>
            </w:tcBorders>
          </w:tcPr>
          <w:p>
            <w:pPr>
              <w:pStyle w:val="TableParagraph"/>
              <w:spacing w:before="33"/>
              <w:ind w:left="72" w:right="57"/>
              <w:jc w:val="both"/>
              <w:rPr>
                <w:sz w:val="20"/>
              </w:rPr>
            </w:pPr>
            <w:r>
              <w:rPr>
                <w:sz w:val="20"/>
              </w:rPr>
              <w:t>El Portal de de datos libres geográficos institucional del municipio de Pereira (Risaralda - Colombia) es el mecanismo que garantiza de forma ágil, versátil y actualizada el acceso a la información geográfica, como mecanismo de Gobierno en Línea y que a su vez garantiza la accesibilidad a datos libres, esto en cabeza de la Secretaria de Planeación Municipal por medio de su Sistema de Información Geográfico</w:t>
            </w:r>
            <w:r>
              <w:rPr>
                <w:spacing w:val="-2"/>
                <w:sz w:val="20"/>
              </w:rPr>
              <w:t> </w:t>
            </w:r>
            <w:r>
              <w:rPr>
                <w:sz w:val="20"/>
              </w:rPr>
              <w:t>(SIGPER).</w:t>
            </w:r>
          </w:p>
        </w:tc>
      </w:tr>
      <w:tr>
        <w:trPr>
          <w:trHeight w:val="3546" w:hRule="atLeast"/>
        </w:trPr>
        <w:tc>
          <w:tcPr>
            <w:tcW w:w="999" w:type="dxa"/>
            <w:tcBorders>
              <w:right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9"/>
              <w:ind w:left="0"/>
              <w:rPr>
                <w:rFonts w:ascii="Caladea"/>
                <w:sz w:val="21"/>
              </w:rPr>
            </w:pPr>
          </w:p>
          <w:p>
            <w:pPr>
              <w:pStyle w:val="TableParagraph"/>
              <w:ind w:left="67" w:right="195"/>
              <w:rPr>
                <w:sz w:val="20"/>
              </w:rPr>
            </w:pPr>
            <w:r>
              <w:rPr>
                <w:sz w:val="20"/>
              </w:rPr>
              <w:t>Alcance Servicio</w:t>
            </w:r>
          </w:p>
        </w:tc>
        <w:tc>
          <w:tcPr>
            <w:tcW w:w="556" w:type="dxa"/>
            <w:tcBorders>
              <w:left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9"/>
              <w:ind w:left="0"/>
              <w:rPr>
                <w:rFonts w:ascii="Caladea"/>
                <w:sz w:val="21"/>
              </w:rPr>
            </w:pPr>
          </w:p>
          <w:p>
            <w:pPr>
              <w:pStyle w:val="TableParagraph"/>
              <w:ind w:left="0" w:right="56"/>
              <w:jc w:val="right"/>
              <w:rPr>
                <w:sz w:val="20"/>
              </w:rPr>
            </w:pPr>
            <w:r>
              <w:rPr>
                <w:sz w:val="20"/>
              </w:rPr>
              <w:t>del</w:t>
            </w:r>
          </w:p>
        </w:tc>
        <w:tc>
          <w:tcPr>
            <w:tcW w:w="7517" w:type="dxa"/>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19"/>
              </w:rPr>
            </w:pPr>
          </w:p>
          <w:p>
            <w:pPr>
              <w:pStyle w:val="TableParagraph"/>
              <w:ind w:left="72" w:right="58"/>
              <w:jc w:val="both"/>
              <w:rPr>
                <w:sz w:val="20"/>
              </w:rPr>
            </w:pPr>
            <w:r>
              <w:rPr>
                <w:sz w:val="20"/>
              </w:rPr>
              <w:t>En cumplimiento del ARTÍCULO 682. ACCESO A DATOS LIBRES (Acuerdo municipal 035 de 2016). Para garantizar el acceso a la información generada o derivada del presente plan de ordenamiento territorial y basado en la Ley 1712 de 2014, la administración deberá proporcionar el acceso a la misma, basada en sistemas de información que facilite la accesibilidad a los datos abiertos, donde se garantice los derechos de autor y “el habeas data”, según la normativa aplicable, reconocido en la sentencia T-729 del 5 de septiembre de 2002, constitucionalmente (artículo 15 C.N.), so pena de violación a los derechos fundamentados a la autodeterminación informática o la</w:t>
            </w:r>
            <w:r>
              <w:rPr>
                <w:spacing w:val="-9"/>
                <w:sz w:val="20"/>
              </w:rPr>
              <w:t> </w:t>
            </w:r>
            <w:r>
              <w:rPr>
                <w:sz w:val="20"/>
              </w:rPr>
              <w:t>intimidad.</w:t>
            </w:r>
          </w:p>
        </w:tc>
      </w:tr>
      <w:tr>
        <w:trPr>
          <w:trHeight w:val="301" w:hRule="atLeast"/>
        </w:trPr>
        <w:tc>
          <w:tcPr>
            <w:tcW w:w="1555" w:type="dxa"/>
            <w:gridSpan w:val="2"/>
          </w:tcPr>
          <w:p>
            <w:pPr>
              <w:pStyle w:val="TableParagraph"/>
              <w:spacing w:before="38"/>
              <w:ind w:left="67"/>
              <w:rPr>
                <w:sz w:val="20"/>
              </w:rPr>
            </w:pPr>
            <w:r>
              <w:rPr>
                <w:sz w:val="20"/>
              </w:rPr>
              <w:t>Versión</w:t>
            </w:r>
          </w:p>
        </w:tc>
        <w:tc>
          <w:tcPr>
            <w:tcW w:w="7517" w:type="dxa"/>
          </w:tcPr>
          <w:p>
            <w:pPr>
              <w:pStyle w:val="TableParagraph"/>
              <w:spacing w:before="38"/>
              <w:ind w:left="72"/>
              <w:rPr>
                <w:sz w:val="20"/>
              </w:rPr>
            </w:pPr>
            <w:r>
              <w:rPr>
                <w:sz w:val="20"/>
              </w:rPr>
              <w:t>N/A</w:t>
            </w:r>
          </w:p>
        </w:tc>
      </w:tr>
      <w:tr>
        <w:trPr>
          <w:trHeight w:val="306" w:hRule="atLeast"/>
        </w:trPr>
        <w:tc>
          <w:tcPr>
            <w:tcW w:w="9072" w:type="dxa"/>
            <w:gridSpan w:val="3"/>
            <w:shd w:val="clear" w:color="auto" w:fill="0070C0"/>
          </w:tcPr>
          <w:p>
            <w:pPr>
              <w:pStyle w:val="TableParagraph"/>
              <w:spacing w:line="272" w:lineRule="exact" w:before="14"/>
              <w:ind w:left="3121" w:right="3118"/>
              <w:jc w:val="center"/>
              <w:rPr>
                <w:b/>
                <w:sz w:val="24"/>
              </w:rPr>
            </w:pPr>
            <w:r>
              <w:rPr>
                <w:b/>
                <w:color w:val="FFFFFF"/>
                <w:sz w:val="24"/>
              </w:rPr>
              <w:t>Clasificación</w:t>
            </w:r>
          </w:p>
        </w:tc>
      </w:tr>
      <w:tr>
        <w:trPr>
          <w:trHeight w:val="302" w:hRule="atLeast"/>
        </w:trPr>
        <w:tc>
          <w:tcPr>
            <w:tcW w:w="1555" w:type="dxa"/>
            <w:gridSpan w:val="2"/>
          </w:tcPr>
          <w:p>
            <w:pPr>
              <w:pStyle w:val="TableParagraph"/>
              <w:spacing w:before="33"/>
              <w:ind w:left="67"/>
              <w:rPr>
                <w:sz w:val="20"/>
              </w:rPr>
            </w:pPr>
            <w:r>
              <w:rPr>
                <w:sz w:val="20"/>
              </w:rPr>
              <w:t>Tipo</w:t>
            </w:r>
          </w:p>
        </w:tc>
        <w:tc>
          <w:tcPr>
            <w:tcW w:w="7517" w:type="dxa"/>
          </w:tcPr>
          <w:p>
            <w:pPr>
              <w:pStyle w:val="TableParagraph"/>
              <w:spacing w:before="33"/>
              <w:ind w:left="72"/>
              <w:rPr>
                <w:sz w:val="20"/>
              </w:rPr>
            </w:pPr>
            <w:r>
              <w:rPr>
                <w:sz w:val="20"/>
              </w:rPr>
              <w:t>Información</w:t>
            </w:r>
          </w:p>
        </w:tc>
      </w:tr>
      <w:tr>
        <w:trPr>
          <w:trHeight w:val="301" w:hRule="atLeast"/>
        </w:trPr>
        <w:tc>
          <w:tcPr>
            <w:tcW w:w="1555" w:type="dxa"/>
            <w:gridSpan w:val="2"/>
          </w:tcPr>
          <w:p>
            <w:pPr>
              <w:pStyle w:val="TableParagraph"/>
              <w:spacing w:before="33"/>
              <w:ind w:left="67"/>
              <w:rPr>
                <w:sz w:val="20"/>
              </w:rPr>
            </w:pPr>
            <w:r>
              <w:rPr>
                <w:sz w:val="20"/>
              </w:rPr>
              <w:t>Estado</w:t>
            </w:r>
          </w:p>
        </w:tc>
        <w:tc>
          <w:tcPr>
            <w:tcW w:w="7517" w:type="dxa"/>
          </w:tcPr>
          <w:p>
            <w:pPr>
              <w:pStyle w:val="TableParagraph"/>
              <w:spacing w:before="33"/>
              <w:ind w:left="72"/>
              <w:rPr>
                <w:sz w:val="20"/>
              </w:rPr>
            </w:pPr>
            <w:r>
              <w:rPr>
                <w:sz w:val="20"/>
              </w:rPr>
              <w:t>Producción</w:t>
            </w:r>
          </w:p>
        </w:tc>
      </w:tr>
      <w:tr>
        <w:trPr>
          <w:trHeight w:val="302" w:hRule="atLeast"/>
        </w:trPr>
        <w:tc>
          <w:tcPr>
            <w:tcW w:w="1555" w:type="dxa"/>
            <w:gridSpan w:val="2"/>
          </w:tcPr>
          <w:p>
            <w:pPr>
              <w:pStyle w:val="TableParagraph"/>
              <w:spacing w:before="38"/>
              <w:ind w:left="67"/>
              <w:rPr>
                <w:sz w:val="20"/>
              </w:rPr>
            </w:pPr>
            <w:r>
              <w:rPr>
                <w:sz w:val="20"/>
              </w:rPr>
              <w:t>Categoria</w:t>
            </w:r>
          </w:p>
        </w:tc>
        <w:tc>
          <w:tcPr>
            <w:tcW w:w="7517" w:type="dxa"/>
          </w:tcPr>
          <w:p>
            <w:pPr>
              <w:pStyle w:val="TableParagraph"/>
              <w:spacing w:before="38"/>
              <w:ind w:left="72"/>
              <w:rPr>
                <w:sz w:val="20"/>
              </w:rPr>
            </w:pPr>
            <w:r>
              <w:rPr>
                <w:sz w:val="20"/>
              </w:rPr>
              <w:t>Página web</w:t>
            </w:r>
          </w:p>
        </w:tc>
      </w:tr>
      <w:tr>
        <w:trPr>
          <w:trHeight w:val="460" w:hRule="atLeast"/>
        </w:trPr>
        <w:tc>
          <w:tcPr>
            <w:tcW w:w="999" w:type="dxa"/>
            <w:tcBorders>
              <w:right w:val="nil"/>
            </w:tcBorders>
          </w:tcPr>
          <w:p>
            <w:pPr>
              <w:pStyle w:val="TableParagraph"/>
              <w:spacing w:line="230" w:lineRule="exact" w:before="3"/>
              <w:ind w:left="67" w:right="173"/>
              <w:rPr>
                <w:sz w:val="20"/>
              </w:rPr>
            </w:pPr>
            <w:r>
              <w:rPr>
                <w:sz w:val="20"/>
              </w:rPr>
              <w:t>Proceso soporta</w:t>
            </w:r>
          </w:p>
        </w:tc>
        <w:tc>
          <w:tcPr>
            <w:tcW w:w="556" w:type="dxa"/>
            <w:tcBorders>
              <w:left w:val="nil"/>
            </w:tcBorders>
          </w:tcPr>
          <w:p>
            <w:pPr>
              <w:pStyle w:val="TableParagraph"/>
              <w:spacing w:line="229" w:lineRule="exact"/>
              <w:ind w:left="0" w:right="56"/>
              <w:jc w:val="right"/>
              <w:rPr>
                <w:sz w:val="20"/>
              </w:rPr>
            </w:pPr>
            <w:r>
              <w:rPr>
                <w:sz w:val="20"/>
              </w:rPr>
              <w:t>que</w:t>
            </w:r>
          </w:p>
        </w:tc>
        <w:tc>
          <w:tcPr>
            <w:tcW w:w="7517" w:type="dxa"/>
          </w:tcPr>
          <w:p>
            <w:pPr>
              <w:pStyle w:val="TableParagraph"/>
              <w:spacing w:before="114"/>
              <w:ind w:left="72"/>
              <w:rPr>
                <w:sz w:val="20"/>
              </w:rPr>
            </w:pPr>
            <w:r>
              <w:rPr>
                <w:sz w:val="20"/>
              </w:rPr>
              <w:t>Proceso misional de Gestión Estrátegica</w:t>
            </w:r>
          </w:p>
        </w:tc>
      </w:tr>
      <w:tr>
        <w:trPr>
          <w:trHeight w:val="299" w:hRule="atLeast"/>
        </w:trPr>
        <w:tc>
          <w:tcPr>
            <w:tcW w:w="9072" w:type="dxa"/>
            <w:gridSpan w:val="3"/>
            <w:shd w:val="clear" w:color="auto" w:fill="0070C0"/>
          </w:tcPr>
          <w:p>
            <w:pPr>
              <w:pStyle w:val="TableParagraph"/>
              <w:spacing w:line="267" w:lineRule="exact" w:before="12"/>
              <w:ind w:left="3121" w:right="3118"/>
              <w:jc w:val="center"/>
              <w:rPr>
                <w:b/>
                <w:sz w:val="24"/>
              </w:rPr>
            </w:pPr>
            <w:r>
              <w:rPr>
                <w:b/>
                <w:color w:val="FFFFFF"/>
                <w:sz w:val="24"/>
              </w:rPr>
              <w:t>Atributos de Calidad</w:t>
            </w:r>
          </w:p>
        </w:tc>
      </w:tr>
      <w:tr>
        <w:trPr>
          <w:trHeight w:val="460" w:hRule="atLeast"/>
        </w:trPr>
        <w:tc>
          <w:tcPr>
            <w:tcW w:w="999" w:type="dxa"/>
            <w:tcBorders>
              <w:right w:val="nil"/>
            </w:tcBorders>
          </w:tcPr>
          <w:p>
            <w:pPr>
              <w:pStyle w:val="TableParagraph"/>
              <w:spacing w:line="230" w:lineRule="exact" w:before="3"/>
              <w:ind w:left="67" w:right="128"/>
              <w:rPr>
                <w:sz w:val="20"/>
              </w:rPr>
            </w:pPr>
            <w:r>
              <w:rPr>
                <w:sz w:val="20"/>
              </w:rPr>
              <w:t>Horario Atención</w:t>
            </w:r>
          </w:p>
        </w:tc>
        <w:tc>
          <w:tcPr>
            <w:tcW w:w="556" w:type="dxa"/>
            <w:tcBorders>
              <w:left w:val="nil"/>
            </w:tcBorders>
          </w:tcPr>
          <w:p>
            <w:pPr>
              <w:pStyle w:val="TableParagraph"/>
              <w:spacing w:line="229" w:lineRule="exact"/>
              <w:ind w:left="0" w:right="56"/>
              <w:jc w:val="right"/>
              <w:rPr>
                <w:sz w:val="20"/>
              </w:rPr>
            </w:pPr>
            <w:r>
              <w:rPr>
                <w:sz w:val="20"/>
              </w:rPr>
              <w:t>de</w:t>
            </w:r>
          </w:p>
        </w:tc>
        <w:tc>
          <w:tcPr>
            <w:tcW w:w="7517" w:type="dxa"/>
          </w:tcPr>
          <w:p>
            <w:pPr>
              <w:pStyle w:val="TableParagraph"/>
              <w:spacing w:before="114"/>
              <w:ind w:left="72"/>
              <w:rPr>
                <w:sz w:val="20"/>
              </w:rPr>
            </w:pPr>
            <w:r>
              <w:rPr>
                <w:sz w:val="20"/>
              </w:rPr>
              <w:t>24 horas, 7 días</w:t>
            </w:r>
          </w:p>
        </w:tc>
      </w:tr>
      <w:tr>
        <w:trPr>
          <w:trHeight w:val="299" w:hRule="atLeast"/>
        </w:trPr>
        <w:tc>
          <w:tcPr>
            <w:tcW w:w="1555" w:type="dxa"/>
            <w:gridSpan w:val="2"/>
          </w:tcPr>
          <w:p>
            <w:pPr>
              <w:pStyle w:val="TableParagraph"/>
              <w:spacing w:before="35"/>
              <w:ind w:left="67"/>
              <w:rPr>
                <w:sz w:val="20"/>
              </w:rPr>
            </w:pPr>
            <w:r>
              <w:rPr>
                <w:sz w:val="20"/>
              </w:rPr>
              <w:t>Seguridad</w:t>
            </w:r>
          </w:p>
        </w:tc>
        <w:tc>
          <w:tcPr>
            <w:tcW w:w="7517" w:type="dxa"/>
          </w:tcPr>
          <w:p>
            <w:pPr>
              <w:pStyle w:val="TableParagraph"/>
              <w:spacing w:before="35"/>
              <w:ind w:left="72"/>
              <w:rPr>
                <w:sz w:val="20"/>
              </w:rPr>
            </w:pPr>
            <w:r>
              <w:rPr>
                <w:sz w:val="20"/>
              </w:rPr>
              <w:t>No</w:t>
            </w:r>
          </w:p>
        </w:tc>
      </w:tr>
      <w:tr>
        <w:trPr>
          <w:trHeight w:val="306" w:hRule="atLeast"/>
        </w:trPr>
        <w:tc>
          <w:tcPr>
            <w:tcW w:w="1555" w:type="dxa"/>
            <w:gridSpan w:val="2"/>
          </w:tcPr>
          <w:p>
            <w:pPr>
              <w:pStyle w:val="TableParagraph"/>
              <w:spacing w:before="38"/>
              <w:ind w:left="67"/>
              <w:rPr>
                <w:sz w:val="20"/>
              </w:rPr>
            </w:pPr>
            <w:r>
              <w:rPr>
                <w:sz w:val="20"/>
              </w:rPr>
              <w:t>Escalabilidad</w:t>
            </w:r>
          </w:p>
        </w:tc>
        <w:tc>
          <w:tcPr>
            <w:tcW w:w="7517" w:type="dxa"/>
          </w:tcPr>
          <w:p>
            <w:pPr>
              <w:pStyle w:val="TableParagraph"/>
              <w:spacing w:before="38"/>
              <w:ind w:left="72"/>
              <w:rPr>
                <w:sz w:val="20"/>
              </w:rPr>
            </w:pPr>
            <w:r>
              <w:rPr>
                <w:sz w:val="20"/>
              </w:rPr>
              <w:t>Si</w:t>
            </w:r>
          </w:p>
        </w:tc>
      </w:tr>
      <w:tr>
        <w:trPr>
          <w:trHeight w:val="302" w:hRule="atLeast"/>
        </w:trPr>
        <w:tc>
          <w:tcPr>
            <w:tcW w:w="1555" w:type="dxa"/>
            <w:gridSpan w:val="2"/>
          </w:tcPr>
          <w:p>
            <w:pPr>
              <w:pStyle w:val="TableParagraph"/>
              <w:spacing w:before="33"/>
              <w:ind w:left="67"/>
              <w:rPr>
                <w:sz w:val="20"/>
              </w:rPr>
            </w:pPr>
            <w:r>
              <w:rPr>
                <w:sz w:val="20"/>
              </w:rPr>
              <w:t>Flexibilidad</w:t>
            </w:r>
          </w:p>
        </w:tc>
        <w:tc>
          <w:tcPr>
            <w:tcW w:w="7517" w:type="dxa"/>
          </w:tcPr>
          <w:p>
            <w:pPr>
              <w:pStyle w:val="TableParagraph"/>
              <w:spacing w:before="33"/>
              <w:ind w:left="72"/>
              <w:rPr>
                <w:sz w:val="20"/>
              </w:rPr>
            </w:pPr>
            <w:r>
              <w:rPr>
                <w:sz w:val="20"/>
              </w:rPr>
              <w:t>Si</w:t>
            </w:r>
          </w:p>
        </w:tc>
      </w:tr>
      <w:tr>
        <w:trPr>
          <w:trHeight w:val="301" w:hRule="atLeast"/>
        </w:trPr>
        <w:tc>
          <w:tcPr>
            <w:tcW w:w="9072" w:type="dxa"/>
            <w:gridSpan w:val="3"/>
            <w:shd w:val="clear" w:color="auto" w:fill="0070C0"/>
          </w:tcPr>
          <w:p>
            <w:pPr>
              <w:pStyle w:val="TableParagraph"/>
              <w:spacing w:line="267" w:lineRule="exact" w:before="14"/>
              <w:ind w:left="3122" w:right="3118"/>
              <w:jc w:val="center"/>
              <w:rPr>
                <w:b/>
                <w:sz w:val="24"/>
              </w:rPr>
            </w:pPr>
            <w:r>
              <w:rPr>
                <w:b/>
                <w:color w:val="FFFFFF"/>
                <w:sz w:val="24"/>
              </w:rPr>
              <w:t>Responsables</w:t>
            </w:r>
          </w:p>
        </w:tc>
      </w:tr>
      <w:tr>
        <w:trPr>
          <w:trHeight w:val="302" w:hRule="atLeast"/>
        </w:trPr>
        <w:tc>
          <w:tcPr>
            <w:tcW w:w="1555" w:type="dxa"/>
            <w:gridSpan w:val="2"/>
          </w:tcPr>
          <w:p>
            <w:pPr>
              <w:pStyle w:val="TableParagraph"/>
              <w:spacing w:before="38"/>
              <w:ind w:left="67"/>
              <w:rPr>
                <w:sz w:val="20"/>
              </w:rPr>
            </w:pPr>
            <w:r>
              <w:rPr>
                <w:sz w:val="20"/>
              </w:rPr>
              <w:t>Líder de TI</w:t>
            </w:r>
          </w:p>
        </w:tc>
        <w:tc>
          <w:tcPr>
            <w:tcW w:w="7517" w:type="dxa"/>
          </w:tcPr>
          <w:p>
            <w:pPr>
              <w:pStyle w:val="TableParagraph"/>
              <w:spacing w:before="38"/>
              <w:ind w:left="72"/>
              <w:rPr>
                <w:sz w:val="20"/>
              </w:rPr>
            </w:pPr>
            <w:r>
              <w:rPr>
                <w:sz w:val="20"/>
              </w:rPr>
              <w:t>Subsecretaria de Ordenamiento Territorial y Desarrollo Urbano</w:t>
            </w:r>
          </w:p>
        </w:tc>
      </w:tr>
      <w:tr>
        <w:trPr>
          <w:trHeight w:val="301" w:hRule="atLeast"/>
        </w:trPr>
        <w:tc>
          <w:tcPr>
            <w:tcW w:w="1555" w:type="dxa"/>
            <w:gridSpan w:val="2"/>
          </w:tcPr>
          <w:p>
            <w:pPr>
              <w:pStyle w:val="TableParagraph"/>
              <w:spacing w:before="38"/>
              <w:ind w:left="67"/>
              <w:rPr>
                <w:sz w:val="20"/>
              </w:rPr>
            </w:pPr>
            <w:r>
              <w:rPr>
                <w:sz w:val="20"/>
              </w:rPr>
              <w:t>Líder funcional</w:t>
            </w:r>
          </w:p>
        </w:tc>
        <w:tc>
          <w:tcPr>
            <w:tcW w:w="7517" w:type="dxa"/>
          </w:tcPr>
          <w:p>
            <w:pPr>
              <w:pStyle w:val="TableParagraph"/>
              <w:spacing w:before="38"/>
              <w:ind w:left="72"/>
              <w:rPr>
                <w:sz w:val="20"/>
              </w:rPr>
            </w:pPr>
            <w:r>
              <w:rPr>
                <w:sz w:val="20"/>
              </w:rPr>
              <w:t>Eduardo Forero González</w:t>
            </w:r>
          </w:p>
        </w:tc>
      </w:tr>
      <w:tr>
        <w:trPr>
          <w:trHeight w:val="306" w:hRule="atLeast"/>
        </w:trPr>
        <w:tc>
          <w:tcPr>
            <w:tcW w:w="1555" w:type="dxa"/>
            <w:gridSpan w:val="2"/>
          </w:tcPr>
          <w:p>
            <w:pPr>
              <w:pStyle w:val="TableParagraph"/>
              <w:spacing w:before="38"/>
              <w:ind w:left="67"/>
              <w:rPr>
                <w:sz w:val="20"/>
              </w:rPr>
            </w:pPr>
            <w:r>
              <w:rPr>
                <w:sz w:val="20"/>
              </w:rPr>
              <w:t>Email</w:t>
            </w:r>
          </w:p>
        </w:tc>
        <w:tc>
          <w:tcPr>
            <w:tcW w:w="7517" w:type="dxa"/>
          </w:tcPr>
          <w:p>
            <w:pPr>
              <w:pStyle w:val="TableParagraph"/>
              <w:spacing w:before="38"/>
              <w:ind w:left="72"/>
              <w:rPr>
                <w:sz w:val="20"/>
              </w:rPr>
            </w:pPr>
            <w:hyperlink r:id="rId14">
              <w:r>
                <w:rPr>
                  <w:color w:val="0563C1"/>
                  <w:sz w:val="20"/>
                  <w:u w:val="single" w:color="0563C1"/>
                </w:rPr>
                <w:t>sigper@pereira.gov.co</w:t>
              </w:r>
            </w:hyperlink>
          </w:p>
        </w:tc>
      </w:tr>
    </w:tbl>
    <w:p>
      <w:pPr>
        <w:spacing w:after="0"/>
        <w:rPr>
          <w:sz w:val="20"/>
        </w:rPr>
        <w:sectPr>
          <w:pgSz w:w="12240" w:h="15840"/>
          <w:pgMar w:header="406" w:footer="1311" w:top="2280" w:bottom="1500" w:left="1180" w:right="900"/>
        </w:sectPr>
      </w:pPr>
    </w:p>
    <w:p>
      <w:pPr>
        <w:pStyle w:val="BodyText"/>
        <w:spacing w:before="7" w:after="1"/>
        <w:rPr>
          <w:rFonts w:ascii="Caladea"/>
          <w:sz w:val="28"/>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5"/>
        <w:gridCol w:w="624"/>
        <w:gridCol w:w="7517"/>
      </w:tblGrid>
      <w:tr>
        <w:trPr>
          <w:trHeight w:val="595" w:hRule="atLeast"/>
        </w:trPr>
        <w:tc>
          <w:tcPr>
            <w:tcW w:w="9216" w:type="dxa"/>
            <w:gridSpan w:val="3"/>
            <w:tcBorders>
              <w:bottom w:val="nil"/>
            </w:tcBorders>
            <w:shd w:val="clear" w:color="auto" w:fill="0070C0"/>
          </w:tcPr>
          <w:p>
            <w:pPr>
              <w:pStyle w:val="TableParagraph"/>
              <w:spacing w:before="165"/>
              <w:ind w:left="3415" w:right="3404"/>
              <w:jc w:val="center"/>
              <w:rPr>
                <w:rFonts w:ascii="Caladea" w:hAnsi="Caladea"/>
                <w:sz w:val="26"/>
              </w:rPr>
            </w:pPr>
            <w:r>
              <w:rPr>
                <w:rFonts w:ascii="Caladea" w:hAnsi="Caladea"/>
                <w:color w:val="FFFFFF"/>
                <w:sz w:val="26"/>
              </w:rPr>
              <w:t>Pagos en línea</w:t>
            </w:r>
          </w:p>
        </w:tc>
      </w:tr>
      <w:tr>
        <w:trPr>
          <w:trHeight w:val="921" w:hRule="atLeast"/>
        </w:trPr>
        <w:tc>
          <w:tcPr>
            <w:tcW w:w="1699" w:type="dxa"/>
            <w:gridSpan w:val="2"/>
            <w:tcBorders>
              <w:top w:val="nil"/>
            </w:tcBorders>
          </w:tcPr>
          <w:p>
            <w:pPr>
              <w:pStyle w:val="TableParagraph"/>
              <w:spacing w:before="5"/>
              <w:ind w:left="0"/>
              <w:rPr>
                <w:rFonts w:ascii="Caladea"/>
                <w:sz w:val="29"/>
              </w:rPr>
            </w:pPr>
          </w:p>
          <w:p>
            <w:pPr>
              <w:pStyle w:val="TableParagraph"/>
              <w:rPr>
                <w:sz w:val="20"/>
              </w:rPr>
            </w:pPr>
            <w:r>
              <w:rPr>
                <w:sz w:val="20"/>
              </w:rPr>
              <w:t>Descripción</w:t>
            </w:r>
          </w:p>
        </w:tc>
        <w:tc>
          <w:tcPr>
            <w:tcW w:w="7517" w:type="dxa"/>
            <w:tcBorders>
              <w:top w:val="nil"/>
            </w:tcBorders>
          </w:tcPr>
          <w:p>
            <w:pPr>
              <w:pStyle w:val="TableParagraph"/>
              <w:spacing w:line="230" w:lineRule="exact" w:before="3"/>
              <w:ind w:right="58"/>
              <w:jc w:val="both"/>
              <w:rPr>
                <w:sz w:val="20"/>
              </w:rPr>
            </w:pPr>
            <w:r>
              <w:rPr>
                <w:sz w:val="20"/>
              </w:rPr>
              <w:t>El portal web de servicios tributarios brinda y pone a disposición de las entidades territoriales un producto complementario, que permite mejorar y ampliar los servicios a los contribuyentes, entidades y demás agentes que hacen parte de la cadena de valor de la gestión tributaria local.</w:t>
            </w:r>
          </w:p>
        </w:tc>
      </w:tr>
      <w:tr>
        <w:trPr>
          <w:trHeight w:val="2176" w:hRule="atLeast"/>
        </w:trPr>
        <w:tc>
          <w:tcPr>
            <w:tcW w:w="1075" w:type="dxa"/>
            <w:tcBorders>
              <w:right w:val="nil"/>
            </w:tcBorders>
          </w:tcPr>
          <w:p>
            <w:pPr>
              <w:pStyle w:val="TableParagraph"/>
              <w:ind w:left="0"/>
              <w:rPr>
                <w:rFonts w:ascii="Caladea"/>
                <w:sz w:val="22"/>
              </w:rPr>
            </w:pPr>
          </w:p>
          <w:p>
            <w:pPr>
              <w:pStyle w:val="TableParagraph"/>
              <w:ind w:left="0"/>
              <w:rPr>
                <w:rFonts w:ascii="Caladea"/>
                <w:sz w:val="22"/>
              </w:rPr>
            </w:pPr>
          </w:p>
          <w:p>
            <w:pPr>
              <w:pStyle w:val="TableParagraph"/>
              <w:spacing w:before="1"/>
              <w:ind w:left="0"/>
              <w:rPr>
                <w:rFonts w:ascii="Caladea"/>
                <w:sz w:val="29"/>
              </w:rPr>
            </w:pPr>
          </w:p>
          <w:p>
            <w:pPr>
              <w:pStyle w:val="TableParagraph"/>
              <w:ind w:right="267"/>
              <w:rPr>
                <w:sz w:val="20"/>
              </w:rPr>
            </w:pPr>
            <w:r>
              <w:rPr>
                <w:sz w:val="20"/>
              </w:rPr>
              <w:t>Alcance Servicio</w:t>
            </w:r>
          </w:p>
        </w:tc>
        <w:tc>
          <w:tcPr>
            <w:tcW w:w="624" w:type="dxa"/>
            <w:tcBorders>
              <w:left w:val="nil"/>
            </w:tcBorders>
          </w:tcPr>
          <w:p>
            <w:pPr>
              <w:pStyle w:val="TableParagraph"/>
              <w:ind w:left="0"/>
              <w:rPr>
                <w:rFonts w:ascii="Caladea"/>
                <w:sz w:val="22"/>
              </w:rPr>
            </w:pPr>
          </w:p>
          <w:p>
            <w:pPr>
              <w:pStyle w:val="TableParagraph"/>
              <w:ind w:left="0"/>
              <w:rPr>
                <w:rFonts w:ascii="Caladea"/>
                <w:sz w:val="22"/>
              </w:rPr>
            </w:pPr>
          </w:p>
          <w:p>
            <w:pPr>
              <w:pStyle w:val="TableParagraph"/>
              <w:spacing w:before="1"/>
              <w:ind w:left="0"/>
              <w:rPr>
                <w:rFonts w:ascii="Caladea"/>
                <w:sz w:val="29"/>
              </w:rPr>
            </w:pPr>
          </w:p>
          <w:p>
            <w:pPr>
              <w:pStyle w:val="TableParagraph"/>
              <w:ind w:left="0" w:right="53"/>
              <w:jc w:val="right"/>
              <w:rPr>
                <w:sz w:val="20"/>
              </w:rPr>
            </w:pPr>
            <w:r>
              <w:rPr>
                <w:sz w:val="20"/>
              </w:rPr>
              <w:t>del</w:t>
            </w:r>
          </w:p>
        </w:tc>
        <w:tc>
          <w:tcPr>
            <w:tcW w:w="7517" w:type="dxa"/>
          </w:tcPr>
          <w:p>
            <w:pPr>
              <w:pStyle w:val="TableParagraph"/>
              <w:numPr>
                <w:ilvl w:val="0"/>
                <w:numId w:val="5"/>
              </w:numPr>
              <w:tabs>
                <w:tab w:pos="791" w:val="left" w:leader="none"/>
                <w:tab w:pos="792" w:val="left" w:leader="none"/>
              </w:tabs>
              <w:spacing w:line="244" w:lineRule="exact" w:before="0" w:after="0"/>
              <w:ind w:left="792" w:right="0" w:hanging="361"/>
              <w:jc w:val="left"/>
              <w:rPr>
                <w:sz w:val="20"/>
              </w:rPr>
            </w:pPr>
            <w:r>
              <w:rPr>
                <w:sz w:val="20"/>
              </w:rPr>
              <w:t>Permite consultar, descargar, pagar en línea su factura de</w:t>
            </w:r>
            <w:r>
              <w:rPr>
                <w:spacing w:val="-12"/>
                <w:sz w:val="20"/>
              </w:rPr>
              <w:t> </w:t>
            </w:r>
            <w:r>
              <w:rPr>
                <w:sz w:val="20"/>
              </w:rPr>
              <w:t>predial.</w:t>
            </w:r>
          </w:p>
          <w:p>
            <w:pPr>
              <w:pStyle w:val="TableParagraph"/>
              <w:numPr>
                <w:ilvl w:val="0"/>
                <w:numId w:val="5"/>
              </w:numPr>
              <w:tabs>
                <w:tab w:pos="791" w:val="left" w:leader="none"/>
                <w:tab w:pos="792" w:val="left" w:leader="none"/>
              </w:tabs>
              <w:spacing w:line="242" w:lineRule="exact" w:before="0" w:after="0"/>
              <w:ind w:left="792" w:right="0" w:hanging="361"/>
              <w:jc w:val="left"/>
              <w:rPr>
                <w:sz w:val="20"/>
              </w:rPr>
            </w:pPr>
            <w:r>
              <w:rPr>
                <w:sz w:val="20"/>
              </w:rPr>
              <w:t>Permite diligenciar</w:t>
            </w:r>
            <w:r>
              <w:rPr>
                <w:spacing w:val="-11"/>
                <w:sz w:val="20"/>
              </w:rPr>
              <w:t> </w:t>
            </w:r>
            <w:r>
              <w:rPr>
                <w:sz w:val="20"/>
              </w:rPr>
              <w:t>declaraciones</w:t>
            </w:r>
          </w:p>
          <w:p>
            <w:pPr>
              <w:pStyle w:val="TableParagraph"/>
              <w:numPr>
                <w:ilvl w:val="0"/>
                <w:numId w:val="5"/>
              </w:numPr>
              <w:tabs>
                <w:tab w:pos="791" w:val="left" w:leader="none"/>
                <w:tab w:pos="792" w:val="left" w:leader="none"/>
              </w:tabs>
              <w:spacing w:line="242" w:lineRule="exact" w:before="0" w:after="0"/>
              <w:ind w:left="792" w:right="0" w:hanging="361"/>
              <w:jc w:val="left"/>
              <w:rPr>
                <w:sz w:val="20"/>
              </w:rPr>
            </w:pPr>
            <w:r>
              <w:rPr>
                <w:sz w:val="20"/>
              </w:rPr>
              <w:t>Consultar el estado de su</w:t>
            </w:r>
            <w:r>
              <w:rPr>
                <w:spacing w:val="-6"/>
                <w:sz w:val="20"/>
              </w:rPr>
              <w:t> </w:t>
            </w:r>
            <w:r>
              <w:rPr>
                <w:sz w:val="20"/>
              </w:rPr>
              <w:t>cuenta</w:t>
            </w:r>
          </w:p>
          <w:p>
            <w:pPr>
              <w:pStyle w:val="TableParagraph"/>
              <w:numPr>
                <w:ilvl w:val="0"/>
                <w:numId w:val="5"/>
              </w:numPr>
              <w:tabs>
                <w:tab w:pos="791" w:val="left" w:leader="none"/>
                <w:tab w:pos="792" w:val="left" w:leader="none"/>
              </w:tabs>
              <w:spacing w:line="245" w:lineRule="exact" w:before="0" w:after="0"/>
              <w:ind w:left="792" w:right="0" w:hanging="361"/>
              <w:jc w:val="left"/>
              <w:rPr>
                <w:sz w:val="20"/>
              </w:rPr>
            </w:pPr>
            <w:r>
              <w:rPr>
                <w:sz w:val="20"/>
              </w:rPr>
              <w:t>Realizar la declaración de actividad</w:t>
            </w:r>
            <w:r>
              <w:rPr>
                <w:spacing w:val="-6"/>
                <w:sz w:val="20"/>
              </w:rPr>
              <w:t> </w:t>
            </w:r>
            <w:r>
              <w:rPr>
                <w:sz w:val="20"/>
              </w:rPr>
              <w:t>temporal</w:t>
            </w:r>
          </w:p>
          <w:p>
            <w:pPr>
              <w:pStyle w:val="TableParagraph"/>
              <w:numPr>
                <w:ilvl w:val="0"/>
                <w:numId w:val="5"/>
              </w:numPr>
              <w:tabs>
                <w:tab w:pos="791" w:val="left" w:leader="none"/>
                <w:tab w:pos="792" w:val="left" w:leader="none"/>
              </w:tabs>
              <w:spacing w:line="242" w:lineRule="exact" w:before="0" w:after="0"/>
              <w:ind w:left="792" w:right="0" w:hanging="361"/>
              <w:jc w:val="left"/>
              <w:rPr>
                <w:sz w:val="20"/>
              </w:rPr>
            </w:pPr>
            <w:r>
              <w:rPr>
                <w:sz w:val="20"/>
              </w:rPr>
              <w:t>Emitir un paz y salvo de forma</w:t>
            </w:r>
            <w:r>
              <w:rPr>
                <w:spacing w:val="-8"/>
                <w:sz w:val="20"/>
              </w:rPr>
              <w:t> </w:t>
            </w:r>
            <w:r>
              <w:rPr>
                <w:sz w:val="20"/>
              </w:rPr>
              <w:t>gratuita</w:t>
            </w:r>
          </w:p>
          <w:p>
            <w:pPr>
              <w:pStyle w:val="TableParagraph"/>
              <w:numPr>
                <w:ilvl w:val="0"/>
                <w:numId w:val="5"/>
              </w:numPr>
              <w:tabs>
                <w:tab w:pos="791" w:val="left" w:leader="none"/>
                <w:tab w:pos="792" w:val="left" w:leader="none"/>
              </w:tabs>
              <w:spacing w:line="242" w:lineRule="exact" w:before="0" w:after="0"/>
              <w:ind w:left="792" w:right="0" w:hanging="361"/>
              <w:jc w:val="left"/>
              <w:rPr>
                <w:sz w:val="20"/>
              </w:rPr>
            </w:pPr>
            <w:r>
              <w:rPr>
                <w:sz w:val="20"/>
              </w:rPr>
              <w:t>Registrarse como usuario para utilizar el</w:t>
            </w:r>
            <w:r>
              <w:rPr>
                <w:spacing w:val="-7"/>
                <w:sz w:val="20"/>
              </w:rPr>
              <w:t> </w:t>
            </w:r>
            <w:r>
              <w:rPr>
                <w:sz w:val="20"/>
              </w:rPr>
              <w:t>portal</w:t>
            </w:r>
          </w:p>
          <w:p>
            <w:pPr>
              <w:pStyle w:val="TableParagraph"/>
              <w:numPr>
                <w:ilvl w:val="0"/>
                <w:numId w:val="5"/>
              </w:numPr>
              <w:tabs>
                <w:tab w:pos="791" w:val="left" w:leader="none"/>
                <w:tab w:pos="792" w:val="left" w:leader="none"/>
              </w:tabs>
              <w:spacing w:line="240" w:lineRule="auto" w:before="0" w:after="0"/>
              <w:ind w:left="791" w:right="60" w:hanging="360"/>
              <w:jc w:val="left"/>
              <w:rPr>
                <w:sz w:val="20"/>
              </w:rPr>
            </w:pPr>
            <w:r>
              <w:rPr>
                <w:sz w:val="20"/>
              </w:rPr>
              <w:t>Permite al usuario consultar la Información tributaria como decretos y otras normas</w:t>
            </w:r>
          </w:p>
          <w:p>
            <w:pPr>
              <w:pStyle w:val="TableParagraph"/>
              <w:numPr>
                <w:ilvl w:val="0"/>
                <w:numId w:val="5"/>
              </w:numPr>
              <w:tabs>
                <w:tab w:pos="791" w:val="left" w:leader="none"/>
                <w:tab w:pos="792" w:val="left" w:leader="none"/>
              </w:tabs>
              <w:spacing w:line="224" w:lineRule="exact" w:before="0" w:after="0"/>
              <w:ind w:left="792" w:right="0" w:hanging="361"/>
              <w:jc w:val="left"/>
              <w:rPr>
                <w:sz w:val="20"/>
              </w:rPr>
            </w:pPr>
            <w:r>
              <w:rPr>
                <w:sz w:val="20"/>
              </w:rPr>
              <w:t>Consultar y descargar la factura del Impuesto de</w:t>
            </w:r>
            <w:r>
              <w:rPr>
                <w:spacing w:val="-10"/>
                <w:sz w:val="20"/>
              </w:rPr>
              <w:t> </w:t>
            </w:r>
            <w:r>
              <w:rPr>
                <w:sz w:val="20"/>
              </w:rPr>
              <w:t>construcción</w:t>
            </w:r>
          </w:p>
        </w:tc>
      </w:tr>
      <w:tr>
        <w:trPr>
          <w:trHeight w:val="292" w:hRule="atLeast"/>
        </w:trPr>
        <w:tc>
          <w:tcPr>
            <w:tcW w:w="1699" w:type="dxa"/>
            <w:gridSpan w:val="2"/>
          </w:tcPr>
          <w:p>
            <w:pPr>
              <w:pStyle w:val="TableParagraph"/>
              <w:spacing w:before="28"/>
              <w:rPr>
                <w:sz w:val="20"/>
              </w:rPr>
            </w:pPr>
            <w:r>
              <w:rPr>
                <w:sz w:val="20"/>
              </w:rPr>
              <w:t>Versión</w:t>
            </w:r>
          </w:p>
        </w:tc>
        <w:tc>
          <w:tcPr>
            <w:tcW w:w="7517" w:type="dxa"/>
          </w:tcPr>
          <w:p>
            <w:pPr>
              <w:pStyle w:val="TableParagraph"/>
              <w:spacing w:before="28"/>
              <w:ind w:left="127"/>
              <w:rPr>
                <w:sz w:val="20"/>
              </w:rPr>
            </w:pPr>
            <w:r>
              <w:rPr>
                <w:sz w:val="20"/>
              </w:rPr>
              <w:t>N/A</w:t>
            </w:r>
          </w:p>
        </w:tc>
      </w:tr>
      <w:tr>
        <w:trPr>
          <w:trHeight w:val="292" w:hRule="atLeast"/>
        </w:trPr>
        <w:tc>
          <w:tcPr>
            <w:tcW w:w="9216" w:type="dxa"/>
            <w:gridSpan w:val="3"/>
            <w:shd w:val="clear" w:color="auto" w:fill="0070C0"/>
          </w:tcPr>
          <w:p>
            <w:pPr>
              <w:pStyle w:val="TableParagraph"/>
              <w:spacing w:line="263" w:lineRule="exact" w:before="10"/>
              <w:ind w:left="3415" w:right="3404"/>
              <w:jc w:val="center"/>
              <w:rPr>
                <w:b/>
                <w:sz w:val="24"/>
              </w:rPr>
            </w:pPr>
            <w:r>
              <w:rPr>
                <w:b/>
                <w:color w:val="FFFFFF"/>
                <w:sz w:val="24"/>
              </w:rPr>
              <w:t>Clasificación</w:t>
            </w:r>
          </w:p>
        </w:tc>
      </w:tr>
      <w:tr>
        <w:trPr>
          <w:trHeight w:val="292" w:hRule="atLeast"/>
        </w:trPr>
        <w:tc>
          <w:tcPr>
            <w:tcW w:w="1699" w:type="dxa"/>
            <w:gridSpan w:val="2"/>
          </w:tcPr>
          <w:p>
            <w:pPr>
              <w:pStyle w:val="TableParagraph"/>
              <w:spacing w:before="33"/>
              <w:rPr>
                <w:sz w:val="20"/>
              </w:rPr>
            </w:pPr>
            <w:r>
              <w:rPr>
                <w:sz w:val="20"/>
              </w:rPr>
              <w:t>Tipo</w:t>
            </w:r>
          </w:p>
        </w:tc>
        <w:tc>
          <w:tcPr>
            <w:tcW w:w="7517" w:type="dxa"/>
          </w:tcPr>
          <w:p>
            <w:pPr>
              <w:pStyle w:val="TableParagraph"/>
              <w:spacing w:before="33"/>
              <w:rPr>
                <w:sz w:val="20"/>
              </w:rPr>
            </w:pPr>
            <w:r>
              <w:rPr>
                <w:sz w:val="20"/>
              </w:rPr>
              <w:t>Información</w:t>
            </w:r>
          </w:p>
        </w:tc>
      </w:tr>
      <w:tr>
        <w:trPr>
          <w:trHeight w:val="292" w:hRule="atLeast"/>
        </w:trPr>
        <w:tc>
          <w:tcPr>
            <w:tcW w:w="1699" w:type="dxa"/>
            <w:gridSpan w:val="2"/>
          </w:tcPr>
          <w:p>
            <w:pPr>
              <w:pStyle w:val="TableParagraph"/>
              <w:spacing w:before="33"/>
              <w:rPr>
                <w:sz w:val="20"/>
              </w:rPr>
            </w:pPr>
            <w:r>
              <w:rPr>
                <w:sz w:val="20"/>
              </w:rPr>
              <w:t>Estado</w:t>
            </w:r>
          </w:p>
        </w:tc>
        <w:tc>
          <w:tcPr>
            <w:tcW w:w="7517" w:type="dxa"/>
          </w:tcPr>
          <w:p>
            <w:pPr>
              <w:pStyle w:val="TableParagraph"/>
              <w:spacing w:before="33"/>
              <w:rPr>
                <w:sz w:val="20"/>
              </w:rPr>
            </w:pPr>
            <w:r>
              <w:rPr>
                <w:sz w:val="20"/>
              </w:rPr>
              <w:t>Producción</w:t>
            </w:r>
          </w:p>
        </w:tc>
      </w:tr>
      <w:tr>
        <w:trPr>
          <w:trHeight w:val="292" w:hRule="atLeast"/>
        </w:trPr>
        <w:tc>
          <w:tcPr>
            <w:tcW w:w="1699" w:type="dxa"/>
            <w:gridSpan w:val="2"/>
          </w:tcPr>
          <w:p>
            <w:pPr>
              <w:pStyle w:val="TableParagraph"/>
              <w:spacing w:before="33"/>
              <w:rPr>
                <w:sz w:val="20"/>
              </w:rPr>
            </w:pPr>
            <w:r>
              <w:rPr>
                <w:sz w:val="20"/>
              </w:rPr>
              <w:t>Categoria</w:t>
            </w:r>
          </w:p>
        </w:tc>
        <w:tc>
          <w:tcPr>
            <w:tcW w:w="7517" w:type="dxa"/>
          </w:tcPr>
          <w:p>
            <w:pPr>
              <w:pStyle w:val="TableParagraph"/>
              <w:spacing w:before="33"/>
              <w:rPr>
                <w:sz w:val="20"/>
              </w:rPr>
            </w:pPr>
            <w:r>
              <w:rPr>
                <w:sz w:val="20"/>
              </w:rPr>
              <w:t>Página Web</w:t>
            </w:r>
          </w:p>
        </w:tc>
      </w:tr>
      <w:tr>
        <w:trPr>
          <w:trHeight w:val="460" w:hRule="atLeast"/>
        </w:trPr>
        <w:tc>
          <w:tcPr>
            <w:tcW w:w="1075" w:type="dxa"/>
            <w:tcBorders>
              <w:right w:val="nil"/>
            </w:tcBorders>
          </w:tcPr>
          <w:p>
            <w:pPr>
              <w:pStyle w:val="TableParagraph"/>
              <w:spacing w:line="230" w:lineRule="exact" w:before="3"/>
              <w:ind w:right="245"/>
              <w:rPr>
                <w:sz w:val="20"/>
              </w:rPr>
            </w:pPr>
            <w:r>
              <w:rPr>
                <w:sz w:val="20"/>
              </w:rPr>
              <w:t>Proceso soporta</w:t>
            </w:r>
          </w:p>
        </w:tc>
        <w:tc>
          <w:tcPr>
            <w:tcW w:w="624" w:type="dxa"/>
            <w:tcBorders>
              <w:left w:val="nil"/>
            </w:tcBorders>
          </w:tcPr>
          <w:p>
            <w:pPr>
              <w:pStyle w:val="TableParagraph"/>
              <w:spacing w:line="229" w:lineRule="exact"/>
              <w:ind w:left="0" w:right="53"/>
              <w:jc w:val="right"/>
              <w:rPr>
                <w:sz w:val="20"/>
              </w:rPr>
            </w:pPr>
            <w:r>
              <w:rPr>
                <w:sz w:val="20"/>
              </w:rPr>
              <w:t>que</w:t>
            </w:r>
          </w:p>
        </w:tc>
        <w:tc>
          <w:tcPr>
            <w:tcW w:w="7517" w:type="dxa"/>
          </w:tcPr>
          <w:p>
            <w:pPr>
              <w:pStyle w:val="TableParagraph"/>
              <w:spacing w:before="114"/>
              <w:rPr>
                <w:sz w:val="20"/>
              </w:rPr>
            </w:pPr>
            <w:r>
              <w:rPr>
                <w:sz w:val="20"/>
              </w:rPr>
              <w:t>Proceso misional de desarrollo económico</w:t>
            </w:r>
          </w:p>
        </w:tc>
      </w:tr>
      <w:tr>
        <w:trPr>
          <w:trHeight w:val="289" w:hRule="atLeast"/>
        </w:trPr>
        <w:tc>
          <w:tcPr>
            <w:tcW w:w="9216" w:type="dxa"/>
            <w:gridSpan w:val="3"/>
            <w:shd w:val="clear" w:color="auto" w:fill="0070C0"/>
          </w:tcPr>
          <w:p>
            <w:pPr>
              <w:pStyle w:val="TableParagraph"/>
              <w:spacing w:line="263" w:lineRule="exact" w:before="7"/>
              <w:ind w:left="3415" w:right="3404"/>
              <w:jc w:val="center"/>
              <w:rPr>
                <w:b/>
                <w:sz w:val="24"/>
              </w:rPr>
            </w:pPr>
            <w:r>
              <w:rPr>
                <w:b/>
                <w:color w:val="FFFFFF"/>
                <w:sz w:val="24"/>
              </w:rPr>
              <w:t>Atributos de Calidad</w:t>
            </w:r>
          </w:p>
        </w:tc>
      </w:tr>
      <w:tr>
        <w:trPr>
          <w:trHeight w:val="460" w:hRule="atLeast"/>
        </w:trPr>
        <w:tc>
          <w:tcPr>
            <w:tcW w:w="1075" w:type="dxa"/>
            <w:tcBorders>
              <w:right w:val="nil"/>
            </w:tcBorders>
          </w:tcPr>
          <w:p>
            <w:pPr>
              <w:pStyle w:val="TableParagraph"/>
              <w:spacing w:line="230" w:lineRule="exact" w:before="3"/>
              <w:ind w:right="200"/>
              <w:rPr>
                <w:sz w:val="20"/>
              </w:rPr>
            </w:pPr>
            <w:r>
              <w:rPr>
                <w:sz w:val="20"/>
              </w:rPr>
              <w:t>Horario Atención</w:t>
            </w:r>
          </w:p>
        </w:tc>
        <w:tc>
          <w:tcPr>
            <w:tcW w:w="624" w:type="dxa"/>
            <w:tcBorders>
              <w:left w:val="nil"/>
            </w:tcBorders>
          </w:tcPr>
          <w:p>
            <w:pPr>
              <w:pStyle w:val="TableParagraph"/>
              <w:spacing w:line="229" w:lineRule="exact"/>
              <w:ind w:left="0" w:right="54"/>
              <w:jc w:val="right"/>
              <w:rPr>
                <w:sz w:val="20"/>
              </w:rPr>
            </w:pPr>
            <w:r>
              <w:rPr>
                <w:sz w:val="20"/>
              </w:rPr>
              <w:t>de</w:t>
            </w:r>
          </w:p>
        </w:tc>
        <w:tc>
          <w:tcPr>
            <w:tcW w:w="7517" w:type="dxa"/>
          </w:tcPr>
          <w:p>
            <w:pPr>
              <w:pStyle w:val="TableParagraph"/>
              <w:spacing w:before="114"/>
              <w:ind w:left="127"/>
              <w:rPr>
                <w:sz w:val="20"/>
              </w:rPr>
            </w:pPr>
            <w:r>
              <w:rPr>
                <w:sz w:val="20"/>
              </w:rPr>
              <w:t>24 horas, 7 días</w:t>
            </w:r>
          </w:p>
        </w:tc>
      </w:tr>
      <w:tr>
        <w:trPr>
          <w:trHeight w:val="289" w:hRule="atLeast"/>
        </w:trPr>
        <w:tc>
          <w:tcPr>
            <w:tcW w:w="1699" w:type="dxa"/>
            <w:gridSpan w:val="2"/>
          </w:tcPr>
          <w:p>
            <w:pPr>
              <w:pStyle w:val="TableParagraph"/>
              <w:spacing w:before="30"/>
              <w:rPr>
                <w:sz w:val="20"/>
              </w:rPr>
            </w:pPr>
            <w:r>
              <w:rPr>
                <w:sz w:val="20"/>
              </w:rPr>
              <w:t>Seguridad</w:t>
            </w:r>
          </w:p>
        </w:tc>
        <w:tc>
          <w:tcPr>
            <w:tcW w:w="7517" w:type="dxa"/>
          </w:tcPr>
          <w:p>
            <w:pPr>
              <w:pStyle w:val="TableParagraph"/>
              <w:spacing w:before="30"/>
              <w:ind w:left="127"/>
              <w:rPr>
                <w:sz w:val="20"/>
              </w:rPr>
            </w:pPr>
            <w:r>
              <w:rPr>
                <w:sz w:val="20"/>
              </w:rPr>
              <w:t>Si</w:t>
            </w:r>
          </w:p>
        </w:tc>
      </w:tr>
      <w:tr>
        <w:trPr>
          <w:trHeight w:val="297" w:hRule="atLeast"/>
        </w:trPr>
        <w:tc>
          <w:tcPr>
            <w:tcW w:w="1699" w:type="dxa"/>
            <w:gridSpan w:val="2"/>
          </w:tcPr>
          <w:p>
            <w:pPr>
              <w:pStyle w:val="TableParagraph"/>
              <w:spacing w:before="33"/>
              <w:rPr>
                <w:sz w:val="20"/>
              </w:rPr>
            </w:pPr>
            <w:r>
              <w:rPr>
                <w:sz w:val="20"/>
              </w:rPr>
              <w:t>Escalabilidad</w:t>
            </w:r>
          </w:p>
        </w:tc>
        <w:tc>
          <w:tcPr>
            <w:tcW w:w="7517" w:type="dxa"/>
          </w:tcPr>
          <w:p>
            <w:pPr>
              <w:pStyle w:val="TableParagraph"/>
              <w:spacing w:before="33"/>
              <w:ind w:left="127"/>
              <w:rPr>
                <w:sz w:val="20"/>
              </w:rPr>
            </w:pPr>
            <w:r>
              <w:rPr>
                <w:sz w:val="20"/>
              </w:rPr>
              <w:t>Si</w:t>
            </w:r>
          </w:p>
        </w:tc>
      </w:tr>
      <w:tr>
        <w:trPr>
          <w:trHeight w:val="292" w:hRule="atLeast"/>
        </w:trPr>
        <w:tc>
          <w:tcPr>
            <w:tcW w:w="1699" w:type="dxa"/>
            <w:gridSpan w:val="2"/>
          </w:tcPr>
          <w:p>
            <w:pPr>
              <w:pStyle w:val="TableParagraph"/>
              <w:spacing w:before="28"/>
              <w:rPr>
                <w:sz w:val="20"/>
              </w:rPr>
            </w:pPr>
            <w:r>
              <w:rPr>
                <w:sz w:val="20"/>
              </w:rPr>
              <w:t>Flexibilidad</w:t>
            </w:r>
          </w:p>
        </w:tc>
        <w:tc>
          <w:tcPr>
            <w:tcW w:w="7517" w:type="dxa"/>
          </w:tcPr>
          <w:p>
            <w:pPr>
              <w:pStyle w:val="TableParagraph"/>
              <w:spacing w:before="28"/>
              <w:ind w:left="127"/>
              <w:rPr>
                <w:sz w:val="20"/>
              </w:rPr>
            </w:pPr>
            <w:r>
              <w:rPr>
                <w:sz w:val="20"/>
              </w:rPr>
              <w:t>Si</w:t>
            </w:r>
          </w:p>
        </w:tc>
      </w:tr>
      <w:tr>
        <w:trPr>
          <w:trHeight w:val="292" w:hRule="atLeast"/>
        </w:trPr>
        <w:tc>
          <w:tcPr>
            <w:tcW w:w="9216" w:type="dxa"/>
            <w:gridSpan w:val="3"/>
            <w:shd w:val="clear" w:color="auto" w:fill="0070C0"/>
          </w:tcPr>
          <w:p>
            <w:pPr>
              <w:pStyle w:val="TableParagraph"/>
              <w:spacing w:line="263" w:lineRule="exact" w:before="10"/>
              <w:ind w:left="3415" w:right="3404"/>
              <w:jc w:val="center"/>
              <w:rPr>
                <w:b/>
                <w:sz w:val="24"/>
              </w:rPr>
            </w:pPr>
            <w:r>
              <w:rPr>
                <w:b/>
                <w:color w:val="FFFFFF"/>
                <w:sz w:val="24"/>
              </w:rPr>
              <w:t>Responsables</w:t>
            </w:r>
          </w:p>
        </w:tc>
      </w:tr>
      <w:tr>
        <w:trPr>
          <w:trHeight w:val="292" w:hRule="atLeast"/>
        </w:trPr>
        <w:tc>
          <w:tcPr>
            <w:tcW w:w="1699" w:type="dxa"/>
            <w:gridSpan w:val="2"/>
          </w:tcPr>
          <w:p>
            <w:pPr>
              <w:pStyle w:val="TableParagraph"/>
              <w:spacing w:before="28"/>
              <w:rPr>
                <w:sz w:val="20"/>
              </w:rPr>
            </w:pPr>
            <w:r>
              <w:rPr>
                <w:sz w:val="20"/>
              </w:rPr>
              <w:t>Líder de TI</w:t>
            </w:r>
          </w:p>
        </w:tc>
        <w:tc>
          <w:tcPr>
            <w:tcW w:w="7517" w:type="dxa"/>
          </w:tcPr>
          <w:p>
            <w:pPr>
              <w:pStyle w:val="TableParagraph"/>
              <w:spacing w:before="28"/>
              <w:rPr>
                <w:sz w:val="20"/>
              </w:rPr>
            </w:pPr>
            <w:r>
              <w:rPr>
                <w:sz w:val="20"/>
              </w:rPr>
              <w:t>Subsecretaría de Asuntos Tributarios</w:t>
            </w:r>
          </w:p>
        </w:tc>
      </w:tr>
      <w:tr>
        <w:trPr>
          <w:trHeight w:val="292" w:hRule="atLeast"/>
        </w:trPr>
        <w:tc>
          <w:tcPr>
            <w:tcW w:w="1699" w:type="dxa"/>
            <w:gridSpan w:val="2"/>
          </w:tcPr>
          <w:p>
            <w:pPr>
              <w:pStyle w:val="TableParagraph"/>
              <w:spacing w:before="28"/>
              <w:rPr>
                <w:sz w:val="20"/>
              </w:rPr>
            </w:pPr>
            <w:r>
              <w:rPr>
                <w:sz w:val="20"/>
              </w:rPr>
              <w:t>Líder funcional</w:t>
            </w:r>
          </w:p>
        </w:tc>
        <w:tc>
          <w:tcPr>
            <w:tcW w:w="7517" w:type="dxa"/>
          </w:tcPr>
          <w:p>
            <w:pPr>
              <w:pStyle w:val="TableParagraph"/>
              <w:spacing w:before="28"/>
              <w:rPr>
                <w:sz w:val="20"/>
              </w:rPr>
            </w:pPr>
            <w:r>
              <w:rPr>
                <w:sz w:val="20"/>
              </w:rPr>
              <w:t>Jairo Alonso Quintero</w:t>
            </w:r>
          </w:p>
        </w:tc>
      </w:tr>
      <w:tr>
        <w:trPr>
          <w:trHeight w:val="292" w:hRule="atLeast"/>
        </w:trPr>
        <w:tc>
          <w:tcPr>
            <w:tcW w:w="1699" w:type="dxa"/>
            <w:gridSpan w:val="2"/>
          </w:tcPr>
          <w:p>
            <w:pPr>
              <w:pStyle w:val="TableParagraph"/>
              <w:spacing w:before="33"/>
              <w:rPr>
                <w:sz w:val="20"/>
              </w:rPr>
            </w:pPr>
            <w:r>
              <w:rPr>
                <w:sz w:val="20"/>
              </w:rPr>
              <w:t>Email</w:t>
            </w:r>
          </w:p>
        </w:tc>
        <w:tc>
          <w:tcPr>
            <w:tcW w:w="7517" w:type="dxa"/>
          </w:tcPr>
          <w:p>
            <w:pPr>
              <w:pStyle w:val="TableParagraph"/>
              <w:spacing w:before="33"/>
              <w:rPr>
                <w:sz w:val="20"/>
              </w:rPr>
            </w:pPr>
            <w:hyperlink r:id="rId15">
              <w:r>
                <w:rPr>
                  <w:color w:val="0563C1"/>
                  <w:sz w:val="20"/>
                  <w:u w:val="single" w:color="0563C1"/>
                </w:rPr>
                <w:t>jairo.quintero@pereira.gov.co</w:t>
              </w:r>
            </w:hyperlink>
          </w:p>
        </w:tc>
      </w:tr>
    </w:tbl>
    <w:p>
      <w:pPr>
        <w:spacing w:after="0"/>
        <w:rPr>
          <w:sz w:val="20"/>
        </w:rPr>
        <w:sectPr>
          <w:pgSz w:w="12240" w:h="15840"/>
          <w:pgMar w:header="406" w:footer="1311" w:top="2280" w:bottom="1500" w:left="1180" w:right="90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7"/>
        <w:gridCol w:w="7229"/>
      </w:tblGrid>
      <w:tr>
        <w:trPr>
          <w:trHeight w:val="623" w:hRule="atLeast"/>
        </w:trPr>
        <w:tc>
          <w:tcPr>
            <w:tcW w:w="9216" w:type="dxa"/>
            <w:gridSpan w:val="2"/>
            <w:tcBorders>
              <w:bottom w:val="nil"/>
            </w:tcBorders>
            <w:shd w:val="clear" w:color="auto" w:fill="0070C0"/>
          </w:tcPr>
          <w:p>
            <w:pPr>
              <w:pStyle w:val="TableParagraph"/>
              <w:spacing w:before="170"/>
              <w:ind w:left="3415" w:right="3404"/>
              <w:jc w:val="center"/>
              <w:rPr>
                <w:rFonts w:ascii="Caladea"/>
                <w:sz w:val="26"/>
              </w:rPr>
            </w:pPr>
            <w:r>
              <w:rPr>
                <w:rFonts w:ascii="Caladea"/>
                <w:color w:val="FFFFFF"/>
                <w:sz w:val="26"/>
              </w:rPr>
              <w:t>Denuncia Ciudadana</w:t>
            </w:r>
          </w:p>
        </w:tc>
      </w:tr>
      <w:tr>
        <w:trPr>
          <w:trHeight w:val="1838" w:hRule="atLeast"/>
        </w:trPr>
        <w:tc>
          <w:tcPr>
            <w:tcW w:w="1987" w:type="dxa"/>
            <w:tcBorders>
              <w:top w:val="nil"/>
            </w:tcBorders>
          </w:tcPr>
          <w:p>
            <w:pPr>
              <w:pStyle w:val="TableParagraph"/>
              <w:ind w:left="0"/>
              <w:rPr>
                <w:rFonts w:ascii="Caladea"/>
                <w:sz w:val="22"/>
              </w:rPr>
            </w:pPr>
          </w:p>
          <w:p>
            <w:pPr>
              <w:pStyle w:val="TableParagraph"/>
              <w:ind w:left="0"/>
              <w:rPr>
                <w:rFonts w:ascii="Caladea"/>
                <w:sz w:val="22"/>
              </w:rPr>
            </w:pPr>
          </w:p>
          <w:p>
            <w:pPr>
              <w:pStyle w:val="TableParagraph"/>
              <w:spacing w:before="6"/>
              <w:ind w:left="0"/>
              <w:rPr>
                <w:rFonts w:ascii="Caladea"/>
                <w:sz w:val="23"/>
              </w:rPr>
            </w:pPr>
          </w:p>
          <w:p>
            <w:pPr>
              <w:pStyle w:val="TableParagraph"/>
              <w:rPr>
                <w:sz w:val="20"/>
              </w:rPr>
            </w:pPr>
            <w:r>
              <w:rPr>
                <w:sz w:val="20"/>
              </w:rPr>
              <w:t>Descripción</w:t>
            </w:r>
          </w:p>
        </w:tc>
        <w:tc>
          <w:tcPr>
            <w:tcW w:w="7229" w:type="dxa"/>
            <w:tcBorders>
              <w:top w:val="nil"/>
            </w:tcBorders>
          </w:tcPr>
          <w:p>
            <w:pPr>
              <w:pStyle w:val="TableParagraph"/>
              <w:ind w:left="67" w:right="58"/>
              <w:jc w:val="both"/>
              <w:rPr>
                <w:sz w:val="20"/>
              </w:rPr>
            </w:pPr>
            <w:r>
              <w:rPr>
                <w:sz w:val="20"/>
              </w:rPr>
              <w:t>Es un aplicativo que funciona tanto en la web como en dispositivos móviles smartphone. Esta herramienta permite a los ciudadanos de la ciudada de Pereira realizar denuncias en línea, una vez puesta la denuncia en las entidades habilitadas en el aplicativo, el ciudadano podrá hacer seguimiento sin importar si la denuncia se hace a nombre propio o anónimo. El ciudadano encontrará los diferentes tipos de denuncias habilitadas por la Alcaldía de Pereira  como  son  las  del  Instituto  de  Movilidad  de  Pereira,  Secretaría </w:t>
            </w:r>
            <w:r>
              <w:rPr>
                <w:spacing w:val="25"/>
                <w:sz w:val="20"/>
              </w:rPr>
              <w:t> </w:t>
            </w:r>
            <w:r>
              <w:rPr>
                <w:sz w:val="20"/>
              </w:rPr>
              <w:t>de</w:t>
            </w:r>
          </w:p>
          <w:p>
            <w:pPr>
              <w:pStyle w:val="TableParagraph"/>
              <w:spacing w:line="218" w:lineRule="exact"/>
              <w:ind w:left="67"/>
              <w:jc w:val="both"/>
              <w:rPr>
                <w:sz w:val="20"/>
              </w:rPr>
            </w:pPr>
            <w:r>
              <w:rPr>
                <w:sz w:val="20"/>
              </w:rPr>
              <w:t>Gobierno, Empresa de Aseo de Pereira, Secretaría de Salud y Policía</w:t>
            </w:r>
            <w:r>
              <w:rPr>
                <w:spacing w:val="-23"/>
                <w:sz w:val="20"/>
              </w:rPr>
              <w:t> </w:t>
            </w:r>
            <w:r>
              <w:rPr>
                <w:sz w:val="20"/>
              </w:rPr>
              <w:t>Nacional.</w:t>
            </w:r>
          </w:p>
        </w:tc>
      </w:tr>
      <w:tr>
        <w:trPr>
          <w:trHeight w:val="1204" w:hRule="atLeast"/>
        </w:trPr>
        <w:tc>
          <w:tcPr>
            <w:tcW w:w="1987" w:type="dxa"/>
          </w:tcPr>
          <w:p>
            <w:pPr>
              <w:pStyle w:val="TableParagraph"/>
              <w:ind w:left="0"/>
              <w:rPr>
                <w:rFonts w:ascii="Caladea"/>
                <w:sz w:val="22"/>
              </w:rPr>
            </w:pPr>
          </w:p>
          <w:p>
            <w:pPr>
              <w:pStyle w:val="TableParagraph"/>
              <w:spacing w:before="5"/>
              <w:ind w:left="0"/>
              <w:rPr>
                <w:rFonts w:ascii="Caladea"/>
                <w:sz w:val="18"/>
              </w:rPr>
            </w:pPr>
          </w:p>
          <w:p>
            <w:pPr>
              <w:pStyle w:val="TableParagraph"/>
              <w:spacing w:before="1"/>
              <w:rPr>
                <w:sz w:val="20"/>
              </w:rPr>
            </w:pPr>
            <w:r>
              <w:rPr>
                <w:sz w:val="20"/>
              </w:rPr>
              <w:t>Alcance del Servicio</w:t>
            </w:r>
          </w:p>
        </w:tc>
        <w:tc>
          <w:tcPr>
            <w:tcW w:w="7229" w:type="dxa"/>
          </w:tcPr>
          <w:p>
            <w:pPr>
              <w:pStyle w:val="TableParagraph"/>
              <w:numPr>
                <w:ilvl w:val="0"/>
                <w:numId w:val="6"/>
              </w:numPr>
              <w:tabs>
                <w:tab w:pos="787" w:val="left" w:leader="none"/>
                <w:tab w:pos="788" w:val="left" w:leader="none"/>
              </w:tabs>
              <w:spacing w:line="233" w:lineRule="exact" w:before="0" w:after="0"/>
              <w:ind w:left="787" w:right="0" w:hanging="361"/>
              <w:jc w:val="left"/>
              <w:rPr>
                <w:sz w:val="20"/>
              </w:rPr>
            </w:pPr>
            <w:r>
              <w:rPr>
                <w:sz w:val="20"/>
              </w:rPr>
              <w:t>Permite el registro de usuario para realizar</w:t>
            </w:r>
            <w:r>
              <w:rPr>
                <w:spacing w:val="-9"/>
                <w:sz w:val="20"/>
              </w:rPr>
              <w:t> </w:t>
            </w:r>
            <w:r>
              <w:rPr>
                <w:sz w:val="20"/>
              </w:rPr>
              <w:t>denuncias</w:t>
            </w:r>
          </w:p>
          <w:p>
            <w:pPr>
              <w:pStyle w:val="TableParagraph"/>
              <w:numPr>
                <w:ilvl w:val="0"/>
                <w:numId w:val="6"/>
              </w:numPr>
              <w:tabs>
                <w:tab w:pos="787" w:val="left" w:leader="none"/>
                <w:tab w:pos="788" w:val="left" w:leader="none"/>
              </w:tabs>
              <w:spacing w:line="242" w:lineRule="exact" w:before="0" w:after="0"/>
              <w:ind w:left="787" w:right="0" w:hanging="361"/>
              <w:jc w:val="left"/>
              <w:rPr>
                <w:sz w:val="20"/>
              </w:rPr>
            </w:pPr>
            <w:r>
              <w:rPr>
                <w:sz w:val="20"/>
              </w:rPr>
              <w:t>Permite realizar denuncias</w:t>
            </w:r>
            <w:r>
              <w:rPr>
                <w:spacing w:val="-4"/>
                <w:sz w:val="20"/>
              </w:rPr>
              <w:t> </w:t>
            </w:r>
            <w:r>
              <w:rPr>
                <w:sz w:val="20"/>
              </w:rPr>
              <w:t>anonimas</w:t>
            </w:r>
          </w:p>
          <w:p>
            <w:pPr>
              <w:pStyle w:val="TableParagraph"/>
              <w:numPr>
                <w:ilvl w:val="0"/>
                <w:numId w:val="6"/>
              </w:numPr>
              <w:tabs>
                <w:tab w:pos="787" w:val="left" w:leader="none"/>
                <w:tab w:pos="788" w:val="left" w:leader="none"/>
              </w:tabs>
              <w:spacing w:line="240" w:lineRule="auto" w:before="0" w:after="0"/>
              <w:ind w:left="787" w:right="60" w:hanging="360"/>
              <w:jc w:val="left"/>
              <w:rPr>
                <w:sz w:val="20"/>
              </w:rPr>
            </w:pPr>
            <w:r>
              <w:rPr>
                <w:sz w:val="20"/>
              </w:rPr>
              <w:t>Permite realizar seguimiento de una denuncia a partir del código de denuncia</w:t>
            </w:r>
          </w:p>
          <w:p>
            <w:pPr>
              <w:pStyle w:val="TableParagraph"/>
              <w:numPr>
                <w:ilvl w:val="0"/>
                <w:numId w:val="6"/>
              </w:numPr>
              <w:tabs>
                <w:tab w:pos="787" w:val="left" w:leader="none"/>
                <w:tab w:pos="788" w:val="left" w:leader="none"/>
              </w:tabs>
              <w:spacing w:line="234" w:lineRule="exact" w:before="0" w:after="0"/>
              <w:ind w:left="787" w:right="0" w:hanging="361"/>
              <w:jc w:val="left"/>
              <w:rPr>
                <w:sz w:val="20"/>
              </w:rPr>
            </w:pPr>
            <w:r>
              <w:rPr>
                <w:sz w:val="20"/>
              </w:rPr>
              <w:t>Permite ingresar al portal web de A luchar por</w:t>
            </w:r>
            <w:r>
              <w:rPr>
                <w:spacing w:val="-12"/>
                <w:sz w:val="20"/>
              </w:rPr>
              <w:t> </w:t>
            </w:r>
            <w:r>
              <w:rPr>
                <w:sz w:val="20"/>
              </w:rPr>
              <w:t>Pereira</w:t>
            </w:r>
          </w:p>
        </w:tc>
      </w:tr>
      <w:tr>
        <w:trPr>
          <w:trHeight w:val="306" w:hRule="atLeast"/>
        </w:trPr>
        <w:tc>
          <w:tcPr>
            <w:tcW w:w="1987" w:type="dxa"/>
          </w:tcPr>
          <w:p>
            <w:pPr>
              <w:pStyle w:val="TableParagraph"/>
              <w:spacing w:before="28"/>
              <w:rPr>
                <w:sz w:val="20"/>
              </w:rPr>
            </w:pPr>
            <w:r>
              <w:rPr>
                <w:sz w:val="20"/>
              </w:rPr>
              <w:t>Versión</w:t>
            </w:r>
          </w:p>
        </w:tc>
        <w:tc>
          <w:tcPr>
            <w:tcW w:w="7229" w:type="dxa"/>
          </w:tcPr>
          <w:p>
            <w:pPr>
              <w:pStyle w:val="TableParagraph"/>
              <w:spacing w:before="28"/>
              <w:ind w:left="122"/>
              <w:rPr>
                <w:sz w:val="20"/>
              </w:rPr>
            </w:pPr>
            <w:r>
              <w:rPr>
                <w:sz w:val="20"/>
              </w:rPr>
              <w:t>7.0</w:t>
            </w:r>
          </w:p>
        </w:tc>
      </w:tr>
      <w:tr>
        <w:trPr>
          <w:trHeight w:val="306" w:hRule="atLeast"/>
        </w:trPr>
        <w:tc>
          <w:tcPr>
            <w:tcW w:w="9216" w:type="dxa"/>
            <w:gridSpan w:val="2"/>
            <w:shd w:val="clear" w:color="auto" w:fill="0070C0"/>
          </w:tcPr>
          <w:p>
            <w:pPr>
              <w:pStyle w:val="TableParagraph"/>
              <w:spacing w:before="5"/>
              <w:ind w:left="3415" w:right="3404"/>
              <w:jc w:val="center"/>
              <w:rPr>
                <w:b/>
                <w:sz w:val="24"/>
              </w:rPr>
            </w:pPr>
            <w:r>
              <w:rPr>
                <w:b/>
                <w:color w:val="FFFFFF"/>
                <w:sz w:val="24"/>
              </w:rPr>
              <w:t>Clasificación</w:t>
            </w:r>
          </w:p>
        </w:tc>
      </w:tr>
      <w:tr>
        <w:trPr>
          <w:trHeight w:val="306" w:hRule="atLeast"/>
        </w:trPr>
        <w:tc>
          <w:tcPr>
            <w:tcW w:w="1987" w:type="dxa"/>
          </w:tcPr>
          <w:p>
            <w:pPr>
              <w:pStyle w:val="TableParagraph"/>
              <w:spacing w:before="28"/>
              <w:rPr>
                <w:sz w:val="20"/>
              </w:rPr>
            </w:pPr>
            <w:r>
              <w:rPr>
                <w:sz w:val="20"/>
              </w:rPr>
              <w:t>Tipo</w:t>
            </w:r>
          </w:p>
        </w:tc>
        <w:tc>
          <w:tcPr>
            <w:tcW w:w="7229" w:type="dxa"/>
          </w:tcPr>
          <w:p>
            <w:pPr>
              <w:pStyle w:val="TableParagraph"/>
              <w:spacing w:before="28"/>
              <w:ind w:left="122"/>
              <w:rPr>
                <w:sz w:val="20"/>
              </w:rPr>
            </w:pPr>
            <w:r>
              <w:rPr>
                <w:sz w:val="20"/>
              </w:rPr>
              <w:t>Información</w:t>
            </w:r>
          </w:p>
        </w:tc>
      </w:tr>
      <w:tr>
        <w:trPr>
          <w:trHeight w:val="306" w:hRule="atLeast"/>
        </w:trPr>
        <w:tc>
          <w:tcPr>
            <w:tcW w:w="1987" w:type="dxa"/>
          </w:tcPr>
          <w:p>
            <w:pPr>
              <w:pStyle w:val="TableParagraph"/>
              <w:spacing w:before="28"/>
              <w:rPr>
                <w:sz w:val="20"/>
              </w:rPr>
            </w:pPr>
            <w:r>
              <w:rPr>
                <w:sz w:val="20"/>
              </w:rPr>
              <w:t>Estado</w:t>
            </w:r>
          </w:p>
        </w:tc>
        <w:tc>
          <w:tcPr>
            <w:tcW w:w="7229" w:type="dxa"/>
          </w:tcPr>
          <w:p>
            <w:pPr>
              <w:pStyle w:val="TableParagraph"/>
              <w:spacing w:before="28"/>
              <w:ind w:left="122"/>
              <w:rPr>
                <w:sz w:val="20"/>
              </w:rPr>
            </w:pPr>
            <w:r>
              <w:rPr>
                <w:sz w:val="20"/>
              </w:rPr>
              <w:t>Producción</w:t>
            </w:r>
          </w:p>
        </w:tc>
      </w:tr>
      <w:tr>
        <w:trPr>
          <w:trHeight w:val="306" w:hRule="atLeast"/>
        </w:trPr>
        <w:tc>
          <w:tcPr>
            <w:tcW w:w="1987" w:type="dxa"/>
          </w:tcPr>
          <w:p>
            <w:pPr>
              <w:pStyle w:val="TableParagraph"/>
              <w:spacing w:before="28"/>
              <w:rPr>
                <w:sz w:val="20"/>
              </w:rPr>
            </w:pPr>
            <w:r>
              <w:rPr>
                <w:sz w:val="20"/>
              </w:rPr>
              <w:t>Categoria</w:t>
            </w:r>
          </w:p>
        </w:tc>
        <w:tc>
          <w:tcPr>
            <w:tcW w:w="7229" w:type="dxa"/>
          </w:tcPr>
          <w:p>
            <w:pPr>
              <w:pStyle w:val="TableParagraph"/>
              <w:spacing w:before="28"/>
              <w:ind w:left="122"/>
              <w:rPr>
                <w:sz w:val="20"/>
              </w:rPr>
            </w:pPr>
            <w:r>
              <w:rPr>
                <w:sz w:val="20"/>
              </w:rPr>
              <w:t>Página web</w:t>
            </w:r>
          </w:p>
        </w:tc>
      </w:tr>
      <w:tr>
        <w:trPr>
          <w:trHeight w:val="460" w:hRule="atLeast"/>
        </w:trPr>
        <w:tc>
          <w:tcPr>
            <w:tcW w:w="1987" w:type="dxa"/>
          </w:tcPr>
          <w:p>
            <w:pPr>
              <w:pStyle w:val="TableParagraph"/>
              <w:tabs>
                <w:tab w:pos="1583" w:val="left" w:leader="none"/>
              </w:tabs>
              <w:spacing w:line="220" w:lineRule="exact"/>
              <w:rPr>
                <w:sz w:val="20"/>
              </w:rPr>
            </w:pPr>
            <w:r>
              <w:rPr>
                <w:sz w:val="20"/>
              </w:rPr>
              <w:t>Proceso</w:t>
              <w:tab/>
              <w:t>que</w:t>
            </w:r>
          </w:p>
          <w:p>
            <w:pPr>
              <w:pStyle w:val="TableParagraph"/>
              <w:spacing w:line="220" w:lineRule="exact"/>
              <w:rPr>
                <w:sz w:val="20"/>
              </w:rPr>
            </w:pPr>
            <w:r>
              <w:rPr>
                <w:sz w:val="20"/>
              </w:rPr>
              <w:t>soporta</w:t>
            </w:r>
          </w:p>
        </w:tc>
        <w:tc>
          <w:tcPr>
            <w:tcW w:w="7229" w:type="dxa"/>
          </w:tcPr>
          <w:p>
            <w:pPr>
              <w:pStyle w:val="TableParagraph"/>
              <w:spacing w:before="105"/>
              <w:ind w:left="122"/>
              <w:rPr>
                <w:sz w:val="20"/>
              </w:rPr>
            </w:pPr>
            <w:r>
              <w:rPr>
                <w:sz w:val="20"/>
              </w:rPr>
              <w:t>Atención al ciudadano</w:t>
            </w:r>
          </w:p>
        </w:tc>
      </w:tr>
      <w:tr>
        <w:trPr>
          <w:trHeight w:val="306" w:hRule="atLeast"/>
        </w:trPr>
        <w:tc>
          <w:tcPr>
            <w:tcW w:w="9216" w:type="dxa"/>
            <w:gridSpan w:val="2"/>
            <w:shd w:val="clear" w:color="auto" w:fill="0070C0"/>
          </w:tcPr>
          <w:p>
            <w:pPr>
              <w:pStyle w:val="TableParagraph"/>
              <w:spacing w:before="5"/>
              <w:ind w:left="3415" w:right="3404"/>
              <w:jc w:val="center"/>
              <w:rPr>
                <w:b/>
                <w:sz w:val="24"/>
              </w:rPr>
            </w:pPr>
            <w:r>
              <w:rPr>
                <w:b/>
                <w:color w:val="FFFFFF"/>
                <w:sz w:val="24"/>
              </w:rPr>
              <w:t>Atributos de Calidad</w:t>
            </w:r>
          </w:p>
        </w:tc>
      </w:tr>
      <w:tr>
        <w:trPr>
          <w:trHeight w:val="306" w:hRule="atLeast"/>
        </w:trPr>
        <w:tc>
          <w:tcPr>
            <w:tcW w:w="1987" w:type="dxa"/>
          </w:tcPr>
          <w:p>
            <w:pPr>
              <w:pStyle w:val="TableParagraph"/>
              <w:spacing w:before="28"/>
              <w:rPr>
                <w:sz w:val="20"/>
              </w:rPr>
            </w:pPr>
            <w:r>
              <w:rPr>
                <w:sz w:val="20"/>
              </w:rPr>
              <w:t>Horario de Atención</w:t>
            </w:r>
          </w:p>
        </w:tc>
        <w:tc>
          <w:tcPr>
            <w:tcW w:w="7229" w:type="dxa"/>
          </w:tcPr>
          <w:p>
            <w:pPr>
              <w:pStyle w:val="TableParagraph"/>
              <w:spacing w:before="28"/>
              <w:ind w:left="122"/>
              <w:rPr>
                <w:sz w:val="20"/>
              </w:rPr>
            </w:pPr>
            <w:r>
              <w:rPr>
                <w:sz w:val="20"/>
              </w:rPr>
              <w:t>24 horas, 7 días</w:t>
            </w:r>
          </w:p>
        </w:tc>
      </w:tr>
      <w:tr>
        <w:trPr>
          <w:trHeight w:val="306" w:hRule="atLeast"/>
        </w:trPr>
        <w:tc>
          <w:tcPr>
            <w:tcW w:w="1987" w:type="dxa"/>
          </w:tcPr>
          <w:p>
            <w:pPr>
              <w:pStyle w:val="TableParagraph"/>
              <w:spacing w:before="28"/>
              <w:rPr>
                <w:sz w:val="20"/>
              </w:rPr>
            </w:pPr>
            <w:r>
              <w:rPr>
                <w:sz w:val="20"/>
              </w:rPr>
              <w:t>Seguridad</w:t>
            </w:r>
          </w:p>
        </w:tc>
        <w:tc>
          <w:tcPr>
            <w:tcW w:w="7229" w:type="dxa"/>
          </w:tcPr>
          <w:p>
            <w:pPr>
              <w:pStyle w:val="TableParagraph"/>
              <w:spacing w:before="28"/>
              <w:ind w:left="122"/>
              <w:rPr>
                <w:sz w:val="20"/>
              </w:rPr>
            </w:pPr>
            <w:r>
              <w:rPr>
                <w:sz w:val="20"/>
              </w:rPr>
              <w:t>Si</w:t>
            </w:r>
          </w:p>
        </w:tc>
      </w:tr>
      <w:tr>
        <w:trPr>
          <w:trHeight w:val="306" w:hRule="atLeast"/>
        </w:trPr>
        <w:tc>
          <w:tcPr>
            <w:tcW w:w="1987" w:type="dxa"/>
          </w:tcPr>
          <w:p>
            <w:pPr>
              <w:pStyle w:val="TableParagraph"/>
              <w:spacing w:before="28"/>
              <w:rPr>
                <w:sz w:val="20"/>
              </w:rPr>
            </w:pPr>
            <w:r>
              <w:rPr>
                <w:sz w:val="20"/>
              </w:rPr>
              <w:t>Escalabilidad</w:t>
            </w:r>
          </w:p>
        </w:tc>
        <w:tc>
          <w:tcPr>
            <w:tcW w:w="7229" w:type="dxa"/>
          </w:tcPr>
          <w:p>
            <w:pPr>
              <w:pStyle w:val="TableParagraph"/>
              <w:spacing w:before="28"/>
              <w:ind w:left="122"/>
              <w:rPr>
                <w:sz w:val="20"/>
              </w:rPr>
            </w:pPr>
            <w:r>
              <w:rPr>
                <w:sz w:val="20"/>
              </w:rPr>
              <w:t>Si</w:t>
            </w:r>
          </w:p>
        </w:tc>
      </w:tr>
      <w:tr>
        <w:trPr>
          <w:trHeight w:val="306" w:hRule="atLeast"/>
        </w:trPr>
        <w:tc>
          <w:tcPr>
            <w:tcW w:w="1987" w:type="dxa"/>
          </w:tcPr>
          <w:p>
            <w:pPr>
              <w:pStyle w:val="TableParagraph"/>
              <w:spacing w:before="28"/>
              <w:rPr>
                <w:sz w:val="20"/>
              </w:rPr>
            </w:pPr>
            <w:r>
              <w:rPr>
                <w:sz w:val="20"/>
              </w:rPr>
              <w:t>Flexibilidad</w:t>
            </w:r>
          </w:p>
        </w:tc>
        <w:tc>
          <w:tcPr>
            <w:tcW w:w="7229" w:type="dxa"/>
          </w:tcPr>
          <w:p>
            <w:pPr>
              <w:pStyle w:val="TableParagraph"/>
              <w:spacing w:before="28"/>
              <w:ind w:left="122"/>
              <w:rPr>
                <w:sz w:val="20"/>
              </w:rPr>
            </w:pPr>
            <w:r>
              <w:rPr>
                <w:sz w:val="20"/>
              </w:rPr>
              <w:t>Si</w:t>
            </w:r>
          </w:p>
        </w:tc>
      </w:tr>
      <w:tr>
        <w:trPr>
          <w:trHeight w:val="306" w:hRule="atLeast"/>
        </w:trPr>
        <w:tc>
          <w:tcPr>
            <w:tcW w:w="9216" w:type="dxa"/>
            <w:gridSpan w:val="2"/>
            <w:shd w:val="clear" w:color="auto" w:fill="0070C0"/>
          </w:tcPr>
          <w:p>
            <w:pPr>
              <w:pStyle w:val="TableParagraph"/>
              <w:spacing w:before="5"/>
              <w:ind w:left="3415" w:right="3404"/>
              <w:jc w:val="center"/>
              <w:rPr>
                <w:b/>
                <w:sz w:val="24"/>
              </w:rPr>
            </w:pPr>
            <w:r>
              <w:rPr>
                <w:b/>
                <w:color w:val="FFFFFF"/>
                <w:sz w:val="24"/>
              </w:rPr>
              <w:t>Responsables</w:t>
            </w:r>
          </w:p>
        </w:tc>
      </w:tr>
      <w:tr>
        <w:trPr>
          <w:trHeight w:val="306" w:hRule="atLeast"/>
        </w:trPr>
        <w:tc>
          <w:tcPr>
            <w:tcW w:w="1987" w:type="dxa"/>
          </w:tcPr>
          <w:p>
            <w:pPr>
              <w:pStyle w:val="TableParagraph"/>
              <w:spacing w:before="28"/>
              <w:rPr>
                <w:sz w:val="20"/>
              </w:rPr>
            </w:pPr>
            <w:r>
              <w:rPr>
                <w:sz w:val="20"/>
              </w:rPr>
              <w:t>Líder de TI</w:t>
            </w:r>
          </w:p>
        </w:tc>
        <w:tc>
          <w:tcPr>
            <w:tcW w:w="7229" w:type="dxa"/>
          </w:tcPr>
          <w:p>
            <w:pPr>
              <w:pStyle w:val="TableParagraph"/>
              <w:spacing w:line="220" w:lineRule="exact" w:before="66"/>
              <w:ind w:left="67"/>
              <w:rPr>
                <w:sz w:val="20"/>
              </w:rPr>
            </w:pPr>
            <w:r>
              <w:rPr>
                <w:sz w:val="20"/>
              </w:rPr>
              <w:t>Dirección de Infraestructura Tecnológica y Servicios Digitales</w:t>
            </w:r>
          </w:p>
        </w:tc>
      </w:tr>
      <w:tr>
        <w:trPr>
          <w:trHeight w:val="306" w:hRule="atLeast"/>
        </w:trPr>
        <w:tc>
          <w:tcPr>
            <w:tcW w:w="1987" w:type="dxa"/>
          </w:tcPr>
          <w:p>
            <w:pPr>
              <w:pStyle w:val="TableParagraph"/>
              <w:spacing w:before="28"/>
              <w:rPr>
                <w:sz w:val="20"/>
              </w:rPr>
            </w:pPr>
            <w:r>
              <w:rPr>
                <w:sz w:val="20"/>
              </w:rPr>
              <w:t>Líder funcional</w:t>
            </w:r>
          </w:p>
        </w:tc>
        <w:tc>
          <w:tcPr>
            <w:tcW w:w="7229" w:type="dxa"/>
          </w:tcPr>
          <w:p>
            <w:pPr>
              <w:pStyle w:val="TableParagraph"/>
              <w:spacing w:line="220" w:lineRule="exact" w:before="66"/>
              <w:ind w:left="67"/>
              <w:rPr>
                <w:sz w:val="20"/>
              </w:rPr>
            </w:pPr>
            <w:r>
              <w:rPr>
                <w:sz w:val="20"/>
              </w:rPr>
              <w:t>Carlos Andrés González Parra</w:t>
            </w:r>
          </w:p>
        </w:tc>
      </w:tr>
      <w:tr>
        <w:trPr>
          <w:trHeight w:val="306" w:hRule="atLeast"/>
        </w:trPr>
        <w:tc>
          <w:tcPr>
            <w:tcW w:w="1987" w:type="dxa"/>
          </w:tcPr>
          <w:p>
            <w:pPr>
              <w:pStyle w:val="TableParagraph"/>
              <w:spacing w:before="28"/>
              <w:rPr>
                <w:sz w:val="20"/>
              </w:rPr>
            </w:pPr>
            <w:r>
              <w:rPr>
                <w:sz w:val="20"/>
              </w:rPr>
              <w:t>Email</w:t>
            </w:r>
          </w:p>
        </w:tc>
        <w:tc>
          <w:tcPr>
            <w:tcW w:w="7229" w:type="dxa"/>
          </w:tcPr>
          <w:p>
            <w:pPr>
              <w:pStyle w:val="TableParagraph"/>
              <w:spacing w:line="220" w:lineRule="exact" w:before="66"/>
              <w:ind w:left="67"/>
              <w:rPr>
                <w:sz w:val="20"/>
              </w:rPr>
            </w:pPr>
            <w:hyperlink r:id="rId8">
              <w:r>
                <w:rPr>
                  <w:color w:val="0563C1"/>
                  <w:sz w:val="20"/>
                  <w:u w:val="single" w:color="0563C1"/>
                </w:rPr>
                <w:t>soporteti@pereira.gov.co</w:t>
              </w:r>
            </w:hyperlink>
          </w:p>
        </w:tc>
      </w:tr>
    </w:tbl>
    <w:p>
      <w:pPr>
        <w:spacing w:after="0" w:line="220" w:lineRule="exact"/>
        <w:rPr>
          <w:sz w:val="20"/>
        </w:rPr>
        <w:sectPr>
          <w:pgSz w:w="12240" w:h="15840"/>
          <w:pgMar w:header="406" w:footer="1311" w:top="2360" w:bottom="1500" w:left="1180" w:right="900"/>
        </w:sect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46"/>
        <w:gridCol w:w="697"/>
        <w:gridCol w:w="7229"/>
      </w:tblGrid>
      <w:tr>
        <w:trPr>
          <w:trHeight w:val="623" w:hRule="atLeast"/>
        </w:trPr>
        <w:tc>
          <w:tcPr>
            <w:tcW w:w="9072" w:type="dxa"/>
            <w:gridSpan w:val="3"/>
            <w:tcBorders>
              <w:bottom w:val="nil"/>
            </w:tcBorders>
            <w:shd w:val="clear" w:color="auto" w:fill="0070C0"/>
          </w:tcPr>
          <w:p>
            <w:pPr>
              <w:pStyle w:val="TableParagraph"/>
              <w:spacing w:before="170"/>
              <w:ind w:left="3131" w:right="3118"/>
              <w:jc w:val="center"/>
              <w:rPr>
                <w:rFonts w:ascii="Caladea" w:hAnsi="Caladea"/>
                <w:sz w:val="26"/>
              </w:rPr>
            </w:pPr>
            <w:r>
              <w:rPr>
                <w:rFonts w:ascii="Caladea" w:hAnsi="Caladea"/>
                <w:color w:val="FFFFFF"/>
                <w:sz w:val="26"/>
              </w:rPr>
              <w:t>Participación Ciudadana</w:t>
            </w:r>
          </w:p>
        </w:tc>
      </w:tr>
      <w:tr>
        <w:trPr>
          <w:trHeight w:val="916" w:hRule="atLeast"/>
        </w:trPr>
        <w:tc>
          <w:tcPr>
            <w:tcW w:w="1843" w:type="dxa"/>
            <w:gridSpan w:val="2"/>
            <w:tcBorders>
              <w:top w:val="nil"/>
            </w:tcBorders>
          </w:tcPr>
          <w:p>
            <w:pPr>
              <w:pStyle w:val="TableParagraph"/>
              <w:spacing w:before="2"/>
              <w:ind w:left="0"/>
              <w:rPr>
                <w:rFonts w:ascii="Caladea"/>
                <w:sz w:val="28"/>
              </w:rPr>
            </w:pPr>
          </w:p>
          <w:p>
            <w:pPr>
              <w:pStyle w:val="TableParagraph"/>
              <w:rPr>
                <w:sz w:val="20"/>
              </w:rPr>
            </w:pPr>
            <w:r>
              <w:rPr>
                <w:sz w:val="20"/>
              </w:rPr>
              <w:t>Descripción</w:t>
            </w:r>
          </w:p>
        </w:tc>
        <w:tc>
          <w:tcPr>
            <w:tcW w:w="7229" w:type="dxa"/>
            <w:tcBorders>
              <w:top w:val="nil"/>
            </w:tcBorders>
          </w:tcPr>
          <w:p>
            <w:pPr>
              <w:pStyle w:val="TableParagraph"/>
              <w:spacing w:line="237" w:lineRule="auto"/>
              <w:ind w:right="55"/>
              <w:jc w:val="both"/>
              <w:rPr>
                <w:sz w:val="20"/>
              </w:rPr>
            </w:pPr>
            <w:r>
              <w:rPr>
                <w:sz w:val="20"/>
              </w:rPr>
              <w:t>Es un servicio que dispone diferentes medios de comunicación con los cuales interacturar con la Alcadía, encontrar preguntas, respuestas y temas de interes, ver publicaciones de otros ciudadanos y reaccionar a estas, y consultar la</w:t>
            </w:r>
          </w:p>
          <w:p>
            <w:pPr>
              <w:pStyle w:val="TableParagraph"/>
              <w:spacing w:line="220" w:lineRule="exact"/>
              <w:jc w:val="both"/>
              <w:rPr>
                <w:sz w:val="20"/>
              </w:rPr>
            </w:pPr>
            <w:r>
              <w:rPr>
                <w:sz w:val="20"/>
              </w:rPr>
              <w:t>aceptación o negación a temas de diferentes grupos.</w:t>
            </w:r>
          </w:p>
        </w:tc>
      </w:tr>
      <w:tr>
        <w:trPr>
          <w:trHeight w:val="4670" w:hRule="atLeast"/>
        </w:trPr>
        <w:tc>
          <w:tcPr>
            <w:tcW w:w="1146" w:type="dxa"/>
            <w:tcBorders>
              <w:right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2"/>
              <w:ind w:left="0"/>
              <w:rPr>
                <w:rFonts w:ascii="Caladea"/>
                <w:sz w:val="25"/>
              </w:rPr>
            </w:pPr>
          </w:p>
          <w:p>
            <w:pPr>
              <w:pStyle w:val="TableParagraph"/>
              <w:spacing w:line="235" w:lineRule="auto" w:before="1"/>
              <w:ind w:right="338"/>
              <w:rPr>
                <w:sz w:val="20"/>
              </w:rPr>
            </w:pPr>
            <w:r>
              <w:rPr>
                <w:sz w:val="20"/>
              </w:rPr>
              <w:t>Alcance Servicio</w:t>
            </w:r>
          </w:p>
        </w:tc>
        <w:tc>
          <w:tcPr>
            <w:tcW w:w="697" w:type="dxa"/>
            <w:tcBorders>
              <w:left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10"/>
              <w:ind w:left="0"/>
              <w:rPr>
                <w:rFonts w:ascii="Caladea"/>
                <w:sz w:val="24"/>
              </w:rPr>
            </w:pPr>
          </w:p>
          <w:p>
            <w:pPr>
              <w:pStyle w:val="TableParagraph"/>
              <w:spacing w:before="1"/>
              <w:ind w:left="0" w:right="56"/>
              <w:jc w:val="right"/>
              <w:rPr>
                <w:sz w:val="20"/>
              </w:rPr>
            </w:pPr>
            <w:r>
              <w:rPr>
                <w:sz w:val="20"/>
              </w:rPr>
              <w:t>del</w:t>
            </w:r>
          </w:p>
        </w:tc>
        <w:tc>
          <w:tcPr>
            <w:tcW w:w="7229" w:type="dxa"/>
          </w:tcPr>
          <w:p>
            <w:pPr>
              <w:pStyle w:val="TableParagraph"/>
              <w:numPr>
                <w:ilvl w:val="0"/>
                <w:numId w:val="7"/>
              </w:numPr>
              <w:tabs>
                <w:tab w:pos="792" w:val="left" w:leader="none"/>
              </w:tabs>
              <w:spacing w:line="240" w:lineRule="auto" w:before="0" w:after="0"/>
              <w:ind w:left="791" w:right="54" w:hanging="360"/>
              <w:jc w:val="both"/>
              <w:rPr>
                <w:sz w:val="20"/>
              </w:rPr>
            </w:pPr>
            <w:r>
              <w:rPr>
                <w:sz w:val="20"/>
              </w:rPr>
              <w:t>Cuenta con un chat en línea puesta al servicio de la comunidad con el fin de optimizar la comunicación directa en tiempo real, entre la  Alcaldía y los ciudadanos, incluso los que se encuentran fuera de la ciudad o del</w:t>
            </w:r>
            <w:r>
              <w:rPr>
                <w:spacing w:val="-4"/>
                <w:sz w:val="20"/>
              </w:rPr>
              <w:t> </w:t>
            </w:r>
            <w:r>
              <w:rPr>
                <w:sz w:val="20"/>
              </w:rPr>
              <w:t>país.</w:t>
            </w:r>
          </w:p>
          <w:p>
            <w:pPr>
              <w:pStyle w:val="TableParagraph"/>
              <w:numPr>
                <w:ilvl w:val="0"/>
                <w:numId w:val="7"/>
              </w:numPr>
              <w:tabs>
                <w:tab w:pos="792" w:val="left" w:leader="none"/>
              </w:tabs>
              <w:spacing w:line="237" w:lineRule="auto" w:before="0" w:after="0"/>
              <w:ind w:left="791" w:right="55" w:hanging="360"/>
              <w:jc w:val="both"/>
              <w:rPr>
                <w:sz w:val="20"/>
              </w:rPr>
            </w:pPr>
            <w:r>
              <w:rPr>
                <w:sz w:val="20"/>
              </w:rPr>
              <w:t>Direccionamiento a las redes sociales que ofrecen diversos servicios de comunicación para mantener en contacto a los ciudadanos entre sí y en comunicación directa con la</w:t>
            </w:r>
            <w:r>
              <w:rPr>
                <w:spacing w:val="-8"/>
                <w:sz w:val="20"/>
              </w:rPr>
              <w:t> </w:t>
            </w:r>
            <w:r>
              <w:rPr>
                <w:sz w:val="20"/>
              </w:rPr>
              <w:t>Alcaldía.</w:t>
            </w:r>
          </w:p>
          <w:p>
            <w:pPr>
              <w:pStyle w:val="TableParagraph"/>
              <w:numPr>
                <w:ilvl w:val="0"/>
                <w:numId w:val="7"/>
              </w:numPr>
              <w:tabs>
                <w:tab w:pos="792" w:val="left" w:leader="none"/>
              </w:tabs>
              <w:spacing w:line="240" w:lineRule="auto" w:before="0" w:after="0"/>
              <w:ind w:left="791" w:right="55" w:hanging="360"/>
              <w:jc w:val="both"/>
              <w:rPr>
                <w:sz w:val="20"/>
              </w:rPr>
            </w:pPr>
            <w:r>
              <w:rPr>
                <w:sz w:val="20"/>
              </w:rPr>
              <w:t>Un Foro puesto al servicio para que los diversos grupos de ciudadanos intercambien información, opciones, preguntas, respuestas y todo tipo de material sobre diversos temas. Es también un espacio para discusiones que contribuyen a generar la opinión</w:t>
            </w:r>
            <w:r>
              <w:rPr>
                <w:spacing w:val="-9"/>
                <w:sz w:val="20"/>
              </w:rPr>
              <w:t> </w:t>
            </w:r>
            <w:r>
              <w:rPr>
                <w:sz w:val="20"/>
              </w:rPr>
              <w:t>pública.</w:t>
            </w:r>
          </w:p>
          <w:p>
            <w:pPr>
              <w:pStyle w:val="TableParagraph"/>
              <w:numPr>
                <w:ilvl w:val="0"/>
                <w:numId w:val="7"/>
              </w:numPr>
              <w:tabs>
                <w:tab w:pos="792" w:val="left" w:leader="none"/>
              </w:tabs>
              <w:spacing w:line="237" w:lineRule="auto" w:before="0" w:after="0"/>
              <w:ind w:left="791" w:right="55" w:hanging="360"/>
              <w:jc w:val="both"/>
              <w:rPr>
                <w:sz w:val="20"/>
              </w:rPr>
            </w:pPr>
            <w:r>
              <w:rPr>
                <w:sz w:val="20"/>
              </w:rPr>
              <w:t>Un blog donde los ciudadanos desarrollan contenidos y otros pueden leerlos. La información se actualiza periódicamente y éstos son plasmados en forma cronológica, apareciendo primero los textos más recientes.</w:t>
            </w:r>
          </w:p>
          <w:p>
            <w:pPr>
              <w:pStyle w:val="TableParagraph"/>
              <w:numPr>
                <w:ilvl w:val="0"/>
                <w:numId w:val="7"/>
              </w:numPr>
              <w:tabs>
                <w:tab w:pos="792" w:val="left" w:leader="none"/>
              </w:tabs>
              <w:spacing w:line="230" w:lineRule="exact" w:before="18" w:after="0"/>
              <w:ind w:left="791" w:right="56" w:hanging="360"/>
              <w:jc w:val="both"/>
              <w:rPr>
                <w:sz w:val="20"/>
              </w:rPr>
            </w:pPr>
            <w:r>
              <w:rPr>
                <w:sz w:val="20"/>
              </w:rPr>
              <w:t>Encuestas constituidas por formularios de preguntas dentro de un portal o página de internet relacionados con un hecho específico que pretende medir la opinión, aceptación o negación de dicho tema en un grupo poblacional a través de las opiniones que cada votante responde a cada una de</w:t>
            </w:r>
            <w:r>
              <w:rPr>
                <w:spacing w:val="-4"/>
                <w:sz w:val="20"/>
              </w:rPr>
              <w:t> </w:t>
            </w:r>
            <w:r>
              <w:rPr>
                <w:sz w:val="20"/>
              </w:rPr>
              <w:t>ellas.</w:t>
            </w:r>
          </w:p>
        </w:tc>
      </w:tr>
      <w:tr>
        <w:trPr>
          <w:trHeight w:val="306" w:hRule="atLeast"/>
        </w:trPr>
        <w:tc>
          <w:tcPr>
            <w:tcW w:w="1843" w:type="dxa"/>
            <w:gridSpan w:val="2"/>
          </w:tcPr>
          <w:p>
            <w:pPr>
              <w:pStyle w:val="TableParagraph"/>
              <w:spacing w:before="28"/>
              <w:rPr>
                <w:sz w:val="20"/>
              </w:rPr>
            </w:pPr>
            <w:r>
              <w:rPr>
                <w:sz w:val="20"/>
              </w:rPr>
              <w:t>Versión</w:t>
            </w:r>
          </w:p>
        </w:tc>
        <w:tc>
          <w:tcPr>
            <w:tcW w:w="7229" w:type="dxa"/>
          </w:tcPr>
          <w:p>
            <w:pPr>
              <w:pStyle w:val="TableParagraph"/>
              <w:spacing w:before="28"/>
              <w:ind w:left="127"/>
              <w:rPr>
                <w:sz w:val="20"/>
              </w:rPr>
            </w:pPr>
            <w:r>
              <w:rPr>
                <w:sz w:val="20"/>
              </w:rPr>
              <w:t>8.5</w:t>
            </w:r>
          </w:p>
        </w:tc>
      </w:tr>
      <w:tr>
        <w:trPr>
          <w:trHeight w:val="306" w:hRule="atLeast"/>
        </w:trPr>
        <w:tc>
          <w:tcPr>
            <w:tcW w:w="9072" w:type="dxa"/>
            <w:gridSpan w:val="3"/>
            <w:shd w:val="clear" w:color="auto" w:fill="0070C0"/>
          </w:tcPr>
          <w:p>
            <w:pPr>
              <w:pStyle w:val="TableParagraph"/>
              <w:spacing w:before="5"/>
              <w:ind w:left="3131" w:right="3118"/>
              <w:jc w:val="center"/>
              <w:rPr>
                <w:b/>
                <w:sz w:val="24"/>
              </w:rPr>
            </w:pPr>
            <w:r>
              <w:rPr>
                <w:b/>
                <w:color w:val="FFFFFF"/>
                <w:sz w:val="24"/>
              </w:rPr>
              <w:t>Clasificación</w:t>
            </w:r>
          </w:p>
        </w:tc>
      </w:tr>
      <w:tr>
        <w:trPr>
          <w:trHeight w:val="306" w:hRule="atLeast"/>
        </w:trPr>
        <w:tc>
          <w:tcPr>
            <w:tcW w:w="1843" w:type="dxa"/>
            <w:gridSpan w:val="2"/>
          </w:tcPr>
          <w:p>
            <w:pPr>
              <w:pStyle w:val="TableParagraph"/>
              <w:spacing w:before="28"/>
              <w:rPr>
                <w:sz w:val="20"/>
              </w:rPr>
            </w:pPr>
            <w:r>
              <w:rPr>
                <w:sz w:val="20"/>
              </w:rPr>
              <w:t>Tipo</w:t>
            </w:r>
          </w:p>
        </w:tc>
        <w:tc>
          <w:tcPr>
            <w:tcW w:w="7229" w:type="dxa"/>
          </w:tcPr>
          <w:p>
            <w:pPr>
              <w:pStyle w:val="TableParagraph"/>
              <w:spacing w:before="28"/>
              <w:rPr>
                <w:sz w:val="20"/>
              </w:rPr>
            </w:pPr>
            <w:r>
              <w:rPr>
                <w:sz w:val="20"/>
              </w:rPr>
              <w:t>Información</w:t>
            </w:r>
          </w:p>
        </w:tc>
      </w:tr>
      <w:tr>
        <w:trPr>
          <w:trHeight w:val="306" w:hRule="atLeast"/>
        </w:trPr>
        <w:tc>
          <w:tcPr>
            <w:tcW w:w="1843" w:type="dxa"/>
            <w:gridSpan w:val="2"/>
          </w:tcPr>
          <w:p>
            <w:pPr>
              <w:pStyle w:val="TableParagraph"/>
              <w:spacing w:before="28"/>
              <w:rPr>
                <w:sz w:val="20"/>
              </w:rPr>
            </w:pPr>
            <w:r>
              <w:rPr>
                <w:sz w:val="20"/>
              </w:rPr>
              <w:t>Estado</w:t>
            </w:r>
          </w:p>
        </w:tc>
        <w:tc>
          <w:tcPr>
            <w:tcW w:w="7229" w:type="dxa"/>
          </w:tcPr>
          <w:p>
            <w:pPr>
              <w:pStyle w:val="TableParagraph"/>
              <w:spacing w:before="28"/>
              <w:rPr>
                <w:sz w:val="20"/>
              </w:rPr>
            </w:pPr>
            <w:r>
              <w:rPr>
                <w:sz w:val="20"/>
              </w:rPr>
              <w:t>Producción</w:t>
            </w:r>
          </w:p>
        </w:tc>
      </w:tr>
      <w:tr>
        <w:trPr>
          <w:trHeight w:val="306" w:hRule="atLeast"/>
        </w:trPr>
        <w:tc>
          <w:tcPr>
            <w:tcW w:w="1843" w:type="dxa"/>
            <w:gridSpan w:val="2"/>
          </w:tcPr>
          <w:p>
            <w:pPr>
              <w:pStyle w:val="TableParagraph"/>
              <w:spacing w:before="28"/>
              <w:rPr>
                <w:sz w:val="20"/>
              </w:rPr>
            </w:pPr>
            <w:r>
              <w:rPr>
                <w:sz w:val="20"/>
              </w:rPr>
              <w:t>Categoria</w:t>
            </w:r>
          </w:p>
        </w:tc>
        <w:tc>
          <w:tcPr>
            <w:tcW w:w="7229" w:type="dxa"/>
          </w:tcPr>
          <w:p>
            <w:pPr>
              <w:pStyle w:val="TableParagraph"/>
              <w:spacing w:before="28"/>
              <w:rPr>
                <w:sz w:val="20"/>
              </w:rPr>
            </w:pPr>
            <w:r>
              <w:rPr>
                <w:sz w:val="20"/>
              </w:rPr>
              <w:t>Página web</w:t>
            </w:r>
          </w:p>
        </w:tc>
      </w:tr>
      <w:tr>
        <w:trPr>
          <w:trHeight w:val="460" w:hRule="atLeast"/>
        </w:trPr>
        <w:tc>
          <w:tcPr>
            <w:tcW w:w="1146" w:type="dxa"/>
            <w:tcBorders>
              <w:right w:val="nil"/>
            </w:tcBorders>
          </w:tcPr>
          <w:p>
            <w:pPr>
              <w:pStyle w:val="TableParagraph"/>
              <w:spacing w:line="220" w:lineRule="exact"/>
              <w:rPr>
                <w:sz w:val="20"/>
              </w:rPr>
            </w:pPr>
            <w:r>
              <w:rPr>
                <w:sz w:val="20"/>
              </w:rPr>
              <w:t>Proceso</w:t>
            </w:r>
          </w:p>
          <w:p>
            <w:pPr>
              <w:pStyle w:val="TableParagraph"/>
              <w:spacing w:line="220" w:lineRule="exact"/>
              <w:rPr>
                <w:sz w:val="20"/>
              </w:rPr>
            </w:pPr>
            <w:r>
              <w:rPr>
                <w:sz w:val="20"/>
              </w:rPr>
              <w:t>soporta</w:t>
            </w:r>
          </w:p>
        </w:tc>
        <w:tc>
          <w:tcPr>
            <w:tcW w:w="697" w:type="dxa"/>
            <w:tcBorders>
              <w:left w:val="nil"/>
            </w:tcBorders>
          </w:tcPr>
          <w:p>
            <w:pPr>
              <w:pStyle w:val="TableParagraph"/>
              <w:spacing w:line="220" w:lineRule="exact"/>
              <w:ind w:left="0" w:right="55"/>
              <w:jc w:val="right"/>
              <w:rPr>
                <w:sz w:val="20"/>
              </w:rPr>
            </w:pPr>
            <w:r>
              <w:rPr>
                <w:sz w:val="20"/>
              </w:rPr>
              <w:t>que</w:t>
            </w:r>
          </w:p>
        </w:tc>
        <w:tc>
          <w:tcPr>
            <w:tcW w:w="7229" w:type="dxa"/>
          </w:tcPr>
          <w:p>
            <w:pPr>
              <w:pStyle w:val="TableParagraph"/>
              <w:spacing w:before="105"/>
              <w:rPr>
                <w:sz w:val="20"/>
              </w:rPr>
            </w:pPr>
            <w:r>
              <w:rPr>
                <w:sz w:val="20"/>
              </w:rPr>
              <w:t>Atención al ciudadano</w:t>
            </w:r>
          </w:p>
        </w:tc>
      </w:tr>
      <w:tr>
        <w:trPr>
          <w:trHeight w:val="306" w:hRule="atLeast"/>
        </w:trPr>
        <w:tc>
          <w:tcPr>
            <w:tcW w:w="9072" w:type="dxa"/>
            <w:gridSpan w:val="3"/>
            <w:shd w:val="clear" w:color="auto" w:fill="0070C0"/>
          </w:tcPr>
          <w:p>
            <w:pPr>
              <w:pStyle w:val="TableParagraph"/>
              <w:spacing w:before="5"/>
              <w:ind w:left="3131" w:right="3118"/>
              <w:jc w:val="center"/>
              <w:rPr>
                <w:b/>
                <w:sz w:val="24"/>
              </w:rPr>
            </w:pPr>
            <w:r>
              <w:rPr>
                <w:b/>
                <w:color w:val="FFFFFF"/>
                <w:sz w:val="24"/>
              </w:rPr>
              <w:t>Atributos de Calidad</w:t>
            </w:r>
          </w:p>
        </w:tc>
      </w:tr>
      <w:tr>
        <w:trPr>
          <w:trHeight w:val="460" w:hRule="atLeast"/>
        </w:trPr>
        <w:tc>
          <w:tcPr>
            <w:tcW w:w="1146" w:type="dxa"/>
            <w:tcBorders>
              <w:right w:val="nil"/>
            </w:tcBorders>
          </w:tcPr>
          <w:p>
            <w:pPr>
              <w:pStyle w:val="TableParagraph"/>
              <w:spacing w:line="220" w:lineRule="exact"/>
              <w:rPr>
                <w:sz w:val="20"/>
              </w:rPr>
            </w:pPr>
            <w:r>
              <w:rPr>
                <w:sz w:val="20"/>
              </w:rPr>
              <w:t>Horario</w:t>
            </w:r>
          </w:p>
          <w:p>
            <w:pPr>
              <w:pStyle w:val="TableParagraph"/>
              <w:spacing w:line="220" w:lineRule="exact"/>
              <w:rPr>
                <w:sz w:val="20"/>
              </w:rPr>
            </w:pPr>
            <w:r>
              <w:rPr>
                <w:sz w:val="20"/>
              </w:rPr>
              <w:t>Atención</w:t>
            </w:r>
          </w:p>
        </w:tc>
        <w:tc>
          <w:tcPr>
            <w:tcW w:w="697" w:type="dxa"/>
            <w:tcBorders>
              <w:left w:val="nil"/>
            </w:tcBorders>
          </w:tcPr>
          <w:p>
            <w:pPr>
              <w:pStyle w:val="TableParagraph"/>
              <w:spacing w:line="220" w:lineRule="exact"/>
              <w:ind w:left="0" w:right="55"/>
              <w:jc w:val="right"/>
              <w:rPr>
                <w:sz w:val="20"/>
              </w:rPr>
            </w:pPr>
            <w:r>
              <w:rPr>
                <w:sz w:val="20"/>
              </w:rPr>
              <w:t>de</w:t>
            </w:r>
          </w:p>
        </w:tc>
        <w:tc>
          <w:tcPr>
            <w:tcW w:w="7229" w:type="dxa"/>
          </w:tcPr>
          <w:p>
            <w:pPr>
              <w:pStyle w:val="TableParagraph"/>
              <w:spacing w:before="105"/>
              <w:ind w:left="127"/>
              <w:rPr>
                <w:sz w:val="20"/>
              </w:rPr>
            </w:pPr>
            <w:r>
              <w:rPr>
                <w:sz w:val="20"/>
              </w:rPr>
              <w:t>24 horas, 7 días</w:t>
            </w:r>
          </w:p>
        </w:tc>
      </w:tr>
      <w:tr>
        <w:trPr>
          <w:trHeight w:val="306" w:hRule="atLeast"/>
        </w:trPr>
        <w:tc>
          <w:tcPr>
            <w:tcW w:w="1843" w:type="dxa"/>
            <w:gridSpan w:val="2"/>
          </w:tcPr>
          <w:p>
            <w:pPr>
              <w:pStyle w:val="TableParagraph"/>
              <w:spacing w:before="28"/>
              <w:rPr>
                <w:sz w:val="20"/>
              </w:rPr>
            </w:pPr>
            <w:r>
              <w:rPr>
                <w:sz w:val="20"/>
              </w:rPr>
              <w:t>Seguridad</w:t>
            </w:r>
          </w:p>
        </w:tc>
        <w:tc>
          <w:tcPr>
            <w:tcW w:w="7229" w:type="dxa"/>
          </w:tcPr>
          <w:p>
            <w:pPr>
              <w:pStyle w:val="TableParagraph"/>
              <w:spacing w:before="28"/>
              <w:ind w:left="127"/>
              <w:rPr>
                <w:sz w:val="20"/>
              </w:rPr>
            </w:pPr>
            <w:r>
              <w:rPr>
                <w:sz w:val="20"/>
              </w:rPr>
              <w:t>Si</w:t>
            </w:r>
          </w:p>
        </w:tc>
      </w:tr>
      <w:tr>
        <w:trPr>
          <w:trHeight w:val="306" w:hRule="atLeast"/>
        </w:trPr>
        <w:tc>
          <w:tcPr>
            <w:tcW w:w="1843" w:type="dxa"/>
            <w:gridSpan w:val="2"/>
          </w:tcPr>
          <w:p>
            <w:pPr>
              <w:pStyle w:val="TableParagraph"/>
              <w:spacing w:before="28"/>
              <w:rPr>
                <w:sz w:val="20"/>
              </w:rPr>
            </w:pPr>
            <w:r>
              <w:rPr>
                <w:sz w:val="20"/>
              </w:rPr>
              <w:t>Escalabilidad</w:t>
            </w:r>
          </w:p>
        </w:tc>
        <w:tc>
          <w:tcPr>
            <w:tcW w:w="7229" w:type="dxa"/>
          </w:tcPr>
          <w:p>
            <w:pPr>
              <w:pStyle w:val="TableParagraph"/>
              <w:spacing w:before="28"/>
              <w:ind w:left="127"/>
              <w:rPr>
                <w:sz w:val="20"/>
              </w:rPr>
            </w:pPr>
            <w:r>
              <w:rPr>
                <w:sz w:val="20"/>
              </w:rPr>
              <w:t>Si</w:t>
            </w:r>
          </w:p>
        </w:tc>
      </w:tr>
      <w:tr>
        <w:trPr>
          <w:trHeight w:val="306" w:hRule="atLeast"/>
        </w:trPr>
        <w:tc>
          <w:tcPr>
            <w:tcW w:w="1843" w:type="dxa"/>
            <w:gridSpan w:val="2"/>
          </w:tcPr>
          <w:p>
            <w:pPr>
              <w:pStyle w:val="TableParagraph"/>
              <w:spacing w:before="28"/>
              <w:rPr>
                <w:sz w:val="20"/>
              </w:rPr>
            </w:pPr>
            <w:r>
              <w:rPr>
                <w:sz w:val="20"/>
              </w:rPr>
              <w:t>Flexibilidad</w:t>
            </w:r>
          </w:p>
        </w:tc>
        <w:tc>
          <w:tcPr>
            <w:tcW w:w="7229" w:type="dxa"/>
          </w:tcPr>
          <w:p>
            <w:pPr>
              <w:pStyle w:val="TableParagraph"/>
              <w:spacing w:before="28"/>
              <w:ind w:left="127"/>
              <w:rPr>
                <w:sz w:val="20"/>
              </w:rPr>
            </w:pPr>
            <w:r>
              <w:rPr>
                <w:sz w:val="20"/>
              </w:rPr>
              <w:t>Si</w:t>
            </w:r>
          </w:p>
        </w:tc>
      </w:tr>
      <w:tr>
        <w:trPr>
          <w:trHeight w:val="306" w:hRule="atLeast"/>
        </w:trPr>
        <w:tc>
          <w:tcPr>
            <w:tcW w:w="9072" w:type="dxa"/>
            <w:gridSpan w:val="3"/>
            <w:shd w:val="clear" w:color="auto" w:fill="0070C0"/>
          </w:tcPr>
          <w:p>
            <w:pPr>
              <w:pStyle w:val="TableParagraph"/>
              <w:spacing w:before="5"/>
              <w:ind w:left="3131" w:right="3118"/>
              <w:jc w:val="center"/>
              <w:rPr>
                <w:b/>
                <w:sz w:val="24"/>
              </w:rPr>
            </w:pPr>
            <w:r>
              <w:rPr>
                <w:b/>
                <w:color w:val="FFFFFF"/>
                <w:sz w:val="24"/>
              </w:rPr>
              <w:t>Responsables</w:t>
            </w:r>
          </w:p>
        </w:tc>
      </w:tr>
      <w:tr>
        <w:trPr>
          <w:trHeight w:val="306" w:hRule="atLeast"/>
        </w:trPr>
        <w:tc>
          <w:tcPr>
            <w:tcW w:w="1843" w:type="dxa"/>
            <w:gridSpan w:val="2"/>
          </w:tcPr>
          <w:p>
            <w:pPr>
              <w:pStyle w:val="TableParagraph"/>
              <w:spacing w:before="28"/>
              <w:rPr>
                <w:sz w:val="20"/>
              </w:rPr>
            </w:pPr>
            <w:r>
              <w:rPr>
                <w:sz w:val="20"/>
              </w:rPr>
              <w:t>Líder de TI</w:t>
            </w:r>
          </w:p>
        </w:tc>
        <w:tc>
          <w:tcPr>
            <w:tcW w:w="7229" w:type="dxa"/>
          </w:tcPr>
          <w:p>
            <w:pPr>
              <w:pStyle w:val="TableParagraph"/>
              <w:spacing w:line="220" w:lineRule="exact" w:before="66"/>
              <w:rPr>
                <w:sz w:val="20"/>
              </w:rPr>
            </w:pPr>
            <w:r>
              <w:rPr>
                <w:sz w:val="20"/>
              </w:rPr>
              <w:t>Dirección de Infraestructura Tecnológica y Servicios Digitales</w:t>
            </w:r>
          </w:p>
        </w:tc>
      </w:tr>
      <w:tr>
        <w:trPr>
          <w:trHeight w:val="306" w:hRule="atLeast"/>
        </w:trPr>
        <w:tc>
          <w:tcPr>
            <w:tcW w:w="1843" w:type="dxa"/>
            <w:gridSpan w:val="2"/>
          </w:tcPr>
          <w:p>
            <w:pPr>
              <w:pStyle w:val="TableParagraph"/>
              <w:spacing w:before="28"/>
              <w:rPr>
                <w:sz w:val="20"/>
              </w:rPr>
            </w:pPr>
            <w:r>
              <w:rPr>
                <w:sz w:val="20"/>
              </w:rPr>
              <w:t>Líder funcional</w:t>
            </w:r>
          </w:p>
        </w:tc>
        <w:tc>
          <w:tcPr>
            <w:tcW w:w="7229" w:type="dxa"/>
          </w:tcPr>
          <w:p>
            <w:pPr>
              <w:pStyle w:val="TableParagraph"/>
              <w:spacing w:line="220" w:lineRule="exact" w:before="66"/>
              <w:rPr>
                <w:sz w:val="20"/>
              </w:rPr>
            </w:pPr>
            <w:r>
              <w:rPr>
                <w:sz w:val="20"/>
              </w:rPr>
              <w:t>Carlos Andrés González Parra</w:t>
            </w:r>
          </w:p>
        </w:tc>
      </w:tr>
      <w:tr>
        <w:trPr>
          <w:trHeight w:val="306" w:hRule="atLeast"/>
        </w:trPr>
        <w:tc>
          <w:tcPr>
            <w:tcW w:w="1843" w:type="dxa"/>
            <w:gridSpan w:val="2"/>
          </w:tcPr>
          <w:p>
            <w:pPr>
              <w:pStyle w:val="TableParagraph"/>
              <w:spacing w:before="28"/>
              <w:rPr>
                <w:sz w:val="20"/>
              </w:rPr>
            </w:pPr>
            <w:r>
              <w:rPr>
                <w:sz w:val="20"/>
              </w:rPr>
              <w:t>Email</w:t>
            </w:r>
          </w:p>
        </w:tc>
        <w:tc>
          <w:tcPr>
            <w:tcW w:w="7229" w:type="dxa"/>
          </w:tcPr>
          <w:p>
            <w:pPr>
              <w:pStyle w:val="TableParagraph"/>
              <w:spacing w:line="220" w:lineRule="exact" w:before="66"/>
              <w:rPr>
                <w:sz w:val="20"/>
              </w:rPr>
            </w:pPr>
            <w:hyperlink r:id="rId8">
              <w:r>
                <w:rPr>
                  <w:color w:val="0563C1"/>
                  <w:sz w:val="20"/>
                  <w:u w:val="single" w:color="0563C1"/>
                </w:rPr>
                <w:t>soporteti@pereira.gov.co</w:t>
              </w:r>
            </w:hyperlink>
          </w:p>
        </w:tc>
      </w:tr>
    </w:tbl>
    <w:p>
      <w:pPr>
        <w:spacing w:after="0" w:line="220" w:lineRule="exact"/>
        <w:rPr>
          <w:sz w:val="20"/>
        </w:rPr>
        <w:sectPr>
          <w:pgSz w:w="12240" w:h="15840"/>
          <w:pgMar w:header="406" w:footer="1311" w:top="2360" w:bottom="1500" w:left="1180" w:right="900"/>
        </w:sect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59"/>
        <w:gridCol w:w="7085"/>
      </w:tblGrid>
      <w:tr>
        <w:trPr>
          <w:trHeight w:val="628" w:hRule="atLeast"/>
        </w:trPr>
        <w:tc>
          <w:tcPr>
            <w:tcW w:w="9144" w:type="dxa"/>
            <w:gridSpan w:val="2"/>
            <w:tcBorders>
              <w:bottom w:val="nil"/>
            </w:tcBorders>
            <w:shd w:val="clear" w:color="auto" w:fill="0070C0"/>
          </w:tcPr>
          <w:p>
            <w:pPr>
              <w:pStyle w:val="TableParagraph"/>
              <w:spacing w:before="170"/>
              <w:ind w:left="2521" w:right="2510"/>
              <w:jc w:val="center"/>
              <w:rPr>
                <w:rFonts w:ascii="Caladea"/>
                <w:sz w:val="26"/>
              </w:rPr>
            </w:pPr>
            <w:r>
              <w:rPr>
                <w:rFonts w:ascii="Caladea"/>
                <w:color w:val="FFFFFF"/>
                <w:sz w:val="26"/>
              </w:rPr>
              <w:t>Sub Portales Web</w:t>
            </w:r>
          </w:p>
        </w:tc>
      </w:tr>
      <w:tr>
        <w:trPr>
          <w:trHeight w:val="460" w:hRule="atLeast"/>
        </w:trPr>
        <w:tc>
          <w:tcPr>
            <w:tcW w:w="2059" w:type="dxa"/>
            <w:tcBorders>
              <w:top w:val="nil"/>
            </w:tcBorders>
          </w:tcPr>
          <w:p>
            <w:pPr>
              <w:pStyle w:val="TableParagraph"/>
              <w:spacing w:before="105"/>
              <w:rPr>
                <w:sz w:val="20"/>
              </w:rPr>
            </w:pPr>
            <w:r>
              <w:rPr>
                <w:sz w:val="20"/>
              </w:rPr>
              <w:t>Descripción</w:t>
            </w:r>
          </w:p>
        </w:tc>
        <w:tc>
          <w:tcPr>
            <w:tcW w:w="7085" w:type="dxa"/>
            <w:tcBorders>
              <w:top w:val="nil"/>
            </w:tcBorders>
          </w:tcPr>
          <w:p>
            <w:pPr>
              <w:pStyle w:val="TableParagraph"/>
              <w:spacing w:line="220" w:lineRule="exact"/>
              <w:ind w:left="67"/>
              <w:rPr>
                <w:sz w:val="20"/>
              </w:rPr>
            </w:pPr>
            <w:r>
              <w:rPr>
                <w:sz w:val="20"/>
              </w:rPr>
              <w:t>Este servicio es un compendio de todos los sub portales de las diferentes</w:t>
            </w:r>
          </w:p>
          <w:p>
            <w:pPr>
              <w:pStyle w:val="TableParagraph"/>
              <w:spacing w:line="220" w:lineRule="exact"/>
              <w:ind w:left="67"/>
              <w:rPr>
                <w:sz w:val="20"/>
              </w:rPr>
            </w:pPr>
            <w:r>
              <w:rPr>
                <w:sz w:val="20"/>
              </w:rPr>
              <w:t>dependencias de la Administración Municipal.</w:t>
            </w:r>
          </w:p>
        </w:tc>
      </w:tr>
      <w:tr>
        <w:trPr>
          <w:trHeight w:val="2150" w:hRule="atLeast"/>
        </w:trPr>
        <w:tc>
          <w:tcPr>
            <w:tcW w:w="2059" w:type="dxa"/>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176"/>
              <w:rPr>
                <w:sz w:val="20"/>
              </w:rPr>
            </w:pPr>
            <w:r>
              <w:rPr>
                <w:sz w:val="20"/>
              </w:rPr>
              <w:t>Alcance del Servicio</w:t>
            </w:r>
          </w:p>
        </w:tc>
        <w:tc>
          <w:tcPr>
            <w:tcW w:w="7085" w:type="dxa"/>
          </w:tcPr>
          <w:p>
            <w:pPr>
              <w:pStyle w:val="TableParagraph"/>
              <w:numPr>
                <w:ilvl w:val="0"/>
                <w:numId w:val="8"/>
              </w:numPr>
              <w:tabs>
                <w:tab w:pos="788" w:val="left" w:leader="none"/>
              </w:tabs>
              <w:spacing w:line="240" w:lineRule="auto" w:before="0" w:after="0"/>
              <w:ind w:left="787" w:right="58" w:hanging="360"/>
              <w:jc w:val="both"/>
              <w:rPr>
                <w:sz w:val="20"/>
              </w:rPr>
            </w:pPr>
            <w:r>
              <w:rPr>
                <w:sz w:val="20"/>
              </w:rPr>
              <w:t>Un enlace a la sección de Sueños de Navidad, la cual contiene imágenes de los regalos que se entregan y las actividades que se realizan.</w:t>
            </w:r>
          </w:p>
          <w:p>
            <w:pPr>
              <w:pStyle w:val="TableParagraph"/>
              <w:numPr>
                <w:ilvl w:val="0"/>
                <w:numId w:val="8"/>
              </w:numPr>
              <w:tabs>
                <w:tab w:pos="787" w:val="left" w:leader="none"/>
                <w:tab w:pos="788" w:val="left" w:leader="none"/>
              </w:tabs>
              <w:spacing w:line="243" w:lineRule="exact" w:before="0" w:after="0"/>
              <w:ind w:left="787" w:right="0" w:hanging="361"/>
              <w:jc w:val="left"/>
              <w:rPr>
                <w:sz w:val="20"/>
              </w:rPr>
            </w:pPr>
            <w:r>
              <w:rPr>
                <w:sz w:val="20"/>
              </w:rPr>
              <w:t>Un enlace a la sección de Secretaría de</w:t>
            </w:r>
            <w:r>
              <w:rPr>
                <w:spacing w:val="-9"/>
                <w:sz w:val="20"/>
              </w:rPr>
              <w:t> </w:t>
            </w:r>
            <w:r>
              <w:rPr>
                <w:sz w:val="20"/>
              </w:rPr>
              <w:t>Cultura</w:t>
            </w:r>
          </w:p>
          <w:p>
            <w:pPr>
              <w:pStyle w:val="TableParagraph"/>
              <w:numPr>
                <w:ilvl w:val="0"/>
                <w:numId w:val="8"/>
              </w:numPr>
              <w:tabs>
                <w:tab w:pos="787" w:val="left" w:leader="none"/>
                <w:tab w:pos="788" w:val="left" w:leader="none"/>
              </w:tabs>
              <w:spacing w:line="242" w:lineRule="exact" w:before="0" w:after="0"/>
              <w:ind w:left="787" w:right="0" w:hanging="361"/>
              <w:jc w:val="left"/>
              <w:rPr>
                <w:sz w:val="20"/>
              </w:rPr>
            </w:pPr>
            <w:r>
              <w:rPr>
                <w:sz w:val="20"/>
              </w:rPr>
              <w:t>Un enlace a la sección de Secretaría de</w:t>
            </w:r>
            <w:r>
              <w:rPr>
                <w:spacing w:val="-9"/>
                <w:sz w:val="20"/>
              </w:rPr>
              <w:t> </w:t>
            </w:r>
            <w:r>
              <w:rPr>
                <w:sz w:val="20"/>
              </w:rPr>
              <w:t>Educación</w:t>
            </w:r>
          </w:p>
          <w:p>
            <w:pPr>
              <w:pStyle w:val="TableParagraph"/>
              <w:numPr>
                <w:ilvl w:val="0"/>
                <w:numId w:val="8"/>
              </w:numPr>
              <w:tabs>
                <w:tab w:pos="787" w:val="left" w:leader="none"/>
                <w:tab w:pos="788" w:val="left" w:leader="none"/>
              </w:tabs>
              <w:spacing w:line="245" w:lineRule="exact" w:before="0" w:after="0"/>
              <w:ind w:left="787" w:right="0" w:hanging="361"/>
              <w:jc w:val="left"/>
              <w:rPr>
                <w:sz w:val="20"/>
              </w:rPr>
            </w:pPr>
            <w:r>
              <w:rPr>
                <w:sz w:val="20"/>
              </w:rPr>
              <w:t>Un enlace a la sección de Secretaría de</w:t>
            </w:r>
            <w:r>
              <w:rPr>
                <w:spacing w:val="-9"/>
                <w:sz w:val="20"/>
              </w:rPr>
              <w:t> </w:t>
            </w:r>
            <w:r>
              <w:rPr>
                <w:sz w:val="20"/>
              </w:rPr>
              <w:t>Planeación</w:t>
            </w:r>
          </w:p>
          <w:p>
            <w:pPr>
              <w:pStyle w:val="TableParagraph"/>
              <w:numPr>
                <w:ilvl w:val="0"/>
                <w:numId w:val="8"/>
              </w:numPr>
              <w:tabs>
                <w:tab w:pos="787" w:val="left" w:leader="none"/>
                <w:tab w:pos="788" w:val="left" w:leader="none"/>
              </w:tabs>
              <w:spacing w:line="242" w:lineRule="exact" w:before="0" w:after="0"/>
              <w:ind w:left="787" w:right="0" w:hanging="361"/>
              <w:jc w:val="left"/>
              <w:rPr>
                <w:sz w:val="20"/>
              </w:rPr>
            </w:pPr>
            <w:r>
              <w:rPr>
                <w:sz w:val="20"/>
              </w:rPr>
              <w:t>Un enlace a la sección de Pereira</w:t>
            </w:r>
            <w:r>
              <w:rPr>
                <w:spacing w:val="-8"/>
                <w:sz w:val="20"/>
              </w:rPr>
              <w:t> </w:t>
            </w:r>
            <w:r>
              <w:rPr>
                <w:sz w:val="20"/>
              </w:rPr>
              <w:t>Turistica</w:t>
            </w:r>
          </w:p>
          <w:p>
            <w:pPr>
              <w:pStyle w:val="TableParagraph"/>
              <w:numPr>
                <w:ilvl w:val="0"/>
                <w:numId w:val="8"/>
              </w:numPr>
              <w:tabs>
                <w:tab w:pos="787" w:val="left" w:leader="none"/>
                <w:tab w:pos="788" w:val="left" w:leader="none"/>
              </w:tabs>
              <w:spacing w:line="230" w:lineRule="exact" w:before="6" w:after="0"/>
              <w:ind w:left="787" w:right="58" w:hanging="360"/>
              <w:jc w:val="left"/>
              <w:rPr>
                <w:sz w:val="20"/>
              </w:rPr>
            </w:pPr>
            <w:r>
              <w:rPr>
                <w:sz w:val="20"/>
              </w:rPr>
              <w:t>Un enlace a la sección de Pereira es una Fiesta, la cual contiene la página de anuncio de las fiestas de la</w:t>
            </w:r>
            <w:r>
              <w:rPr>
                <w:spacing w:val="-8"/>
                <w:sz w:val="20"/>
              </w:rPr>
              <w:t> </w:t>
            </w:r>
            <w:r>
              <w:rPr>
                <w:sz w:val="20"/>
              </w:rPr>
              <w:t>cosecha.</w:t>
            </w:r>
          </w:p>
        </w:tc>
      </w:tr>
      <w:tr>
        <w:trPr>
          <w:trHeight w:val="311" w:hRule="atLeast"/>
        </w:trPr>
        <w:tc>
          <w:tcPr>
            <w:tcW w:w="2059" w:type="dxa"/>
          </w:tcPr>
          <w:p>
            <w:pPr>
              <w:pStyle w:val="TableParagraph"/>
              <w:spacing w:before="33"/>
              <w:rPr>
                <w:sz w:val="20"/>
              </w:rPr>
            </w:pPr>
            <w:r>
              <w:rPr>
                <w:sz w:val="20"/>
              </w:rPr>
              <w:t>Versión</w:t>
            </w:r>
          </w:p>
        </w:tc>
        <w:tc>
          <w:tcPr>
            <w:tcW w:w="7085" w:type="dxa"/>
          </w:tcPr>
          <w:p>
            <w:pPr>
              <w:pStyle w:val="TableParagraph"/>
              <w:spacing w:before="33"/>
              <w:ind w:left="67"/>
              <w:rPr>
                <w:sz w:val="20"/>
              </w:rPr>
            </w:pPr>
            <w:r>
              <w:rPr>
                <w:sz w:val="20"/>
              </w:rPr>
              <w:t>8.5</w:t>
            </w:r>
          </w:p>
        </w:tc>
      </w:tr>
      <w:tr>
        <w:trPr>
          <w:trHeight w:val="311" w:hRule="atLeast"/>
        </w:trPr>
        <w:tc>
          <w:tcPr>
            <w:tcW w:w="9144" w:type="dxa"/>
            <w:gridSpan w:val="2"/>
            <w:shd w:val="clear" w:color="auto" w:fill="0070C0"/>
          </w:tcPr>
          <w:p>
            <w:pPr>
              <w:pStyle w:val="TableParagraph"/>
              <w:spacing w:before="10"/>
              <w:ind w:left="2521" w:right="2510"/>
              <w:jc w:val="center"/>
              <w:rPr>
                <w:b/>
                <w:sz w:val="24"/>
              </w:rPr>
            </w:pPr>
            <w:r>
              <w:rPr>
                <w:b/>
                <w:color w:val="FFFFFF"/>
                <w:sz w:val="24"/>
              </w:rPr>
              <w:t>Clasificación</w:t>
            </w:r>
          </w:p>
        </w:tc>
      </w:tr>
      <w:tr>
        <w:trPr>
          <w:trHeight w:val="311" w:hRule="atLeast"/>
        </w:trPr>
        <w:tc>
          <w:tcPr>
            <w:tcW w:w="2059" w:type="dxa"/>
          </w:tcPr>
          <w:p>
            <w:pPr>
              <w:pStyle w:val="TableParagraph"/>
              <w:spacing w:before="28"/>
              <w:rPr>
                <w:sz w:val="20"/>
              </w:rPr>
            </w:pPr>
            <w:r>
              <w:rPr>
                <w:sz w:val="20"/>
              </w:rPr>
              <w:t>Tipo</w:t>
            </w:r>
          </w:p>
        </w:tc>
        <w:tc>
          <w:tcPr>
            <w:tcW w:w="7085" w:type="dxa"/>
          </w:tcPr>
          <w:p>
            <w:pPr>
              <w:pStyle w:val="TableParagraph"/>
              <w:spacing w:before="28"/>
              <w:ind w:left="67"/>
              <w:rPr>
                <w:sz w:val="20"/>
              </w:rPr>
            </w:pPr>
            <w:r>
              <w:rPr>
                <w:sz w:val="20"/>
              </w:rPr>
              <w:t>Información</w:t>
            </w:r>
          </w:p>
        </w:tc>
      </w:tr>
      <w:tr>
        <w:trPr>
          <w:trHeight w:val="311" w:hRule="atLeast"/>
        </w:trPr>
        <w:tc>
          <w:tcPr>
            <w:tcW w:w="2059" w:type="dxa"/>
          </w:tcPr>
          <w:p>
            <w:pPr>
              <w:pStyle w:val="TableParagraph"/>
              <w:spacing w:before="28"/>
              <w:rPr>
                <w:sz w:val="20"/>
              </w:rPr>
            </w:pPr>
            <w:r>
              <w:rPr>
                <w:sz w:val="20"/>
              </w:rPr>
              <w:t>Estado</w:t>
            </w:r>
          </w:p>
        </w:tc>
        <w:tc>
          <w:tcPr>
            <w:tcW w:w="7085" w:type="dxa"/>
          </w:tcPr>
          <w:p>
            <w:pPr>
              <w:pStyle w:val="TableParagraph"/>
              <w:spacing w:before="28"/>
              <w:ind w:left="67"/>
              <w:rPr>
                <w:sz w:val="20"/>
              </w:rPr>
            </w:pPr>
            <w:r>
              <w:rPr>
                <w:sz w:val="20"/>
              </w:rPr>
              <w:t>Producción</w:t>
            </w:r>
          </w:p>
        </w:tc>
      </w:tr>
      <w:tr>
        <w:trPr>
          <w:trHeight w:val="311" w:hRule="atLeast"/>
        </w:trPr>
        <w:tc>
          <w:tcPr>
            <w:tcW w:w="2059" w:type="dxa"/>
          </w:tcPr>
          <w:p>
            <w:pPr>
              <w:pStyle w:val="TableParagraph"/>
              <w:spacing w:before="28"/>
              <w:rPr>
                <w:sz w:val="20"/>
              </w:rPr>
            </w:pPr>
            <w:r>
              <w:rPr>
                <w:sz w:val="20"/>
              </w:rPr>
              <w:t>Categoria</w:t>
            </w:r>
          </w:p>
        </w:tc>
        <w:tc>
          <w:tcPr>
            <w:tcW w:w="7085" w:type="dxa"/>
          </w:tcPr>
          <w:p>
            <w:pPr>
              <w:pStyle w:val="TableParagraph"/>
              <w:spacing w:before="28"/>
              <w:ind w:left="67"/>
              <w:rPr>
                <w:sz w:val="20"/>
              </w:rPr>
            </w:pPr>
            <w:r>
              <w:rPr>
                <w:sz w:val="20"/>
              </w:rPr>
              <w:t>Página web</w:t>
            </w:r>
          </w:p>
        </w:tc>
      </w:tr>
      <w:tr>
        <w:trPr>
          <w:trHeight w:val="311" w:hRule="atLeast"/>
        </w:trPr>
        <w:tc>
          <w:tcPr>
            <w:tcW w:w="2059" w:type="dxa"/>
          </w:tcPr>
          <w:p>
            <w:pPr>
              <w:pStyle w:val="TableParagraph"/>
              <w:spacing w:before="28"/>
              <w:rPr>
                <w:sz w:val="20"/>
              </w:rPr>
            </w:pPr>
            <w:r>
              <w:rPr>
                <w:sz w:val="20"/>
              </w:rPr>
              <w:t>Proceso que soporta</w:t>
            </w:r>
          </w:p>
        </w:tc>
        <w:tc>
          <w:tcPr>
            <w:tcW w:w="7085" w:type="dxa"/>
          </w:tcPr>
          <w:p>
            <w:pPr>
              <w:pStyle w:val="TableParagraph"/>
              <w:spacing w:before="28"/>
              <w:ind w:left="67"/>
              <w:rPr>
                <w:sz w:val="20"/>
              </w:rPr>
            </w:pPr>
            <w:r>
              <w:rPr>
                <w:sz w:val="20"/>
              </w:rPr>
              <w:t>Proceso misional de desarrollo económico</w:t>
            </w:r>
          </w:p>
        </w:tc>
      </w:tr>
      <w:tr>
        <w:trPr>
          <w:trHeight w:val="306" w:hRule="atLeast"/>
        </w:trPr>
        <w:tc>
          <w:tcPr>
            <w:tcW w:w="9144" w:type="dxa"/>
            <w:gridSpan w:val="2"/>
            <w:shd w:val="clear" w:color="auto" w:fill="0070C0"/>
          </w:tcPr>
          <w:p>
            <w:pPr>
              <w:pStyle w:val="TableParagraph"/>
              <w:spacing w:before="5"/>
              <w:ind w:left="2521" w:right="2510"/>
              <w:jc w:val="center"/>
              <w:rPr>
                <w:b/>
                <w:sz w:val="24"/>
              </w:rPr>
            </w:pPr>
            <w:r>
              <w:rPr>
                <w:b/>
                <w:color w:val="FFFFFF"/>
                <w:sz w:val="24"/>
              </w:rPr>
              <w:t>Atributos de Calidad</w:t>
            </w:r>
          </w:p>
        </w:tc>
      </w:tr>
      <w:tr>
        <w:trPr>
          <w:trHeight w:val="311" w:hRule="atLeast"/>
        </w:trPr>
        <w:tc>
          <w:tcPr>
            <w:tcW w:w="2059" w:type="dxa"/>
          </w:tcPr>
          <w:p>
            <w:pPr>
              <w:pStyle w:val="TableParagraph"/>
              <w:spacing w:before="33"/>
              <w:rPr>
                <w:sz w:val="20"/>
              </w:rPr>
            </w:pPr>
            <w:r>
              <w:rPr>
                <w:sz w:val="20"/>
              </w:rPr>
              <w:t>Horario de Atención</w:t>
            </w:r>
          </w:p>
        </w:tc>
        <w:tc>
          <w:tcPr>
            <w:tcW w:w="7085" w:type="dxa"/>
          </w:tcPr>
          <w:p>
            <w:pPr>
              <w:pStyle w:val="TableParagraph"/>
              <w:spacing w:before="33"/>
              <w:ind w:left="67"/>
              <w:rPr>
                <w:sz w:val="20"/>
              </w:rPr>
            </w:pPr>
            <w:r>
              <w:rPr>
                <w:sz w:val="20"/>
              </w:rPr>
              <w:t>24 horas, 7 días</w:t>
            </w:r>
          </w:p>
        </w:tc>
      </w:tr>
      <w:tr>
        <w:trPr>
          <w:trHeight w:val="311" w:hRule="atLeast"/>
        </w:trPr>
        <w:tc>
          <w:tcPr>
            <w:tcW w:w="2059" w:type="dxa"/>
          </w:tcPr>
          <w:p>
            <w:pPr>
              <w:pStyle w:val="TableParagraph"/>
              <w:spacing w:before="33"/>
              <w:rPr>
                <w:sz w:val="20"/>
              </w:rPr>
            </w:pPr>
            <w:r>
              <w:rPr>
                <w:sz w:val="20"/>
              </w:rPr>
              <w:t>Seguridad</w:t>
            </w:r>
          </w:p>
        </w:tc>
        <w:tc>
          <w:tcPr>
            <w:tcW w:w="7085" w:type="dxa"/>
          </w:tcPr>
          <w:p>
            <w:pPr>
              <w:pStyle w:val="TableParagraph"/>
              <w:spacing w:before="33"/>
              <w:ind w:left="67"/>
              <w:rPr>
                <w:sz w:val="20"/>
              </w:rPr>
            </w:pPr>
            <w:r>
              <w:rPr>
                <w:sz w:val="20"/>
              </w:rPr>
              <w:t>Si</w:t>
            </w:r>
          </w:p>
        </w:tc>
      </w:tr>
      <w:tr>
        <w:trPr>
          <w:trHeight w:val="311" w:hRule="atLeast"/>
        </w:trPr>
        <w:tc>
          <w:tcPr>
            <w:tcW w:w="2059" w:type="dxa"/>
          </w:tcPr>
          <w:p>
            <w:pPr>
              <w:pStyle w:val="TableParagraph"/>
              <w:spacing w:before="33"/>
              <w:rPr>
                <w:sz w:val="20"/>
              </w:rPr>
            </w:pPr>
            <w:r>
              <w:rPr>
                <w:sz w:val="20"/>
              </w:rPr>
              <w:t>Escalabilidad</w:t>
            </w:r>
          </w:p>
        </w:tc>
        <w:tc>
          <w:tcPr>
            <w:tcW w:w="7085" w:type="dxa"/>
          </w:tcPr>
          <w:p>
            <w:pPr>
              <w:pStyle w:val="TableParagraph"/>
              <w:spacing w:before="33"/>
              <w:ind w:left="67"/>
              <w:rPr>
                <w:sz w:val="20"/>
              </w:rPr>
            </w:pPr>
            <w:r>
              <w:rPr>
                <w:sz w:val="20"/>
              </w:rPr>
              <w:t>Si</w:t>
            </w:r>
          </w:p>
        </w:tc>
      </w:tr>
      <w:tr>
        <w:trPr>
          <w:trHeight w:val="311" w:hRule="atLeast"/>
        </w:trPr>
        <w:tc>
          <w:tcPr>
            <w:tcW w:w="2059" w:type="dxa"/>
          </w:tcPr>
          <w:p>
            <w:pPr>
              <w:pStyle w:val="TableParagraph"/>
              <w:spacing w:before="28"/>
              <w:rPr>
                <w:sz w:val="20"/>
              </w:rPr>
            </w:pPr>
            <w:r>
              <w:rPr>
                <w:sz w:val="20"/>
              </w:rPr>
              <w:t>Flexibilidad</w:t>
            </w:r>
          </w:p>
        </w:tc>
        <w:tc>
          <w:tcPr>
            <w:tcW w:w="7085" w:type="dxa"/>
          </w:tcPr>
          <w:p>
            <w:pPr>
              <w:pStyle w:val="TableParagraph"/>
              <w:spacing w:before="28"/>
              <w:ind w:left="67"/>
              <w:rPr>
                <w:sz w:val="20"/>
              </w:rPr>
            </w:pPr>
            <w:r>
              <w:rPr>
                <w:sz w:val="20"/>
              </w:rPr>
              <w:t>Si</w:t>
            </w:r>
          </w:p>
        </w:tc>
      </w:tr>
      <w:tr>
        <w:trPr>
          <w:trHeight w:val="311" w:hRule="atLeast"/>
        </w:trPr>
        <w:tc>
          <w:tcPr>
            <w:tcW w:w="9144" w:type="dxa"/>
            <w:gridSpan w:val="2"/>
            <w:shd w:val="clear" w:color="auto" w:fill="0070C0"/>
          </w:tcPr>
          <w:p>
            <w:pPr>
              <w:pStyle w:val="TableParagraph"/>
              <w:spacing w:before="10"/>
              <w:ind w:left="2521" w:right="2510"/>
              <w:jc w:val="center"/>
              <w:rPr>
                <w:b/>
                <w:sz w:val="24"/>
              </w:rPr>
            </w:pPr>
            <w:r>
              <w:rPr>
                <w:b/>
                <w:color w:val="FFFFFF"/>
                <w:sz w:val="24"/>
              </w:rPr>
              <w:t>Responsables</w:t>
            </w:r>
          </w:p>
        </w:tc>
      </w:tr>
      <w:tr>
        <w:trPr>
          <w:trHeight w:val="311" w:hRule="atLeast"/>
        </w:trPr>
        <w:tc>
          <w:tcPr>
            <w:tcW w:w="2059" w:type="dxa"/>
          </w:tcPr>
          <w:p>
            <w:pPr>
              <w:pStyle w:val="TableParagraph"/>
              <w:spacing w:before="28"/>
              <w:rPr>
                <w:sz w:val="20"/>
              </w:rPr>
            </w:pPr>
            <w:r>
              <w:rPr>
                <w:sz w:val="20"/>
              </w:rPr>
              <w:t>Líder de TI</w:t>
            </w:r>
          </w:p>
        </w:tc>
        <w:tc>
          <w:tcPr>
            <w:tcW w:w="7085" w:type="dxa"/>
          </w:tcPr>
          <w:p>
            <w:pPr>
              <w:pStyle w:val="TableParagraph"/>
              <w:spacing w:line="220" w:lineRule="exact" w:before="71"/>
              <w:ind w:left="67"/>
              <w:rPr>
                <w:sz w:val="20"/>
              </w:rPr>
            </w:pPr>
            <w:r>
              <w:rPr>
                <w:sz w:val="20"/>
              </w:rPr>
              <w:t>Dirección de Infraestructura Tecnológica y Servicios Digitales</w:t>
            </w:r>
          </w:p>
        </w:tc>
      </w:tr>
      <w:tr>
        <w:trPr>
          <w:trHeight w:val="311" w:hRule="atLeast"/>
        </w:trPr>
        <w:tc>
          <w:tcPr>
            <w:tcW w:w="2059" w:type="dxa"/>
          </w:tcPr>
          <w:p>
            <w:pPr>
              <w:pStyle w:val="TableParagraph"/>
              <w:spacing w:before="28"/>
              <w:rPr>
                <w:sz w:val="20"/>
              </w:rPr>
            </w:pPr>
            <w:r>
              <w:rPr>
                <w:sz w:val="20"/>
              </w:rPr>
              <w:t>Líder funcional</w:t>
            </w:r>
          </w:p>
        </w:tc>
        <w:tc>
          <w:tcPr>
            <w:tcW w:w="7085" w:type="dxa"/>
          </w:tcPr>
          <w:p>
            <w:pPr>
              <w:pStyle w:val="TableParagraph"/>
              <w:spacing w:line="220" w:lineRule="exact" w:before="71"/>
              <w:ind w:left="67"/>
              <w:rPr>
                <w:sz w:val="20"/>
              </w:rPr>
            </w:pPr>
            <w:r>
              <w:rPr>
                <w:sz w:val="20"/>
              </w:rPr>
              <w:t>Carlos Andrés González Parra</w:t>
            </w:r>
          </w:p>
        </w:tc>
      </w:tr>
      <w:tr>
        <w:trPr>
          <w:trHeight w:val="311" w:hRule="atLeast"/>
        </w:trPr>
        <w:tc>
          <w:tcPr>
            <w:tcW w:w="2059" w:type="dxa"/>
          </w:tcPr>
          <w:p>
            <w:pPr>
              <w:pStyle w:val="TableParagraph"/>
              <w:spacing w:before="28"/>
              <w:rPr>
                <w:sz w:val="20"/>
              </w:rPr>
            </w:pPr>
            <w:r>
              <w:rPr>
                <w:sz w:val="20"/>
              </w:rPr>
              <w:t>Email</w:t>
            </w:r>
          </w:p>
        </w:tc>
        <w:tc>
          <w:tcPr>
            <w:tcW w:w="7085" w:type="dxa"/>
          </w:tcPr>
          <w:p>
            <w:pPr>
              <w:pStyle w:val="TableParagraph"/>
              <w:spacing w:line="225" w:lineRule="exact" w:before="66"/>
              <w:ind w:left="67"/>
              <w:rPr>
                <w:sz w:val="20"/>
              </w:rPr>
            </w:pPr>
            <w:hyperlink r:id="rId8">
              <w:r>
                <w:rPr>
                  <w:color w:val="0563C1"/>
                  <w:sz w:val="20"/>
                  <w:u w:val="single" w:color="0563C1"/>
                </w:rPr>
                <w:t>soporteti@pereira.gov.co</w:t>
              </w:r>
            </w:hyperlink>
          </w:p>
        </w:tc>
      </w:tr>
    </w:tbl>
    <w:p>
      <w:pPr>
        <w:spacing w:after="0" w:line="225" w:lineRule="exact"/>
        <w:rPr>
          <w:sz w:val="20"/>
        </w:rPr>
        <w:sectPr>
          <w:pgSz w:w="12240" w:h="15840"/>
          <w:pgMar w:header="406" w:footer="1311" w:top="2360" w:bottom="1500" w:left="1180" w:right="900"/>
        </w:sectPr>
      </w:pPr>
    </w:p>
    <w:p>
      <w:pPr>
        <w:pStyle w:val="BodyText"/>
        <w:spacing w:before="3"/>
        <w:rPr>
          <w:rFonts w:ascii="Caladea"/>
          <w:sz w:val="5"/>
        </w:r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2"/>
        <w:gridCol w:w="5961"/>
      </w:tblGrid>
      <w:tr>
        <w:trPr>
          <w:trHeight w:val="609" w:hRule="atLeast"/>
        </w:trPr>
        <w:tc>
          <w:tcPr>
            <w:tcW w:w="9143" w:type="dxa"/>
            <w:gridSpan w:val="2"/>
            <w:tcBorders>
              <w:bottom w:val="nil"/>
            </w:tcBorders>
            <w:shd w:val="clear" w:color="auto" w:fill="0070C0"/>
          </w:tcPr>
          <w:p>
            <w:pPr>
              <w:pStyle w:val="TableParagraph"/>
              <w:spacing w:before="170"/>
              <w:ind w:left="2436" w:right="2424"/>
              <w:jc w:val="center"/>
              <w:rPr>
                <w:rFonts w:ascii="Caladea"/>
                <w:sz w:val="26"/>
              </w:rPr>
            </w:pPr>
            <w:r>
              <w:rPr>
                <w:rFonts w:ascii="Caladea"/>
                <w:color w:val="FFFFFF"/>
                <w:sz w:val="26"/>
              </w:rPr>
              <w:t>Bienestar animal</w:t>
            </w:r>
          </w:p>
        </w:tc>
      </w:tr>
      <w:tr>
        <w:trPr>
          <w:trHeight w:val="460" w:hRule="atLeast"/>
        </w:trPr>
        <w:tc>
          <w:tcPr>
            <w:tcW w:w="3182" w:type="dxa"/>
            <w:tcBorders>
              <w:top w:val="nil"/>
            </w:tcBorders>
          </w:tcPr>
          <w:p>
            <w:pPr>
              <w:pStyle w:val="TableParagraph"/>
              <w:spacing w:before="115"/>
              <w:rPr>
                <w:sz w:val="20"/>
              </w:rPr>
            </w:pPr>
            <w:r>
              <w:rPr>
                <w:sz w:val="20"/>
              </w:rPr>
              <w:t>Descripción</w:t>
            </w:r>
          </w:p>
        </w:tc>
        <w:tc>
          <w:tcPr>
            <w:tcW w:w="5961" w:type="dxa"/>
            <w:tcBorders>
              <w:top w:val="nil"/>
            </w:tcBorders>
          </w:tcPr>
          <w:p>
            <w:pPr>
              <w:pStyle w:val="TableParagraph"/>
              <w:spacing w:line="230" w:lineRule="exact" w:before="3"/>
              <w:ind w:left="72"/>
              <w:rPr>
                <w:sz w:val="20"/>
              </w:rPr>
            </w:pPr>
            <w:r>
              <w:rPr>
                <w:sz w:val="20"/>
              </w:rPr>
              <w:t>Es un servicio donde se exponen secciones de recomendaciones para la adopción animal y el registro de caninos.</w:t>
            </w:r>
          </w:p>
        </w:tc>
      </w:tr>
      <w:tr>
        <w:trPr>
          <w:trHeight w:val="1188" w:hRule="atLeast"/>
        </w:trPr>
        <w:tc>
          <w:tcPr>
            <w:tcW w:w="3182" w:type="dxa"/>
          </w:tcPr>
          <w:p>
            <w:pPr>
              <w:pStyle w:val="TableParagraph"/>
              <w:ind w:left="0"/>
              <w:rPr>
                <w:rFonts w:ascii="Caladea"/>
                <w:sz w:val="22"/>
              </w:rPr>
            </w:pPr>
          </w:p>
          <w:p>
            <w:pPr>
              <w:pStyle w:val="TableParagraph"/>
              <w:spacing w:before="8"/>
              <w:ind w:left="0"/>
              <w:rPr>
                <w:rFonts w:ascii="Caladea"/>
                <w:sz w:val="18"/>
              </w:rPr>
            </w:pPr>
          </w:p>
          <w:p>
            <w:pPr>
              <w:pStyle w:val="TableParagraph"/>
              <w:rPr>
                <w:sz w:val="20"/>
              </w:rPr>
            </w:pPr>
            <w:r>
              <w:rPr>
                <w:sz w:val="20"/>
              </w:rPr>
              <w:t>Alcance del Servicio</w:t>
            </w:r>
          </w:p>
        </w:tc>
        <w:tc>
          <w:tcPr>
            <w:tcW w:w="5961" w:type="dxa"/>
          </w:tcPr>
          <w:p>
            <w:pPr>
              <w:pStyle w:val="TableParagraph"/>
              <w:numPr>
                <w:ilvl w:val="0"/>
                <w:numId w:val="9"/>
              </w:numPr>
              <w:tabs>
                <w:tab w:pos="792" w:val="left" w:leader="none"/>
                <w:tab w:pos="793" w:val="left" w:leader="none"/>
              </w:tabs>
              <w:spacing w:line="240" w:lineRule="auto" w:before="0" w:after="0"/>
              <w:ind w:left="792" w:right="57" w:hanging="360"/>
              <w:jc w:val="left"/>
              <w:rPr>
                <w:sz w:val="20"/>
              </w:rPr>
            </w:pPr>
            <w:r>
              <w:rPr>
                <w:sz w:val="20"/>
              </w:rPr>
              <w:t>Contiene una galería de imágenes que permiten conocer el centro de bienestar</w:t>
            </w:r>
            <w:r>
              <w:rPr>
                <w:spacing w:val="-5"/>
                <w:sz w:val="20"/>
              </w:rPr>
              <w:t> </w:t>
            </w:r>
            <w:r>
              <w:rPr>
                <w:sz w:val="20"/>
              </w:rPr>
              <w:t>animal</w:t>
            </w:r>
          </w:p>
          <w:p>
            <w:pPr>
              <w:pStyle w:val="TableParagraph"/>
              <w:numPr>
                <w:ilvl w:val="0"/>
                <w:numId w:val="9"/>
              </w:numPr>
              <w:tabs>
                <w:tab w:pos="792" w:val="left" w:leader="none"/>
                <w:tab w:pos="793" w:val="left" w:leader="none"/>
              </w:tabs>
              <w:spacing w:line="240" w:lineRule="auto" w:before="0" w:after="0"/>
              <w:ind w:left="792" w:right="55" w:hanging="360"/>
              <w:jc w:val="left"/>
              <w:rPr>
                <w:sz w:val="20"/>
              </w:rPr>
            </w:pPr>
            <w:r>
              <w:rPr>
                <w:sz w:val="20"/>
              </w:rPr>
              <w:t>Permite realizar el registro canino para obtener la cedula animal.</w:t>
            </w:r>
          </w:p>
          <w:p>
            <w:pPr>
              <w:pStyle w:val="TableParagraph"/>
              <w:numPr>
                <w:ilvl w:val="0"/>
                <w:numId w:val="9"/>
              </w:numPr>
              <w:tabs>
                <w:tab w:pos="792" w:val="left" w:leader="none"/>
                <w:tab w:pos="793" w:val="left" w:leader="none"/>
              </w:tabs>
              <w:spacing w:line="224" w:lineRule="exact" w:before="0" w:after="0"/>
              <w:ind w:left="792" w:right="0" w:hanging="361"/>
              <w:jc w:val="left"/>
              <w:rPr>
                <w:sz w:val="20"/>
              </w:rPr>
            </w:pPr>
            <w:r>
              <w:rPr>
                <w:sz w:val="20"/>
              </w:rPr>
              <w:t>Contiene una sección de adopción de</w:t>
            </w:r>
            <w:r>
              <w:rPr>
                <w:spacing w:val="-7"/>
                <w:sz w:val="20"/>
              </w:rPr>
              <w:t> </w:t>
            </w:r>
            <w:r>
              <w:rPr>
                <w:sz w:val="20"/>
              </w:rPr>
              <w:t>mascotas</w:t>
            </w:r>
          </w:p>
        </w:tc>
      </w:tr>
      <w:tr>
        <w:trPr>
          <w:trHeight w:val="302" w:hRule="atLeast"/>
        </w:trPr>
        <w:tc>
          <w:tcPr>
            <w:tcW w:w="3182" w:type="dxa"/>
          </w:tcPr>
          <w:p>
            <w:pPr>
              <w:pStyle w:val="TableParagraph"/>
              <w:spacing w:before="33"/>
              <w:rPr>
                <w:sz w:val="20"/>
              </w:rPr>
            </w:pPr>
            <w:r>
              <w:rPr>
                <w:sz w:val="20"/>
              </w:rPr>
              <w:t>Versión</w:t>
            </w:r>
          </w:p>
        </w:tc>
        <w:tc>
          <w:tcPr>
            <w:tcW w:w="5961" w:type="dxa"/>
          </w:tcPr>
          <w:p>
            <w:pPr>
              <w:pStyle w:val="TableParagraph"/>
              <w:spacing w:before="33"/>
              <w:ind w:left="72"/>
              <w:rPr>
                <w:sz w:val="20"/>
              </w:rPr>
            </w:pPr>
            <w:r>
              <w:rPr>
                <w:sz w:val="20"/>
              </w:rPr>
              <w:t>N/A</w:t>
            </w:r>
          </w:p>
        </w:tc>
      </w:tr>
      <w:tr>
        <w:trPr>
          <w:trHeight w:val="301" w:hRule="atLeast"/>
        </w:trPr>
        <w:tc>
          <w:tcPr>
            <w:tcW w:w="9143" w:type="dxa"/>
            <w:gridSpan w:val="2"/>
            <w:shd w:val="clear" w:color="auto" w:fill="0070C0"/>
          </w:tcPr>
          <w:p>
            <w:pPr>
              <w:pStyle w:val="TableParagraph"/>
              <w:spacing w:line="267" w:lineRule="exact" w:before="14"/>
              <w:ind w:left="2436" w:right="2424"/>
              <w:jc w:val="center"/>
              <w:rPr>
                <w:b/>
                <w:sz w:val="24"/>
              </w:rPr>
            </w:pPr>
            <w:r>
              <w:rPr>
                <w:b/>
                <w:color w:val="FFFFFF"/>
                <w:sz w:val="24"/>
              </w:rPr>
              <w:t>Clasificación</w:t>
            </w:r>
          </w:p>
        </w:tc>
      </w:tr>
      <w:tr>
        <w:trPr>
          <w:trHeight w:val="297" w:hRule="atLeast"/>
        </w:trPr>
        <w:tc>
          <w:tcPr>
            <w:tcW w:w="3182" w:type="dxa"/>
          </w:tcPr>
          <w:p>
            <w:pPr>
              <w:pStyle w:val="TableParagraph"/>
              <w:spacing w:before="33"/>
              <w:rPr>
                <w:sz w:val="20"/>
              </w:rPr>
            </w:pPr>
            <w:r>
              <w:rPr>
                <w:sz w:val="20"/>
              </w:rPr>
              <w:t>Tipo</w:t>
            </w:r>
          </w:p>
        </w:tc>
        <w:tc>
          <w:tcPr>
            <w:tcW w:w="5961" w:type="dxa"/>
          </w:tcPr>
          <w:p>
            <w:pPr>
              <w:pStyle w:val="TableParagraph"/>
              <w:spacing w:before="33"/>
              <w:ind w:left="72"/>
              <w:rPr>
                <w:sz w:val="20"/>
              </w:rPr>
            </w:pPr>
            <w:r>
              <w:rPr>
                <w:sz w:val="20"/>
              </w:rPr>
              <w:t>Información</w:t>
            </w:r>
          </w:p>
        </w:tc>
      </w:tr>
      <w:tr>
        <w:trPr>
          <w:trHeight w:val="302" w:hRule="atLeast"/>
        </w:trPr>
        <w:tc>
          <w:tcPr>
            <w:tcW w:w="3182" w:type="dxa"/>
          </w:tcPr>
          <w:p>
            <w:pPr>
              <w:pStyle w:val="TableParagraph"/>
              <w:spacing w:before="38"/>
              <w:rPr>
                <w:sz w:val="20"/>
              </w:rPr>
            </w:pPr>
            <w:r>
              <w:rPr>
                <w:sz w:val="20"/>
              </w:rPr>
              <w:t>Estado</w:t>
            </w:r>
          </w:p>
        </w:tc>
        <w:tc>
          <w:tcPr>
            <w:tcW w:w="5961" w:type="dxa"/>
          </w:tcPr>
          <w:p>
            <w:pPr>
              <w:pStyle w:val="TableParagraph"/>
              <w:spacing w:before="38"/>
              <w:ind w:left="72"/>
              <w:rPr>
                <w:sz w:val="20"/>
              </w:rPr>
            </w:pPr>
            <w:r>
              <w:rPr>
                <w:sz w:val="20"/>
              </w:rPr>
              <w:t>Pruebas</w:t>
            </w:r>
          </w:p>
        </w:tc>
      </w:tr>
      <w:tr>
        <w:trPr>
          <w:trHeight w:val="302" w:hRule="atLeast"/>
        </w:trPr>
        <w:tc>
          <w:tcPr>
            <w:tcW w:w="3182" w:type="dxa"/>
          </w:tcPr>
          <w:p>
            <w:pPr>
              <w:pStyle w:val="TableParagraph"/>
              <w:spacing w:before="38"/>
              <w:rPr>
                <w:sz w:val="20"/>
              </w:rPr>
            </w:pPr>
            <w:r>
              <w:rPr>
                <w:sz w:val="20"/>
              </w:rPr>
              <w:t>Categoria</w:t>
            </w:r>
          </w:p>
        </w:tc>
        <w:tc>
          <w:tcPr>
            <w:tcW w:w="5961" w:type="dxa"/>
          </w:tcPr>
          <w:p>
            <w:pPr>
              <w:pStyle w:val="TableParagraph"/>
              <w:spacing w:before="38"/>
              <w:ind w:left="72"/>
              <w:rPr>
                <w:sz w:val="20"/>
              </w:rPr>
            </w:pPr>
            <w:r>
              <w:rPr>
                <w:sz w:val="20"/>
              </w:rPr>
              <w:t>Página web</w:t>
            </w:r>
          </w:p>
        </w:tc>
      </w:tr>
      <w:tr>
        <w:trPr>
          <w:trHeight w:val="301" w:hRule="atLeast"/>
        </w:trPr>
        <w:tc>
          <w:tcPr>
            <w:tcW w:w="3182" w:type="dxa"/>
          </w:tcPr>
          <w:p>
            <w:pPr>
              <w:pStyle w:val="TableParagraph"/>
              <w:spacing w:before="33"/>
              <w:rPr>
                <w:sz w:val="20"/>
              </w:rPr>
            </w:pPr>
            <w:r>
              <w:rPr>
                <w:sz w:val="20"/>
              </w:rPr>
              <w:t>Proceso que soporta</w:t>
            </w:r>
          </w:p>
        </w:tc>
        <w:tc>
          <w:tcPr>
            <w:tcW w:w="5961" w:type="dxa"/>
          </w:tcPr>
          <w:p>
            <w:pPr>
              <w:pStyle w:val="TableParagraph"/>
              <w:spacing w:before="33"/>
              <w:ind w:left="72"/>
              <w:rPr>
                <w:sz w:val="20"/>
              </w:rPr>
            </w:pPr>
            <w:r>
              <w:rPr>
                <w:sz w:val="20"/>
              </w:rPr>
              <w:t>Proceso misional del desarrollo social</w:t>
            </w:r>
          </w:p>
        </w:tc>
      </w:tr>
      <w:tr>
        <w:trPr>
          <w:trHeight w:val="302" w:hRule="atLeast"/>
        </w:trPr>
        <w:tc>
          <w:tcPr>
            <w:tcW w:w="9143" w:type="dxa"/>
            <w:gridSpan w:val="2"/>
            <w:shd w:val="clear" w:color="auto" w:fill="0070C0"/>
          </w:tcPr>
          <w:p>
            <w:pPr>
              <w:pStyle w:val="TableParagraph"/>
              <w:spacing w:line="267" w:lineRule="exact" w:before="14"/>
              <w:ind w:left="2436" w:right="2424"/>
              <w:jc w:val="center"/>
              <w:rPr>
                <w:b/>
                <w:sz w:val="24"/>
              </w:rPr>
            </w:pPr>
            <w:r>
              <w:rPr>
                <w:b/>
                <w:color w:val="FFFFFF"/>
                <w:sz w:val="24"/>
              </w:rPr>
              <w:t>Atributos de Calidad</w:t>
            </w:r>
          </w:p>
        </w:tc>
      </w:tr>
      <w:tr>
        <w:trPr>
          <w:trHeight w:val="297" w:hRule="atLeast"/>
        </w:trPr>
        <w:tc>
          <w:tcPr>
            <w:tcW w:w="3182" w:type="dxa"/>
          </w:tcPr>
          <w:p>
            <w:pPr>
              <w:pStyle w:val="TableParagraph"/>
              <w:spacing w:before="33"/>
              <w:rPr>
                <w:sz w:val="20"/>
              </w:rPr>
            </w:pPr>
            <w:r>
              <w:rPr>
                <w:sz w:val="20"/>
              </w:rPr>
              <w:t>Horario de Atención</w:t>
            </w:r>
          </w:p>
        </w:tc>
        <w:tc>
          <w:tcPr>
            <w:tcW w:w="5961" w:type="dxa"/>
          </w:tcPr>
          <w:p>
            <w:pPr>
              <w:pStyle w:val="TableParagraph"/>
              <w:spacing w:before="33"/>
              <w:ind w:left="72"/>
              <w:rPr>
                <w:sz w:val="20"/>
              </w:rPr>
            </w:pPr>
            <w:r>
              <w:rPr>
                <w:sz w:val="20"/>
              </w:rPr>
              <w:t>24 horas, 7 días</w:t>
            </w:r>
          </w:p>
        </w:tc>
      </w:tr>
      <w:tr>
        <w:trPr>
          <w:trHeight w:val="302" w:hRule="atLeast"/>
        </w:trPr>
        <w:tc>
          <w:tcPr>
            <w:tcW w:w="3182" w:type="dxa"/>
          </w:tcPr>
          <w:p>
            <w:pPr>
              <w:pStyle w:val="TableParagraph"/>
              <w:spacing w:before="38"/>
              <w:rPr>
                <w:sz w:val="20"/>
              </w:rPr>
            </w:pPr>
            <w:r>
              <w:rPr>
                <w:sz w:val="20"/>
              </w:rPr>
              <w:t>Seguridad</w:t>
            </w:r>
          </w:p>
        </w:tc>
        <w:tc>
          <w:tcPr>
            <w:tcW w:w="5961" w:type="dxa"/>
          </w:tcPr>
          <w:p>
            <w:pPr>
              <w:pStyle w:val="TableParagraph"/>
              <w:spacing w:before="38"/>
              <w:ind w:left="72"/>
              <w:rPr>
                <w:sz w:val="20"/>
              </w:rPr>
            </w:pPr>
            <w:r>
              <w:rPr>
                <w:sz w:val="20"/>
              </w:rPr>
              <w:t>Si</w:t>
            </w:r>
          </w:p>
        </w:tc>
      </w:tr>
      <w:tr>
        <w:trPr>
          <w:trHeight w:val="302" w:hRule="atLeast"/>
        </w:trPr>
        <w:tc>
          <w:tcPr>
            <w:tcW w:w="3182" w:type="dxa"/>
          </w:tcPr>
          <w:p>
            <w:pPr>
              <w:pStyle w:val="TableParagraph"/>
              <w:spacing w:before="38"/>
              <w:rPr>
                <w:sz w:val="20"/>
              </w:rPr>
            </w:pPr>
            <w:r>
              <w:rPr>
                <w:sz w:val="20"/>
              </w:rPr>
              <w:t>Escalabilidad</w:t>
            </w:r>
          </w:p>
        </w:tc>
        <w:tc>
          <w:tcPr>
            <w:tcW w:w="5961" w:type="dxa"/>
          </w:tcPr>
          <w:p>
            <w:pPr>
              <w:pStyle w:val="TableParagraph"/>
              <w:spacing w:before="38"/>
              <w:ind w:left="72"/>
              <w:rPr>
                <w:sz w:val="20"/>
              </w:rPr>
            </w:pPr>
            <w:r>
              <w:rPr>
                <w:sz w:val="20"/>
              </w:rPr>
              <w:t>Si</w:t>
            </w:r>
          </w:p>
        </w:tc>
      </w:tr>
      <w:tr>
        <w:trPr>
          <w:trHeight w:val="302" w:hRule="atLeast"/>
        </w:trPr>
        <w:tc>
          <w:tcPr>
            <w:tcW w:w="3182" w:type="dxa"/>
          </w:tcPr>
          <w:p>
            <w:pPr>
              <w:pStyle w:val="TableParagraph"/>
              <w:spacing w:before="33"/>
              <w:rPr>
                <w:sz w:val="20"/>
              </w:rPr>
            </w:pPr>
            <w:r>
              <w:rPr>
                <w:sz w:val="20"/>
              </w:rPr>
              <w:t>Flexibilidad</w:t>
            </w:r>
          </w:p>
        </w:tc>
        <w:tc>
          <w:tcPr>
            <w:tcW w:w="5961" w:type="dxa"/>
          </w:tcPr>
          <w:p>
            <w:pPr>
              <w:pStyle w:val="TableParagraph"/>
              <w:spacing w:before="33"/>
              <w:ind w:left="72"/>
              <w:rPr>
                <w:sz w:val="20"/>
              </w:rPr>
            </w:pPr>
            <w:r>
              <w:rPr>
                <w:sz w:val="20"/>
              </w:rPr>
              <w:t>Si</w:t>
            </w:r>
          </w:p>
        </w:tc>
      </w:tr>
      <w:tr>
        <w:trPr>
          <w:trHeight w:val="301" w:hRule="atLeast"/>
        </w:trPr>
        <w:tc>
          <w:tcPr>
            <w:tcW w:w="9143" w:type="dxa"/>
            <w:gridSpan w:val="2"/>
            <w:shd w:val="clear" w:color="auto" w:fill="0070C0"/>
          </w:tcPr>
          <w:p>
            <w:pPr>
              <w:pStyle w:val="TableParagraph"/>
              <w:spacing w:line="272" w:lineRule="exact" w:before="10"/>
              <w:ind w:left="2436" w:right="2424"/>
              <w:jc w:val="center"/>
              <w:rPr>
                <w:b/>
                <w:sz w:val="24"/>
              </w:rPr>
            </w:pPr>
            <w:r>
              <w:rPr>
                <w:b/>
                <w:color w:val="FFFFFF"/>
                <w:sz w:val="24"/>
              </w:rPr>
              <w:t>Responsables</w:t>
            </w:r>
          </w:p>
        </w:tc>
      </w:tr>
      <w:tr>
        <w:trPr>
          <w:trHeight w:val="297" w:hRule="atLeast"/>
        </w:trPr>
        <w:tc>
          <w:tcPr>
            <w:tcW w:w="3182" w:type="dxa"/>
          </w:tcPr>
          <w:p>
            <w:pPr>
              <w:pStyle w:val="TableParagraph"/>
              <w:spacing w:before="33"/>
              <w:rPr>
                <w:sz w:val="20"/>
              </w:rPr>
            </w:pPr>
            <w:r>
              <w:rPr>
                <w:sz w:val="20"/>
              </w:rPr>
              <w:t>Líder de TI</w:t>
            </w:r>
          </w:p>
        </w:tc>
        <w:tc>
          <w:tcPr>
            <w:tcW w:w="5961" w:type="dxa"/>
          </w:tcPr>
          <w:p>
            <w:pPr>
              <w:pStyle w:val="TableParagraph"/>
              <w:spacing w:line="211" w:lineRule="exact" w:before="66"/>
              <w:ind w:left="72"/>
              <w:rPr>
                <w:sz w:val="20"/>
              </w:rPr>
            </w:pPr>
            <w:r>
              <w:rPr>
                <w:sz w:val="20"/>
              </w:rPr>
              <w:t>Dirección de Infraestructura Tecnológica y Servicios Digitales</w:t>
            </w:r>
          </w:p>
        </w:tc>
      </w:tr>
      <w:tr>
        <w:trPr>
          <w:trHeight w:val="301" w:hRule="atLeast"/>
        </w:trPr>
        <w:tc>
          <w:tcPr>
            <w:tcW w:w="3182" w:type="dxa"/>
          </w:tcPr>
          <w:p>
            <w:pPr>
              <w:pStyle w:val="TableParagraph"/>
              <w:spacing w:before="38"/>
              <w:rPr>
                <w:sz w:val="20"/>
              </w:rPr>
            </w:pPr>
            <w:r>
              <w:rPr>
                <w:sz w:val="20"/>
              </w:rPr>
              <w:t>Líder funcional</w:t>
            </w:r>
          </w:p>
        </w:tc>
        <w:tc>
          <w:tcPr>
            <w:tcW w:w="5961" w:type="dxa"/>
          </w:tcPr>
          <w:p>
            <w:pPr>
              <w:pStyle w:val="TableParagraph"/>
              <w:spacing w:line="211" w:lineRule="exact" w:before="71"/>
              <w:ind w:left="72"/>
              <w:rPr>
                <w:sz w:val="20"/>
              </w:rPr>
            </w:pPr>
            <w:r>
              <w:rPr>
                <w:sz w:val="20"/>
              </w:rPr>
              <w:t>Carlos Andrés González Parra</w:t>
            </w:r>
          </w:p>
        </w:tc>
      </w:tr>
      <w:tr>
        <w:trPr>
          <w:trHeight w:val="302" w:hRule="atLeast"/>
        </w:trPr>
        <w:tc>
          <w:tcPr>
            <w:tcW w:w="3182" w:type="dxa"/>
          </w:tcPr>
          <w:p>
            <w:pPr>
              <w:pStyle w:val="TableParagraph"/>
              <w:spacing w:before="38"/>
              <w:rPr>
                <w:sz w:val="20"/>
              </w:rPr>
            </w:pPr>
            <w:r>
              <w:rPr>
                <w:sz w:val="20"/>
              </w:rPr>
              <w:t>Email</w:t>
            </w:r>
          </w:p>
        </w:tc>
        <w:tc>
          <w:tcPr>
            <w:tcW w:w="5961" w:type="dxa"/>
          </w:tcPr>
          <w:p>
            <w:pPr>
              <w:pStyle w:val="TableParagraph"/>
              <w:spacing w:line="211" w:lineRule="exact" w:before="71"/>
              <w:ind w:left="72"/>
              <w:rPr>
                <w:sz w:val="20"/>
              </w:rPr>
            </w:pPr>
            <w:hyperlink r:id="rId8">
              <w:r>
                <w:rPr>
                  <w:color w:val="0563C1"/>
                  <w:sz w:val="20"/>
                  <w:u w:val="single" w:color="0563C1"/>
                </w:rPr>
                <w:t>soporteti@pereira.gov.co</w:t>
              </w:r>
            </w:hyperlink>
          </w:p>
        </w:tc>
      </w:tr>
    </w:tbl>
    <w:p>
      <w:pPr>
        <w:spacing w:after="0" w:line="211" w:lineRule="exact"/>
        <w:rPr>
          <w:sz w:val="20"/>
        </w:rPr>
        <w:sectPr>
          <w:pgSz w:w="12240" w:h="15840"/>
          <w:pgMar w:header="406" w:footer="1311" w:top="2280" w:bottom="1500" w:left="1180" w:right="900"/>
        </w:sectPr>
      </w:pPr>
    </w:p>
    <w:p>
      <w:pPr>
        <w:pStyle w:val="BodyText"/>
        <w:spacing w:before="3"/>
        <w:rPr>
          <w:rFonts w:ascii="Caladea"/>
          <w:sz w:val="5"/>
        </w:r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82"/>
        <w:gridCol w:w="5961"/>
      </w:tblGrid>
      <w:tr>
        <w:trPr>
          <w:trHeight w:val="609" w:hRule="atLeast"/>
        </w:trPr>
        <w:tc>
          <w:tcPr>
            <w:tcW w:w="9143" w:type="dxa"/>
            <w:gridSpan w:val="2"/>
            <w:tcBorders>
              <w:bottom w:val="nil"/>
            </w:tcBorders>
            <w:shd w:val="clear" w:color="auto" w:fill="0070C0"/>
          </w:tcPr>
          <w:p>
            <w:pPr>
              <w:pStyle w:val="TableParagraph"/>
              <w:spacing w:before="170"/>
              <w:ind w:left="2436" w:right="2424"/>
              <w:jc w:val="center"/>
              <w:rPr>
                <w:rFonts w:ascii="Caladea"/>
                <w:sz w:val="26"/>
              </w:rPr>
            </w:pPr>
            <w:r>
              <w:rPr>
                <w:rFonts w:ascii="Caladea"/>
                <w:color w:val="FFFFFF"/>
                <w:sz w:val="26"/>
              </w:rPr>
              <w:t>Registro Canino</w:t>
            </w:r>
          </w:p>
        </w:tc>
      </w:tr>
      <w:tr>
        <w:trPr>
          <w:trHeight w:val="921" w:hRule="atLeast"/>
        </w:trPr>
        <w:tc>
          <w:tcPr>
            <w:tcW w:w="3182" w:type="dxa"/>
            <w:tcBorders>
              <w:top w:val="nil"/>
            </w:tcBorders>
          </w:tcPr>
          <w:p>
            <w:pPr>
              <w:pStyle w:val="TableParagraph"/>
              <w:spacing w:before="5"/>
              <w:ind w:left="0"/>
              <w:rPr>
                <w:rFonts w:ascii="Caladea"/>
                <w:sz w:val="29"/>
              </w:rPr>
            </w:pPr>
          </w:p>
          <w:p>
            <w:pPr>
              <w:pStyle w:val="TableParagraph"/>
              <w:rPr>
                <w:sz w:val="20"/>
              </w:rPr>
            </w:pPr>
            <w:r>
              <w:rPr>
                <w:sz w:val="20"/>
              </w:rPr>
              <w:t>Descripción</w:t>
            </w:r>
          </w:p>
        </w:tc>
        <w:tc>
          <w:tcPr>
            <w:tcW w:w="5961" w:type="dxa"/>
            <w:tcBorders>
              <w:top w:val="nil"/>
            </w:tcBorders>
          </w:tcPr>
          <w:p>
            <w:pPr>
              <w:pStyle w:val="TableParagraph"/>
              <w:spacing w:line="230" w:lineRule="exact" w:before="3"/>
              <w:ind w:left="72" w:right="54"/>
              <w:jc w:val="both"/>
              <w:rPr>
                <w:sz w:val="20"/>
              </w:rPr>
            </w:pPr>
            <w:r>
              <w:rPr>
                <w:sz w:val="20"/>
              </w:rPr>
              <w:t>Es un servicio que permite a la comunidad realizar un registro de las mascotas caninas que poseen para obtener un número de identificación canina que permita identificar a la mascota en los casos que sea necesario.</w:t>
            </w:r>
          </w:p>
        </w:tc>
      </w:tr>
      <w:tr>
        <w:trPr>
          <w:trHeight w:val="943" w:hRule="atLeast"/>
        </w:trPr>
        <w:tc>
          <w:tcPr>
            <w:tcW w:w="3182" w:type="dxa"/>
          </w:tcPr>
          <w:p>
            <w:pPr>
              <w:pStyle w:val="TableParagraph"/>
              <w:spacing w:before="1"/>
              <w:ind w:left="0"/>
              <w:rPr>
                <w:rFonts w:ascii="Caladea"/>
                <w:sz w:val="30"/>
              </w:rPr>
            </w:pPr>
          </w:p>
          <w:p>
            <w:pPr>
              <w:pStyle w:val="TableParagraph"/>
              <w:rPr>
                <w:sz w:val="20"/>
              </w:rPr>
            </w:pPr>
            <w:r>
              <w:rPr>
                <w:sz w:val="20"/>
              </w:rPr>
              <w:t>Alcance del Servicio</w:t>
            </w:r>
          </w:p>
        </w:tc>
        <w:tc>
          <w:tcPr>
            <w:tcW w:w="5961" w:type="dxa"/>
          </w:tcPr>
          <w:p>
            <w:pPr>
              <w:pStyle w:val="TableParagraph"/>
              <w:numPr>
                <w:ilvl w:val="0"/>
                <w:numId w:val="10"/>
              </w:numPr>
              <w:tabs>
                <w:tab w:pos="792" w:val="left" w:leader="none"/>
                <w:tab w:pos="793" w:val="left" w:leader="none"/>
              </w:tabs>
              <w:spacing w:line="240" w:lineRule="auto" w:before="0" w:after="0"/>
              <w:ind w:left="792" w:right="55" w:hanging="360"/>
              <w:jc w:val="left"/>
              <w:rPr>
                <w:sz w:val="20"/>
              </w:rPr>
            </w:pPr>
            <w:r>
              <w:rPr>
                <w:sz w:val="20"/>
              </w:rPr>
              <w:t>Generar un registro que permita identificar a los caninos de los</w:t>
            </w:r>
            <w:r>
              <w:rPr>
                <w:spacing w:val="-3"/>
                <w:sz w:val="20"/>
              </w:rPr>
              <w:t> </w:t>
            </w:r>
            <w:r>
              <w:rPr>
                <w:sz w:val="20"/>
              </w:rPr>
              <w:t>ciudadanos.</w:t>
            </w:r>
          </w:p>
          <w:p>
            <w:pPr>
              <w:pStyle w:val="TableParagraph"/>
              <w:numPr>
                <w:ilvl w:val="0"/>
                <w:numId w:val="10"/>
              </w:numPr>
              <w:tabs>
                <w:tab w:pos="792" w:val="left" w:leader="none"/>
                <w:tab w:pos="793" w:val="left" w:leader="none"/>
              </w:tabs>
              <w:spacing w:line="230" w:lineRule="exact" w:before="11" w:after="0"/>
              <w:ind w:left="792" w:right="54" w:hanging="360"/>
              <w:jc w:val="left"/>
              <w:rPr>
                <w:sz w:val="20"/>
              </w:rPr>
            </w:pPr>
            <w:r>
              <w:rPr>
                <w:sz w:val="20"/>
              </w:rPr>
              <w:t>Permitir identificar los caninos de razas peligrosas que habitan en la ciudad de</w:t>
            </w:r>
            <w:r>
              <w:rPr>
                <w:spacing w:val="-6"/>
                <w:sz w:val="20"/>
              </w:rPr>
              <w:t> </w:t>
            </w:r>
            <w:r>
              <w:rPr>
                <w:sz w:val="20"/>
              </w:rPr>
              <w:t>Pereira.</w:t>
            </w:r>
          </w:p>
        </w:tc>
      </w:tr>
      <w:tr>
        <w:trPr>
          <w:trHeight w:val="300" w:hRule="atLeast"/>
        </w:trPr>
        <w:tc>
          <w:tcPr>
            <w:tcW w:w="3182" w:type="dxa"/>
          </w:tcPr>
          <w:p>
            <w:pPr>
              <w:pStyle w:val="TableParagraph"/>
              <w:spacing w:before="35"/>
              <w:rPr>
                <w:sz w:val="20"/>
              </w:rPr>
            </w:pPr>
            <w:r>
              <w:rPr>
                <w:sz w:val="20"/>
              </w:rPr>
              <w:t>Versión</w:t>
            </w:r>
          </w:p>
        </w:tc>
        <w:tc>
          <w:tcPr>
            <w:tcW w:w="5961" w:type="dxa"/>
          </w:tcPr>
          <w:p>
            <w:pPr>
              <w:pStyle w:val="TableParagraph"/>
              <w:spacing w:before="35"/>
              <w:ind w:left="72"/>
              <w:rPr>
                <w:sz w:val="20"/>
              </w:rPr>
            </w:pPr>
            <w:r>
              <w:rPr>
                <w:sz w:val="20"/>
              </w:rPr>
              <w:t>No aplica</w:t>
            </w:r>
          </w:p>
        </w:tc>
      </w:tr>
      <w:tr>
        <w:trPr>
          <w:trHeight w:val="302" w:hRule="atLeast"/>
        </w:trPr>
        <w:tc>
          <w:tcPr>
            <w:tcW w:w="9143" w:type="dxa"/>
            <w:gridSpan w:val="2"/>
            <w:shd w:val="clear" w:color="auto" w:fill="0070C0"/>
          </w:tcPr>
          <w:p>
            <w:pPr>
              <w:pStyle w:val="TableParagraph"/>
              <w:spacing w:line="267" w:lineRule="exact" w:before="14"/>
              <w:ind w:left="2436" w:right="2424"/>
              <w:jc w:val="center"/>
              <w:rPr>
                <w:b/>
                <w:sz w:val="24"/>
              </w:rPr>
            </w:pPr>
            <w:r>
              <w:rPr>
                <w:b/>
                <w:color w:val="FFFFFF"/>
                <w:sz w:val="24"/>
              </w:rPr>
              <w:t>Clasificación</w:t>
            </w:r>
          </w:p>
        </w:tc>
      </w:tr>
      <w:tr>
        <w:trPr>
          <w:trHeight w:val="301" w:hRule="atLeast"/>
        </w:trPr>
        <w:tc>
          <w:tcPr>
            <w:tcW w:w="3182" w:type="dxa"/>
          </w:tcPr>
          <w:p>
            <w:pPr>
              <w:pStyle w:val="TableParagraph"/>
              <w:spacing w:before="33"/>
              <w:rPr>
                <w:sz w:val="20"/>
              </w:rPr>
            </w:pPr>
            <w:r>
              <w:rPr>
                <w:sz w:val="20"/>
              </w:rPr>
              <w:t>Tipo</w:t>
            </w:r>
          </w:p>
        </w:tc>
        <w:tc>
          <w:tcPr>
            <w:tcW w:w="5961" w:type="dxa"/>
          </w:tcPr>
          <w:p>
            <w:pPr>
              <w:pStyle w:val="TableParagraph"/>
              <w:spacing w:before="33"/>
              <w:ind w:left="72"/>
              <w:rPr>
                <w:sz w:val="20"/>
              </w:rPr>
            </w:pPr>
            <w:r>
              <w:rPr>
                <w:sz w:val="20"/>
              </w:rPr>
              <w:t>Información</w:t>
            </w:r>
          </w:p>
        </w:tc>
      </w:tr>
      <w:tr>
        <w:trPr>
          <w:trHeight w:val="297" w:hRule="atLeast"/>
        </w:trPr>
        <w:tc>
          <w:tcPr>
            <w:tcW w:w="3182" w:type="dxa"/>
          </w:tcPr>
          <w:p>
            <w:pPr>
              <w:pStyle w:val="TableParagraph"/>
              <w:spacing w:before="33"/>
              <w:rPr>
                <w:sz w:val="20"/>
              </w:rPr>
            </w:pPr>
            <w:r>
              <w:rPr>
                <w:sz w:val="20"/>
              </w:rPr>
              <w:t>Estado</w:t>
            </w:r>
          </w:p>
        </w:tc>
        <w:tc>
          <w:tcPr>
            <w:tcW w:w="5961" w:type="dxa"/>
          </w:tcPr>
          <w:p>
            <w:pPr>
              <w:pStyle w:val="TableParagraph"/>
              <w:spacing w:before="33"/>
              <w:ind w:left="72"/>
              <w:rPr>
                <w:sz w:val="20"/>
              </w:rPr>
            </w:pPr>
            <w:r>
              <w:rPr>
                <w:sz w:val="20"/>
              </w:rPr>
              <w:t>Producción</w:t>
            </w:r>
          </w:p>
        </w:tc>
      </w:tr>
      <w:tr>
        <w:trPr>
          <w:trHeight w:val="301" w:hRule="atLeast"/>
        </w:trPr>
        <w:tc>
          <w:tcPr>
            <w:tcW w:w="3182" w:type="dxa"/>
          </w:tcPr>
          <w:p>
            <w:pPr>
              <w:pStyle w:val="TableParagraph"/>
              <w:spacing w:before="38"/>
              <w:rPr>
                <w:sz w:val="20"/>
              </w:rPr>
            </w:pPr>
            <w:r>
              <w:rPr>
                <w:sz w:val="20"/>
              </w:rPr>
              <w:t>Categoria</w:t>
            </w:r>
          </w:p>
        </w:tc>
        <w:tc>
          <w:tcPr>
            <w:tcW w:w="5961" w:type="dxa"/>
          </w:tcPr>
          <w:p>
            <w:pPr>
              <w:pStyle w:val="TableParagraph"/>
              <w:spacing w:before="38"/>
              <w:ind w:left="72"/>
              <w:rPr>
                <w:sz w:val="20"/>
              </w:rPr>
            </w:pPr>
            <w:r>
              <w:rPr>
                <w:sz w:val="20"/>
              </w:rPr>
              <w:t>Página web (sondeox.pereira.gov.co/regcanino)</w:t>
            </w:r>
          </w:p>
        </w:tc>
      </w:tr>
      <w:tr>
        <w:trPr>
          <w:trHeight w:val="302" w:hRule="atLeast"/>
        </w:trPr>
        <w:tc>
          <w:tcPr>
            <w:tcW w:w="3182" w:type="dxa"/>
          </w:tcPr>
          <w:p>
            <w:pPr>
              <w:pStyle w:val="TableParagraph"/>
              <w:spacing w:before="38"/>
              <w:rPr>
                <w:sz w:val="20"/>
              </w:rPr>
            </w:pPr>
            <w:r>
              <w:rPr>
                <w:sz w:val="20"/>
              </w:rPr>
              <w:t>Proceso que soporta</w:t>
            </w:r>
          </w:p>
        </w:tc>
        <w:tc>
          <w:tcPr>
            <w:tcW w:w="5961" w:type="dxa"/>
          </w:tcPr>
          <w:p>
            <w:pPr>
              <w:pStyle w:val="TableParagraph"/>
              <w:spacing w:before="38"/>
              <w:ind w:left="72"/>
              <w:rPr>
                <w:sz w:val="20"/>
              </w:rPr>
            </w:pPr>
            <w:r>
              <w:rPr>
                <w:sz w:val="20"/>
              </w:rPr>
              <w:t>Promocón del desarrollo social</w:t>
            </w:r>
          </w:p>
        </w:tc>
      </w:tr>
      <w:tr>
        <w:trPr>
          <w:trHeight w:val="302" w:hRule="atLeast"/>
        </w:trPr>
        <w:tc>
          <w:tcPr>
            <w:tcW w:w="9143" w:type="dxa"/>
            <w:gridSpan w:val="2"/>
            <w:shd w:val="clear" w:color="auto" w:fill="0070C0"/>
          </w:tcPr>
          <w:p>
            <w:pPr>
              <w:pStyle w:val="TableParagraph"/>
              <w:spacing w:line="267" w:lineRule="exact" w:before="14"/>
              <w:ind w:left="2436" w:right="2424"/>
              <w:jc w:val="center"/>
              <w:rPr>
                <w:b/>
                <w:sz w:val="24"/>
              </w:rPr>
            </w:pPr>
            <w:r>
              <w:rPr>
                <w:b/>
                <w:color w:val="FFFFFF"/>
                <w:sz w:val="24"/>
              </w:rPr>
              <w:t>Atributos de Calidad</w:t>
            </w:r>
          </w:p>
        </w:tc>
      </w:tr>
      <w:tr>
        <w:trPr>
          <w:trHeight w:val="301" w:hRule="atLeast"/>
        </w:trPr>
        <w:tc>
          <w:tcPr>
            <w:tcW w:w="3182" w:type="dxa"/>
          </w:tcPr>
          <w:p>
            <w:pPr>
              <w:pStyle w:val="TableParagraph"/>
              <w:spacing w:before="33"/>
              <w:rPr>
                <w:sz w:val="20"/>
              </w:rPr>
            </w:pPr>
            <w:r>
              <w:rPr>
                <w:sz w:val="20"/>
              </w:rPr>
              <w:t>Horario de Atención</w:t>
            </w:r>
          </w:p>
        </w:tc>
        <w:tc>
          <w:tcPr>
            <w:tcW w:w="5961" w:type="dxa"/>
          </w:tcPr>
          <w:p>
            <w:pPr>
              <w:pStyle w:val="TableParagraph"/>
              <w:spacing w:before="33"/>
              <w:ind w:left="72"/>
              <w:rPr>
                <w:sz w:val="20"/>
              </w:rPr>
            </w:pPr>
            <w:r>
              <w:rPr>
                <w:sz w:val="20"/>
              </w:rPr>
              <w:t>24 horas, 7 días</w:t>
            </w:r>
          </w:p>
        </w:tc>
      </w:tr>
      <w:tr>
        <w:trPr>
          <w:trHeight w:val="297" w:hRule="atLeast"/>
        </w:trPr>
        <w:tc>
          <w:tcPr>
            <w:tcW w:w="3182" w:type="dxa"/>
          </w:tcPr>
          <w:p>
            <w:pPr>
              <w:pStyle w:val="TableParagraph"/>
              <w:spacing w:before="33"/>
              <w:rPr>
                <w:sz w:val="20"/>
              </w:rPr>
            </w:pPr>
            <w:r>
              <w:rPr>
                <w:sz w:val="20"/>
              </w:rPr>
              <w:t>Seguridad</w:t>
            </w:r>
          </w:p>
        </w:tc>
        <w:tc>
          <w:tcPr>
            <w:tcW w:w="5961" w:type="dxa"/>
          </w:tcPr>
          <w:p>
            <w:pPr>
              <w:pStyle w:val="TableParagraph"/>
              <w:spacing w:before="33"/>
              <w:ind w:left="72"/>
              <w:rPr>
                <w:sz w:val="20"/>
              </w:rPr>
            </w:pPr>
            <w:r>
              <w:rPr>
                <w:sz w:val="20"/>
              </w:rPr>
              <w:t>Si</w:t>
            </w:r>
          </w:p>
        </w:tc>
      </w:tr>
      <w:tr>
        <w:trPr>
          <w:trHeight w:val="301" w:hRule="atLeast"/>
        </w:trPr>
        <w:tc>
          <w:tcPr>
            <w:tcW w:w="3182" w:type="dxa"/>
          </w:tcPr>
          <w:p>
            <w:pPr>
              <w:pStyle w:val="TableParagraph"/>
              <w:spacing w:before="38"/>
              <w:rPr>
                <w:sz w:val="20"/>
              </w:rPr>
            </w:pPr>
            <w:r>
              <w:rPr>
                <w:sz w:val="20"/>
              </w:rPr>
              <w:t>Escalabilidad</w:t>
            </w:r>
          </w:p>
        </w:tc>
        <w:tc>
          <w:tcPr>
            <w:tcW w:w="5961" w:type="dxa"/>
          </w:tcPr>
          <w:p>
            <w:pPr>
              <w:pStyle w:val="TableParagraph"/>
              <w:spacing w:before="38"/>
              <w:ind w:left="72"/>
              <w:rPr>
                <w:sz w:val="20"/>
              </w:rPr>
            </w:pPr>
            <w:r>
              <w:rPr>
                <w:sz w:val="20"/>
              </w:rPr>
              <w:t>No</w:t>
            </w:r>
          </w:p>
        </w:tc>
      </w:tr>
      <w:tr>
        <w:trPr>
          <w:trHeight w:val="302" w:hRule="atLeast"/>
        </w:trPr>
        <w:tc>
          <w:tcPr>
            <w:tcW w:w="3182" w:type="dxa"/>
          </w:tcPr>
          <w:p>
            <w:pPr>
              <w:pStyle w:val="TableParagraph"/>
              <w:spacing w:before="33"/>
              <w:rPr>
                <w:sz w:val="20"/>
              </w:rPr>
            </w:pPr>
            <w:r>
              <w:rPr>
                <w:sz w:val="20"/>
              </w:rPr>
              <w:t>Flexibilidad</w:t>
            </w:r>
          </w:p>
        </w:tc>
        <w:tc>
          <w:tcPr>
            <w:tcW w:w="5961" w:type="dxa"/>
          </w:tcPr>
          <w:p>
            <w:pPr>
              <w:pStyle w:val="TableParagraph"/>
              <w:spacing w:before="33"/>
              <w:ind w:left="72"/>
              <w:rPr>
                <w:sz w:val="20"/>
              </w:rPr>
            </w:pPr>
            <w:r>
              <w:rPr>
                <w:sz w:val="20"/>
              </w:rPr>
              <w:t>Si</w:t>
            </w:r>
          </w:p>
        </w:tc>
      </w:tr>
      <w:tr>
        <w:trPr>
          <w:trHeight w:val="302" w:hRule="atLeast"/>
        </w:trPr>
        <w:tc>
          <w:tcPr>
            <w:tcW w:w="9143" w:type="dxa"/>
            <w:gridSpan w:val="2"/>
            <w:shd w:val="clear" w:color="auto" w:fill="0070C0"/>
          </w:tcPr>
          <w:p>
            <w:pPr>
              <w:pStyle w:val="TableParagraph"/>
              <w:spacing w:line="267" w:lineRule="exact" w:before="14"/>
              <w:ind w:left="2436" w:right="2424"/>
              <w:jc w:val="center"/>
              <w:rPr>
                <w:b/>
                <w:sz w:val="24"/>
              </w:rPr>
            </w:pPr>
            <w:r>
              <w:rPr>
                <w:b/>
                <w:color w:val="FFFFFF"/>
                <w:sz w:val="24"/>
              </w:rPr>
              <w:t>Responsables</w:t>
            </w:r>
          </w:p>
        </w:tc>
      </w:tr>
      <w:tr>
        <w:trPr>
          <w:trHeight w:val="297" w:hRule="atLeast"/>
        </w:trPr>
        <w:tc>
          <w:tcPr>
            <w:tcW w:w="3182" w:type="dxa"/>
          </w:tcPr>
          <w:p>
            <w:pPr>
              <w:pStyle w:val="TableParagraph"/>
              <w:spacing w:before="33"/>
              <w:rPr>
                <w:sz w:val="20"/>
              </w:rPr>
            </w:pPr>
            <w:r>
              <w:rPr>
                <w:sz w:val="20"/>
              </w:rPr>
              <w:t>Líder de TI</w:t>
            </w:r>
          </w:p>
        </w:tc>
        <w:tc>
          <w:tcPr>
            <w:tcW w:w="5961" w:type="dxa"/>
          </w:tcPr>
          <w:p>
            <w:pPr>
              <w:pStyle w:val="TableParagraph"/>
              <w:spacing w:line="211" w:lineRule="exact" w:before="66"/>
              <w:ind w:left="72"/>
              <w:rPr>
                <w:sz w:val="20"/>
              </w:rPr>
            </w:pPr>
            <w:r>
              <w:rPr>
                <w:sz w:val="20"/>
              </w:rPr>
              <w:t>Dirección de Infraestructura Tecnológica y Servicios Digitales</w:t>
            </w:r>
          </w:p>
        </w:tc>
      </w:tr>
      <w:tr>
        <w:trPr>
          <w:trHeight w:val="301" w:hRule="atLeast"/>
        </w:trPr>
        <w:tc>
          <w:tcPr>
            <w:tcW w:w="3182" w:type="dxa"/>
          </w:tcPr>
          <w:p>
            <w:pPr>
              <w:pStyle w:val="TableParagraph"/>
              <w:spacing w:before="38"/>
              <w:rPr>
                <w:sz w:val="20"/>
              </w:rPr>
            </w:pPr>
            <w:r>
              <w:rPr>
                <w:sz w:val="20"/>
              </w:rPr>
              <w:t>Líder funcional</w:t>
            </w:r>
          </w:p>
        </w:tc>
        <w:tc>
          <w:tcPr>
            <w:tcW w:w="5961" w:type="dxa"/>
          </w:tcPr>
          <w:p>
            <w:pPr>
              <w:pStyle w:val="TableParagraph"/>
              <w:spacing w:line="211" w:lineRule="exact" w:before="71"/>
              <w:ind w:left="72"/>
              <w:rPr>
                <w:sz w:val="20"/>
              </w:rPr>
            </w:pPr>
            <w:r>
              <w:rPr>
                <w:sz w:val="20"/>
              </w:rPr>
              <w:t>Carlos Andrés Alvarez Palomino</w:t>
            </w:r>
          </w:p>
        </w:tc>
      </w:tr>
      <w:tr>
        <w:trPr>
          <w:trHeight w:val="302" w:hRule="atLeast"/>
        </w:trPr>
        <w:tc>
          <w:tcPr>
            <w:tcW w:w="3182" w:type="dxa"/>
          </w:tcPr>
          <w:p>
            <w:pPr>
              <w:pStyle w:val="TableParagraph"/>
              <w:spacing w:before="38"/>
              <w:rPr>
                <w:sz w:val="20"/>
              </w:rPr>
            </w:pPr>
            <w:r>
              <w:rPr>
                <w:sz w:val="20"/>
              </w:rPr>
              <w:t>Email</w:t>
            </w:r>
          </w:p>
        </w:tc>
        <w:tc>
          <w:tcPr>
            <w:tcW w:w="5961" w:type="dxa"/>
          </w:tcPr>
          <w:p>
            <w:pPr>
              <w:pStyle w:val="TableParagraph"/>
              <w:ind w:left="0"/>
              <w:rPr>
                <w:rFonts w:ascii="Times New Roman"/>
                <w:sz w:val="20"/>
              </w:rPr>
            </w:pPr>
          </w:p>
        </w:tc>
      </w:tr>
    </w:tbl>
    <w:p>
      <w:pPr>
        <w:spacing w:after="0"/>
        <w:rPr>
          <w:rFonts w:ascii="Times New Roman"/>
          <w:sz w:val="20"/>
        </w:rPr>
        <w:sectPr>
          <w:pgSz w:w="12240" w:h="15840"/>
          <w:pgMar w:header="406" w:footer="1311" w:top="2280" w:bottom="1500" w:left="1180" w:right="900"/>
        </w:sect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4"/>
        <w:gridCol w:w="6489"/>
      </w:tblGrid>
      <w:tr>
        <w:trPr>
          <w:trHeight w:val="561" w:hRule="atLeast"/>
        </w:trPr>
        <w:tc>
          <w:tcPr>
            <w:tcW w:w="9143" w:type="dxa"/>
            <w:gridSpan w:val="2"/>
            <w:tcBorders>
              <w:bottom w:val="nil"/>
            </w:tcBorders>
            <w:shd w:val="clear" w:color="auto" w:fill="0070C0"/>
          </w:tcPr>
          <w:p>
            <w:pPr>
              <w:pStyle w:val="TableParagraph"/>
              <w:spacing w:before="137"/>
              <w:ind w:left="3433"/>
              <w:rPr>
                <w:rFonts w:ascii="Caladea"/>
                <w:sz w:val="26"/>
              </w:rPr>
            </w:pPr>
            <w:r>
              <w:rPr>
                <w:rFonts w:ascii="Caladea"/>
                <w:color w:val="FFFFFF"/>
                <w:sz w:val="26"/>
              </w:rPr>
              <w:t>Consulta de Datos Abiertos</w:t>
            </w:r>
          </w:p>
        </w:tc>
      </w:tr>
      <w:tr>
        <w:trPr>
          <w:trHeight w:val="2529" w:hRule="atLeast"/>
        </w:trPr>
        <w:tc>
          <w:tcPr>
            <w:tcW w:w="2654" w:type="dxa"/>
            <w:tcBorders>
              <w:top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31"/>
              </w:rPr>
            </w:pPr>
          </w:p>
          <w:p>
            <w:pPr>
              <w:pStyle w:val="TableParagraph"/>
              <w:rPr>
                <w:b/>
                <w:sz w:val="20"/>
              </w:rPr>
            </w:pPr>
            <w:r>
              <w:rPr>
                <w:b/>
                <w:sz w:val="20"/>
              </w:rPr>
              <w:t>Descripción</w:t>
            </w:r>
          </w:p>
        </w:tc>
        <w:tc>
          <w:tcPr>
            <w:tcW w:w="6489" w:type="dxa"/>
            <w:tcBorders>
              <w:top w:val="nil"/>
            </w:tcBorders>
          </w:tcPr>
          <w:p>
            <w:pPr>
              <w:pStyle w:val="TableParagraph"/>
              <w:ind w:left="72" w:right="54"/>
              <w:jc w:val="both"/>
              <w:rPr>
                <w:sz w:val="20"/>
              </w:rPr>
            </w:pPr>
            <w:r>
              <w:rPr>
                <w:sz w:val="20"/>
              </w:rPr>
              <w:t>Se debe identificar los datos y la información de importancia que se generan en cada una de las dependencias de la alcaldía de Pereira con el fin de publicarla, lo que permite reutilizar información de diversas fuentes, sin restricciones de uso y en formatos de fácil lectura y análisis, de tal manera que se habilitan nuevas formas de tomar decisiones.</w:t>
            </w:r>
          </w:p>
          <w:p>
            <w:pPr>
              <w:pStyle w:val="TableParagraph"/>
              <w:spacing w:before="7"/>
              <w:ind w:left="0"/>
              <w:rPr>
                <w:rFonts w:ascii="Caladea"/>
                <w:sz w:val="18"/>
              </w:rPr>
            </w:pPr>
          </w:p>
          <w:p>
            <w:pPr>
              <w:pStyle w:val="TableParagraph"/>
              <w:spacing w:line="230" w:lineRule="atLeast"/>
              <w:ind w:left="72" w:right="54"/>
              <w:jc w:val="both"/>
              <w:rPr>
                <w:sz w:val="20"/>
              </w:rPr>
            </w:pPr>
            <w:r>
              <w:rPr>
                <w:sz w:val="20"/>
              </w:rPr>
              <w:t>La información que se genera se debe publicar en el portal del estado colombiano https://datos.gov.co/, esta información debe ser actualizada con periodicidad ya que es una fuente fundamental de información para la toma de muchas</w:t>
            </w:r>
            <w:r>
              <w:rPr>
                <w:spacing w:val="-6"/>
                <w:sz w:val="20"/>
              </w:rPr>
              <w:t> </w:t>
            </w:r>
            <w:r>
              <w:rPr>
                <w:sz w:val="20"/>
              </w:rPr>
              <w:t>decisiones.</w:t>
            </w:r>
          </w:p>
        </w:tc>
      </w:tr>
      <w:tr>
        <w:trPr>
          <w:trHeight w:val="1837" w:hRule="atLeast"/>
        </w:trPr>
        <w:tc>
          <w:tcPr>
            <w:tcW w:w="2654" w:type="dxa"/>
          </w:tcPr>
          <w:p>
            <w:pPr>
              <w:pStyle w:val="TableParagraph"/>
              <w:ind w:left="0"/>
              <w:rPr>
                <w:rFonts w:ascii="Caladea"/>
                <w:sz w:val="22"/>
              </w:rPr>
            </w:pPr>
          </w:p>
          <w:p>
            <w:pPr>
              <w:pStyle w:val="TableParagraph"/>
              <w:ind w:left="0"/>
              <w:rPr>
                <w:rFonts w:ascii="Caladea"/>
                <w:sz w:val="22"/>
              </w:rPr>
            </w:pPr>
          </w:p>
          <w:p>
            <w:pPr>
              <w:pStyle w:val="TableParagraph"/>
              <w:spacing w:before="6"/>
              <w:ind w:left="0"/>
              <w:rPr>
                <w:rFonts w:ascii="Caladea"/>
                <w:sz w:val="23"/>
              </w:rPr>
            </w:pPr>
          </w:p>
          <w:p>
            <w:pPr>
              <w:pStyle w:val="TableParagraph"/>
              <w:rPr>
                <w:b/>
                <w:sz w:val="20"/>
              </w:rPr>
            </w:pPr>
            <w:r>
              <w:rPr>
                <w:b/>
                <w:sz w:val="20"/>
              </w:rPr>
              <w:t>Alcance del Servicio</w:t>
            </w:r>
          </w:p>
        </w:tc>
        <w:tc>
          <w:tcPr>
            <w:tcW w:w="6489" w:type="dxa"/>
          </w:tcPr>
          <w:p>
            <w:pPr>
              <w:pStyle w:val="TableParagraph"/>
              <w:numPr>
                <w:ilvl w:val="0"/>
                <w:numId w:val="11"/>
              </w:numPr>
              <w:tabs>
                <w:tab w:pos="324" w:val="left" w:leader="none"/>
                <w:tab w:pos="1935" w:val="left" w:leader="none"/>
                <w:tab w:pos="2776" w:val="left" w:leader="none"/>
                <w:tab w:pos="3550" w:val="left" w:leader="none"/>
                <w:tab w:pos="4880" w:val="left" w:leader="none"/>
                <w:tab w:pos="5721" w:val="left" w:leader="none"/>
              </w:tabs>
              <w:spacing w:line="240" w:lineRule="auto" w:before="0" w:after="0"/>
              <w:ind w:left="72" w:right="55" w:firstLine="0"/>
              <w:jc w:val="left"/>
              <w:rPr>
                <w:sz w:val="20"/>
              </w:rPr>
            </w:pPr>
            <w:r>
              <w:rPr>
                <w:sz w:val="20"/>
              </w:rPr>
              <w:t>Identificar que datos abiertos se pueden publicar de las diferentes dependencias</w:t>
              <w:tab/>
              <w:t>de</w:t>
              <w:tab/>
              <w:t>la</w:t>
              <w:tab/>
              <w:t>Alcaldía</w:t>
              <w:tab/>
              <w:t>de</w:t>
              <w:tab/>
            </w:r>
            <w:r>
              <w:rPr>
                <w:spacing w:val="-4"/>
                <w:sz w:val="20"/>
              </w:rPr>
              <w:t>Pereira.</w:t>
            </w:r>
          </w:p>
          <w:p>
            <w:pPr>
              <w:pStyle w:val="TableParagraph"/>
              <w:numPr>
                <w:ilvl w:val="0"/>
                <w:numId w:val="11"/>
              </w:numPr>
              <w:tabs>
                <w:tab w:pos="319" w:val="left" w:leader="none"/>
                <w:tab w:pos="3169" w:val="left" w:leader="none"/>
                <w:tab w:pos="5777" w:val="left" w:leader="none"/>
              </w:tabs>
              <w:spacing w:line="240" w:lineRule="auto" w:before="0" w:after="0"/>
              <w:ind w:left="72" w:right="53" w:firstLine="0"/>
              <w:jc w:val="left"/>
              <w:rPr>
                <w:sz w:val="20"/>
              </w:rPr>
            </w:pPr>
            <w:r>
              <w:rPr>
                <w:sz w:val="20"/>
              </w:rPr>
              <w:t>Publicar los datos abiertos identificados de las dependencias de la Alcaldía</w:t>
              <w:tab/>
              <w:t>de</w:t>
              <w:tab/>
            </w:r>
            <w:r>
              <w:rPr>
                <w:spacing w:val="-3"/>
                <w:sz w:val="20"/>
              </w:rPr>
              <w:t>Pereira</w:t>
            </w:r>
          </w:p>
          <w:p>
            <w:pPr>
              <w:pStyle w:val="TableParagraph"/>
              <w:numPr>
                <w:ilvl w:val="0"/>
                <w:numId w:val="11"/>
              </w:numPr>
              <w:tabs>
                <w:tab w:pos="328" w:val="left" w:leader="none"/>
                <w:tab w:pos="1534" w:val="left" w:leader="none"/>
                <w:tab w:pos="2263" w:val="left" w:leader="none"/>
                <w:tab w:pos="2924" w:val="left" w:leader="none"/>
                <w:tab w:pos="3931" w:val="left" w:leader="none"/>
                <w:tab w:pos="4660" w:val="left" w:leader="none"/>
                <w:tab w:pos="5655" w:val="left" w:leader="none"/>
              </w:tabs>
              <w:spacing w:line="240" w:lineRule="auto" w:before="0" w:after="0"/>
              <w:ind w:left="72" w:right="55" w:firstLine="0"/>
              <w:jc w:val="left"/>
              <w:rPr>
                <w:sz w:val="20"/>
              </w:rPr>
            </w:pPr>
            <w:r>
              <w:rPr>
                <w:sz w:val="20"/>
              </w:rPr>
              <w:t>Seguimiento a la actualización de los conjuntos de datos abiertos publicados</w:t>
              <w:tab/>
              <w:t>en</w:t>
              <w:tab/>
              <w:t>el</w:t>
              <w:tab/>
              <w:t>portal</w:t>
              <w:tab/>
              <w:t>de</w:t>
              <w:tab/>
              <w:t>datos</w:t>
              <w:tab/>
            </w:r>
            <w:r>
              <w:rPr>
                <w:spacing w:val="-3"/>
                <w:sz w:val="20"/>
              </w:rPr>
              <w:t>abiertos.</w:t>
            </w:r>
          </w:p>
          <w:p>
            <w:pPr>
              <w:pStyle w:val="TableParagraph"/>
              <w:numPr>
                <w:ilvl w:val="0"/>
                <w:numId w:val="11"/>
              </w:numPr>
              <w:tabs>
                <w:tab w:pos="312" w:val="left" w:leader="none"/>
              </w:tabs>
              <w:spacing w:line="230" w:lineRule="atLeast" w:before="0" w:after="0"/>
              <w:ind w:left="72" w:right="54" w:firstLine="0"/>
              <w:jc w:val="left"/>
              <w:rPr>
                <w:sz w:val="20"/>
              </w:rPr>
            </w:pPr>
            <w:r>
              <w:rPr>
                <w:sz w:val="20"/>
              </w:rPr>
              <w:t>Consultar la plataforma de datos abiertos para identificar que datos abiertos son los más</w:t>
            </w:r>
            <w:r>
              <w:rPr>
                <w:spacing w:val="-5"/>
                <w:sz w:val="20"/>
              </w:rPr>
              <w:t> </w:t>
            </w:r>
            <w:r>
              <w:rPr>
                <w:sz w:val="20"/>
              </w:rPr>
              <w:t>descargados.</w:t>
            </w:r>
          </w:p>
        </w:tc>
      </w:tr>
      <w:tr>
        <w:trPr>
          <w:trHeight w:val="228" w:hRule="atLeast"/>
        </w:trPr>
        <w:tc>
          <w:tcPr>
            <w:tcW w:w="2654" w:type="dxa"/>
          </w:tcPr>
          <w:p>
            <w:pPr>
              <w:pStyle w:val="TableParagraph"/>
              <w:spacing w:line="208" w:lineRule="exact"/>
              <w:rPr>
                <w:b/>
                <w:sz w:val="20"/>
              </w:rPr>
            </w:pPr>
            <w:r>
              <w:rPr>
                <w:b/>
                <w:sz w:val="20"/>
              </w:rPr>
              <w:t>Versión</w:t>
            </w:r>
          </w:p>
        </w:tc>
        <w:tc>
          <w:tcPr>
            <w:tcW w:w="6489" w:type="dxa"/>
          </w:tcPr>
          <w:p>
            <w:pPr>
              <w:pStyle w:val="TableParagraph"/>
              <w:spacing w:line="208" w:lineRule="exact"/>
              <w:ind w:left="72"/>
              <w:rPr>
                <w:sz w:val="20"/>
              </w:rPr>
            </w:pPr>
            <w:r>
              <w:rPr>
                <w:sz w:val="20"/>
              </w:rPr>
              <w:t>N/A</w:t>
            </w:r>
          </w:p>
        </w:tc>
      </w:tr>
      <w:tr>
        <w:trPr>
          <w:trHeight w:val="278" w:hRule="atLeast"/>
        </w:trPr>
        <w:tc>
          <w:tcPr>
            <w:tcW w:w="9143" w:type="dxa"/>
            <w:gridSpan w:val="2"/>
            <w:shd w:val="clear" w:color="auto" w:fill="0070C0"/>
          </w:tcPr>
          <w:p>
            <w:pPr>
              <w:pStyle w:val="TableParagraph"/>
              <w:spacing w:line="258" w:lineRule="exact"/>
              <w:ind w:left="2436" w:right="2424"/>
              <w:jc w:val="center"/>
              <w:rPr>
                <w:b/>
                <w:sz w:val="24"/>
              </w:rPr>
            </w:pPr>
            <w:r>
              <w:rPr>
                <w:b/>
                <w:color w:val="FFFFFF"/>
                <w:sz w:val="24"/>
              </w:rPr>
              <w:t>Clasificación</w:t>
            </w:r>
          </w:p>
        </w:tc>
      </w:tr>
      <w:tr>
        <w:trPr>
          <w:trHeight w:val="230" w:hRule="atLeast"/>
        </w:trPr>
        <w:tc>
          <w:tcPr>
            <w:tcW w:w="2654" w:type="dxa"/>
          </w:tcPr>
          <w:p>
            <w:pPr>
              <w:pStyle w:val="TableParagraph"/>
              <w:spacing w:line="210" w:lineRule="exact"/>
              <w:rPr>
                <w:b/>
                <w:sz w:val="20"/>
              </w:rPr>
            </w:pPr>
            <w:r>
              <w:rPr>
                <w:b/>
                <w:sz w:val="20"/>
              </w:rPr>
              <w:t>Tipo</w:t>
            </w:r>
          </w:p>
        </w:tc>
        <w:tc>
          <w:tcPr>
            <w:tcW w:w="6489" w:type="dxa"/>
          </w:tcPr>
          <w:p>
            <w:pPr>
              <w:pStyle w:val="TableParagraph"/>
              <w:spacing w:line="210" w:lineRule="exact"/>
              <w:ind w:left="72"/>
              <w:rPr>
                <w:sz w:val="20"/>
              </w:rPr>
            </w:pPr>
            <w:r>
              <w:rPr>
                <w:sz w:val="20"/>
              </w:rPr>
              <w:t>Digitales</w:t>
            </w:r>
          </w:p>
        </w:tc>
      </w:tr>
      <w:tr>
        <w:trPr>
          <w:trHeight w:val="230" w:hRule="atLeast"/>
        </w:trPr>
        <w:tc>
          <w:tcPr>
            <w:tcW w:w="2654" w:type="dxa"/>
          </w:tcPr>
          <w:p>
            <w:pPr>
              <w:pStyle w:val="TableParagraph"/>
              <w:spacing w:line="210" w:lineRule="exact"/>
              <w:rPr>
                <w:b/>
                <w:sz w:val="20"/>
              </w:rPr>
            </w:pPr>
            <w:r>
              <w:rPr>
                <w:b/>
                <w:sz w:val="20"/>
              </w:rPr>
              <w:t>Estado</w:t>
            </w:r>
          </w:p>
        </w:tc>
        <w:tc>
          <w:tcPr>
            <w:tcW w:w="6489" w:type="dxa"/>
          </w:tcPr>
          <w:p>
            <w:pPr>
              <w:pStyle w:val="TableParagraph"/>
              <w:spacing w:line="210" w:lineRule="exact"/>
              <w:ind w:left="72"/>
              <w:rPr>
                <w:sz w:val="20"/>
              </w:rPr>
            </w:pPr>
            <w:r>
              <w:rPr>
                <w:sz w:val="20"/>
              </w:rPr>
              <w:t>Producción</w:t>
            </w:r>
          </w:p>
        </w:tc>
      </w:tr>
      <w:tr>
        <w:trPr>
          <w:trHeight w:val="230" w:hRule="atLeast"/>
        </w:trPr>
        <w:tc>
          <w:tcPr>
            <w:tcW w:w="2654" w:type="dxa"/>
          </w:tcPr>
          <w:p>
            <w:pPr>
              <w:pStyle w:val="TableParagraph"/>
              <w:spacing w:line="210" w:lineRule="exact"/>
              <w:rPr>
                <w:b/>
                <w:sz w:val="20"/>
              </w:rPr>
            </w:pPr>
            <w:r>
              <w:rPr>
                <w:b/>
                <w:sz w:val="20"/>
              </w:rPr>
              <w:t>Categoria</w:t>
            </w:r>
          </w:p>
        </w:tc>
        <w:tc>
          <w:tcPr>
            <w:tcW w:w="6489" w:type="dxa"/>
          </w:tcPr>
          <w:p>
            <w:pPr>
              <w:pStyle w:val="TableParagraph"/>
              <w:spacing w:line="210" w:lineRule="exact"/>
              <w:ind w:left="72"/>
              <w:rPr>
                <w:sz w:val="20"/>
              </w:rPr>
            </w:pPr>
            <w:r>
              <w:rPr>
                <w:sz w:val="20"/>
              </w:rPr>
              <w:t>N/A</w:t>
            </w:r>
          </w:p>
        </w:tc>
      </w:tr>
      <w:tr>
        <w:trPr>
          <w:trHeight w:val="230" w:hRule="atLeast"/>
        </w:trPr>
        <w:tc>
          <w:tcPr>
            <w:tcW w:w="2654" w:type="dxa"/>
          </w:tcPr>
          <w:p>
            <w:pPr>
              <w:pStyle w:val="TableParagraph"/>
              <w:spacing w:line="210" w:lineRule="exact"/>
              <w:rPr>
                <w:b/>
                <w:sz w:val="20"/>
              </w:rPr>
            </w:pPr>
            <w:r>
              <w:rPr>
                <w:b/>
                <w:sz w:val="20"/>
              </w:rPr>
              <w:t>Proceso que soporta</w:t>
            </w:r>
          </w:p>
        </w:tc>
        <w:tc>
          <w:tcPr>
            <w:tcW w:w="6489" w:type="dxa"/>
          </w:tcPr>
          <w:p>
            <w:pPr>
              <w:pStyle w:val="TableParagraph"/>
              <w:spacing w:line="210" w:lineRule="exact"/>
              <w:ind w:left="72"/>
              <w:rPr>
                <w:sz w:val="20"/>
              </w:rPr>
            </w:pPr>
            <w:r>
              <w:rPr>
                <w:sz w:val="20"/>
              </w:rPr>
              <w:t>Proceso misional del desarrollo económico</w:t>
            </w:r>
          </w:p>
        </w:tc>
      </w:tr>
      <w:tr>
        <w:trPr>
          <w:trHeight w:val="273" w:hRule="atLeast"/>
        </w:trPr>
        <w:tc>
          <w:tcPr>
            <w:tcW w:w="9143" w:type="dxa"/>
            <w:gridSpan w:val="2"/>
            <w:shd w:val="clear" w:color="auto" w:fill="0070C0"/>
          </w:tcPr>
          <w:p>
            <w:pPr>
              <w:pStyle w:val="TableParagraph"/>
              <w:spacing w:line="253" w:lineRule="exact"/>
              <w:ind w:left="2436" w:right="2424"/>
              <w:jc w:val="center"/>
              <w:rPr>
                <w:b/>
                <w:sz w:val="24"/>
              </w:rPr>
            </w:pPr>
            <w:r>
              <w:rPr>
                <w:b/>
                <w:color w:val="FFFFFF"/>
                <w:sz w:val="24"/>
              </w:rPr>
              <w:t>Atributos de Calidad</w:t>
            </w:r>
          </w:p>
        </w:tc>
      </w:tr>
      <w:tr>
        <w:trPr>
          <w:trHeight w:val="230" w:hRule="atLeast"/>
        </w:trPr>
        <w:tc>
          <w:tcPr>
            <w:tcW w:w="2654" w:type="dxa"/>
          </w:tcPr>
          <w:p>
            <w:pPr>
              <w:pStyle w:val="TableParagraph"/>
              <w:spacing w:line="210" w:lineRule="exact"/>
              <w:rPr>
                <w:b/>
                <w:sz w:val="20"/>
              </w:rPr>
            </w:pPr>
            <w:r>
              <w:rPr>
                <w:b/>
                <w:sz w:val="20"/>
              </w:rPr>
              <w:t>Horario de Atención</w:t>
            </w:r>
          </w:p>
        </w:tc>
        <w:tc>
          <w:tcPr>
            <w:tcW w:w="6489" w:type="dxa"/>
          </w:tcPr>
          <w:p>
            <w:pPr>
              <w:pStyle w:val="TableParagraph"/>
              <w:spacing w:line="210" w:lineRule="exact"/>
              <w:ind w:left="72"/>
              <w:rPr>
                <w:sz w:val="20"/>
              </w:rPr>
            </w:pPr>
            <w:r>
              <w:rPr>
                <w:sz w:val="20"/>
              </w:rPr>
              <w:t>Lunes a Viernes, 8:00-12:00 y 14:00-18:00</w:t>
            </w:r>
          </w:p>
        </w:tc>
      </w:tr>
      <w:tr>
        <w:trPr>
          <w:trHeight w:val="230" w:hRule="atLeast"/>
        </w:trPr>
        <w:tc>
          <w:tcPr>
            <w:tcW w:w="2654" w:type="dxa"/>
          </w:tcPr>
          <w:p>
            <w:pPr>
              <w:pStyle w:val="TableParagraph"/>
              <w:spacing w:line="210" w:lineRule="exact"/>
              <w:rPr>
                <w:b/>
                <w:sz w:val="20"/>
              </w:rPr>
            </w:pPr>
            <w:r>
              <w:rPr>
                <w:b/>
                <w:sz w:val="20"/>
              </w:rPr>
              <w:t>Seguridad</w:t>
            </w:r>
          </w:p>
        </w:tc>
        <w:tc>
          <w:tcPr>
            <w:tcW w:w="6489" w:type="dxa"/>
          </w:tcPr>
          <w:p>
            <w:pPr>
              <w:pStyle w:val="TableParagraph"/>
              <w:spacing w:line="210" w:lineRule="exact"/>
              <w:ind w:left="72"/>
              <w:rPr>
                <w:sz w:val="20"/>
              </w:rPr>
            </w:pPr>
            <w:r>
              <w:rPr>
                <w:sz w:val="20"/>
              </w:rPr>
              <w:t>No</w:t>
            </w:r>
          </w:p>
        </w:tc>
      </w:tr>
      <w:tr>
        <w:trPr>
          <w:trHeight w:val="230" w:hRule="atLeast"/>
        </w:trPr>
        <w:tc>
          <w:tcPr>
            <w:tcW w:w="2654" w:type="dxa"/>
          </w:tcPr>
          <w:p>
            <w:pPr>
              <w:pStyle w:val="TableParagraph"/>
              <w:spacing w:line="210" w:lineRule="exact"/>
              <w:rPr>
                <w:b/>
                <w:sz w:val="20"/>
              </w:rPr>
            </w:pPr>
            <w:r>
              <w:rPr>
                <w:b/>
                <w:sz w:val="20"/>
              </w:rPr>
              <w:t>Escalabilidad</w:t>
            </w:r>
          </w:p>
        </w:tc>
        <w:tc>
          <w:tcPr>
            <w:tcW w:w="6489" w:type="dxa"/>
          </w:tcPr>
          <w:p>
            <w:pPr>
              <w:pStyle w:val="TableParagraph"/>
              <w:spacing w:line="210" w:lineRule="exact"/>
              <w:ind w:left="72"/>
              <w:rPr>
                <w:sz w:val="20"/>
              </w:rPr>
            </w:pPr>
            <w:r>
              <w:rPr>
                <w:sz w:val="20"/>
              </w:rPr>
              <w:t>Si</w:t>
            </w:r>
          </w:p>
        </w:tc>
      </w:tr>
      <w:tr>
        <w:trPr>
          <w:trHeight w:val="230" w:hRule="atLeast"/>
        </w:trPr>
        <w:tc>
          <w:tcPr>
            <w:tcW w:w="2654" w:type="dxa"/>
          </w:tcPr>
          <w:p>
            <w:pPr>
              <w:pStyle w:val="TableParagraph"/>
              <w:spacing w:line="210" w:lineRule="exact"/>
              <w:rPr>
                <w:b/>
                <w:sz w:val="20"/>
              </w:rPr>
            </w:pPr>
            <w:r>
              <w:rPr>
                <w:b/>
                <w:sz w:val="20"/>
              </w:rPr>
              <w:t>Flexibilidad</w:t>
            </w:r>
          </w:p>
        </w:tc>
        <w:tc>
          <w:tcPr>
            <w:tcW w:w="6489" w:type="dxa"/>
          </w:tcPr>
          <w:p>
            <w:pPr>
              <w:pStyle w:val="TableParagraph"/>
              <w:spacing w:line="210" w:lineRule="exact"/>
              <w:ind w:left="72"/>
              <w:rPr>
                <w:sz w:val="20"/>
              </w:rPr>
            </w:pPr>
            <w:r>
              <w:rPr>
                <w:sz w:val="20"/>
              </w:rPr>
              <w:t>Si</w:t>
            </w:r>
          </w:p>
        </w:tc>
      </w:tr>
      <w:tr>
        <w:trPr>
          <w:trHeight w:val="277" w:hRule="atLeast"/>
        </w:trPr>
        <w:tc>
          <w:tcPr>
            <w:tcW w:w="9143" w:type="dxa"/>
            <w:gridSpan w:val="2"/>
            <w:shd w:val="clear" w:color="auto" w:fill="0070C0"/>
          </w:tcPr>
          <w:p>
            <w:pPr>
              <w:pStyle w:val="TableParagraph"/>
              <w:spacing w:line="258" w:lineRule="exact"/>
              <w:ind w:left="2436" w:right="2424"/>
              <w:jc w:val="center"/>
              <w:rPr>
                <w:b/>
                <w:sz w:val="24"/>
              </w:rPr>
            </w:pPr>
            <w:r>
              <w:rPr>
                <w:b/>
                <w:color w:val="FFFFFF"/>
                <w:sz w:val="24"/>
              </w:rPr>
              <w:t>Responsables</w:t>
            </w:r>
          </w:p>
        </w:tc>
      </w:tr>
      <w:tr>
        <w:trPr>
          <w:trHeight w:val="230" w:hRule="atLeast"/>
        </w:trPr>
        <w:tc>
          <w:tcPr>
            <w:tcW w:w="2654" w:type="dxa"/>
          </w:tcPr>
          <w:p>
            <w:pPr>
              <w:pStyle w:val="TableParagraph"/>
              <w:spacing w:line="210" w:lineRule="exact"/>
              <w:rPr>
                <w:b/>
                <w:sz w:val="20"/>
              </w:rPr>
            </w:pPr>
            <w:r>
              <w:rPr>
                <w:b/>
                <w:sz w:val="20"/>
              </w:rPr>
              <w:t>Líder de TI</w:t>
            </w:r>
          </w:p>
        </w:tc>
        <w:tc>
          <w:tcPr>
            <w:tcW w:w="6489" w:type="dxa"/>
          </w:tcPr>
          <w:p>
            <w:pPr>
              <w:pStyle w:val="TableParagraph"/>
              <w:spacing w:line="210" w:lineRule="exact"/>
              <w:ind w:left="72"/>
              <w:rPr>
                <w:sz w:val="20"/>
              </w:rPr>
            </w:pPr>
            <w:r>
              <w:rPr>
                <w:sz w:val="20"/>
              </w:rPr>
              <w:t>Dirección de Sistemas de Información y Servicios Digitales</w:t>
            </w:r>
          </w:p>
        </w:tc>
      </w:tr>
      <w:tr>
        <w:trPr>
          <w:trHeight w:val="230" w:hRule="atLeast"/>
        </w:trPr>
        <w:tc>
          <w:tcPr>
            <w:tcW w:w="2654" w:type="dxa"/>
          </w:tcPr>
          <w:p>
            <w:pPr>
              <w:pStyle w:val="TableParagraph"/>
              <w:spacing w:line="210" w:lineRule="exact"/>
              <w:rPr>
                <w:b/>
                <w:sz w:val="20"/>
              </w:rPr>
            </w:pPr>
            <w:r>
              <w:rPr>
                <w:b/>
                <w:sz w:val="20"/>
              </w:rPr>
              <w:t>Líder funcional</w:t>
            </w:r>
          </w:p>
        </w:tc>
        <w:tc>
          <w:tcPr>
            <w:tcW w:w="6489" w:type="dxa"/>
          </w:tcPr>
          <w:p>
            <w:pPr>
              <w:pStyle w:val="TableParagraph"/>
              <w:spacing w:line="210" w:lineRule="exact"/>
              <w:ind w:left="72"/>
              <w:rPr>
                <w:sz w:val="20"/>
              </w:rPr>
            </w:pPr>
            <w:r>
              <w:rPr>
                <w:sz w:val="20"/>
              </w:rPr>
              <w:t>Alejandro Pineda Muñoz</w:t>
            </w:r>
          </w:p>
        </w:tc>
      </w:tr>
      <w:tr>
        <w:trPr>
          <w:trHeight w:val="230" w:hRule="atLeast"/>
        </w:trPr>
        <w:tc>
          <w:tcPr>
            <w:tcW w:w="2654" w:type="dxa"/>
          </w:tcPr>
          <w:p>
            <w:pPr>
              <w:pStyle w:val="TableParagraph"/>
              <w:spacing w:line="210" w:lineRule="exact"/>
              <w:rPr>
                <w:b/>
                <w:sz w:val="20"/>
              </w:rPr>
            </w:pPr>
            <w:r>
              <w:rPr>
                <w:b/>
                <w:sz w:val="20"/>
              </w:rPr>
              <w:t>Email</w:t>
            </w:r>
          </w:p>
        </w:tc>
        <w:tc>
          <w:tcPr>
            <w:tcW w:w="6489" w:type="dxa"/>
          </w:tcPr>
          <w:p>
            <w:pPr>
              <w:pStyle w:val="TableParagraph"/>
              <w:spacing w:line="210" w:lineRule="exact"/>
              <w:ind w:left="72"/>
              <w:rPr>
                <w:sz w:val="20"/>
              </w:rPr>
            </w:pPr>
            <w:hyperlink r:id="rId16">
              <w:r>
                <w:rPr>
                  <w:color w:val="0563C1"/>
                  <w:sz w:val="20"/>
                  <w:u w:val="single" w:color="0563C1"/>
                </w:rPr>
                <w:t>seguridadyprivacidad@pereira.gov.co</w:t>
              </w:r>
            </w:hyperlink>
          </w:p>
        </w:tc>
      </w:tr>
    </w:tbl>
    <w:p>
      <w:pPr>
        <w:spacing w:after="0" w:line="210" w:lineRule="exact"/>
        <w:rPr>
          <w:sz w:val="20"/>
        </w:rPr>
        <w:sectPr>
          <w:pgSz w:w="12240" w:h="15840"/>
          <w:pgMar w:header="406" w:footer="1311" w:top="2360" w:bottom="1500" w:left="1180" w:right="900"/>
        </w:sectPr>
      </w:pPr>
    </w:p>
    <w:p>
      <w:pPr>
        <w:pStyle w:val="ListParagraph"/>
        <w:numPr>
          <w:ilvl w:val="1"/>
          <w:numId w:val="1"/>
        </w:numPr>
        <w:tabs>
          <w:tab w:pos="980" w:val="left" w:leader="none"/>
        </w:tabs>
        <w:spacing w:line="242" w:lineRule="auto" w:before="56" w:after="0"/>
        <w:ind w:left="980" w:right="1299" w:hanging="360"/>
        <w:jc w:val="left"/>
        <w:rPr>
          <w:rFonts w:ascii="Caladea"/>
          <w:sz w:val="32"/>
        </w:rPr>
      </w:pPr>
      <w:r>
        <w:rPr>
          <w:rFonts w:ascii="Caladea"/>
          <w:color w:val="365F91"/>
          <w:sz w:val="32"/>
        </w:rPr>
        <w:t>Servicios para ciudadano cliente Interno (Ventanilla hacia adentro)</w:t>
      </w: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98"/>
        <w:gridCol w:w="264"/>
        <w:gridCol w:w="7109"/>
      </w:tblGrid>
      <w:tr>
        <w:trPr>
          <w:trHeight w:val="619" w:hRule="atLeast"/>
        </w:trPr>
        <w:tc>
          <w:tcPr>
            <w:tcW w:w="9571" w:type="dxa"/>
            <w:gridSpan w:val="3"/>
            <w:tcBorders>
              <w:bottom w:val="nil"/>
            </w:tcBorders>
            <w:shd w:val="clear" w:color="auto" w:fill="0070C0"/>
          </w:tcPr>
          <w:p>
            <w:pPr>
              <w:pStyle w:val="TableParagraph"/>
              <w:spacing w:before="173"/>
              <w:ind w:left="2587"/>
              <w:rPr>
                <w:rFonts w:ascii="Caladea" w:hAnsi="Caladea"/>
                <w:sz w:val="26"/>
              </w:rPr>
            </w:pPr>
            <w:r>
              <w:rPr>
                <w:rFonts w:ascii="Caladea" w:hAnsi="Caladea"/>
                <w:color w:val="FFFFFF"/>
                <w:sz w:val="26"/>
              </w:rPr>
              <w:t>Apoyo a la formulación de trámites y servicios</w:t>
            </w:r>
          </w:p>
        </w:tc>
      </w:tr>
      <w:tr>
        <w:trPr>
          <w:trHeight w:val="2990" w:hRule="atLeast"/>
        </w:trPr>
        <w:tc>
          <w:tcPr>
            <w:tcW w:w="2198" w:type="dxa"/>
            <w:tcBorders>
              <w:top w:val="nil"/>
            </w:tcBorders>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3"/>
              <w:ind w:left="0"/>
              <w:rPr>
                <w:rFonts w:ascii="Caladea"/>
                <w:sz w:val="29"/>
              </w:rPr>
            </w:pPr>
          </w:p>
          <w:p>
            <w:pPr>
              <w:pStyle w:val="TableParagraph"/>
              <w:rPr>
                <w:b/>
                <w:sz w:val="20"/>
              </w:rPr>
            </w:pPr>
            <w:r>
              <w:rPr>
                <w:b/>
                <w:sz w:val="20"/>
              </w:rPr>
              <w:t>Descripción</w:t>
            </w:r>
          </w:p>
        </w:tc>
        <w:tc>
          <w:tcPr>
            <w:tcW w:w="7373" w:type="dxa"/>
            <w:gridSpan w:val="2"/>
            <w:tcBorders>
              <w:top w:val="nil"/>
            </w:tcBorders>
          </w:tcPr>
          <w:p>
            <w:pPr>
              <w:pStyle w:val="TableParagraph"/>
              <w:ind w:left="72" w:right="56"/>
              <w:jc w:val="both"/>
              <w:rPr>
                <w:sz w:val="20"/>
              </w:rPr>
            </w:pPr>
            <w:r>
              <w:rPr>
                <w:sz w:val="20"/>
              </w:rPr>
              <w:t>Asesorar en la formulación o postulación de trámites y servicios en línea y presenciales con el funcionario encargado del trámite. El trámite y servicio en el que se va a trabajar para su postulación se escoge de dos formas, la primera es que se elige de un inventario de trámites que propone el DAFP (departamento administrativo de la función pública) mediante su aplicación SUIT (sistema único de información de trámites) para la alcaldía de Pereira, la segunda es que el líder funcional con los funcionarios de la alcaldía propongan un trámite al DAFP y  este lo acepte, continuando el proceso del trámite, con el funcionario encargado se van llenando los requisitos exigidos por el SUIT, Cuando este acepta el trámite, inmediatamente es publicado en el inventario de trámites y servicios de la institución y posteriormente aparecerá en el portal Nacional de trámites y servicios </w:t>
            </w:r>
            <w:hyperlink r:id="rId17">
              <w:r>
                <w:rPr>
                  <w:sz w:val="20"/>
                </w:rPr>
                <w:t>WWW.NOMASFILAS.GOV.CO</w:t>
              </w:r>
            </w:hyperlink>
            <w:r>
              <w:rPr>
                <w:sz w:val="20"/>
              </w:rPr>
              <w:t> donde se pueden consultar los</w:t>
            </w:r>
            <w:r>
              <w:rPr>
                <w:spacing w:val="5"/>
                <w:sz w:val="20"/>
              </w:rPr>
              <w:t> </w:t>
            </w:r>
            <w:r>
              <w:rPr>
                <w:sz w:val="20"/>
              </w:rPr>
              <w:t>trámites</w:t>
            </w:r>
          </w:p>
          <w:p>
            <w:pPr>
              <w:pStyle w:val="TableParagraph"/>
              <w:spacing w:line="213" w:lineRule="exact"/>
              <w:ind w:left="72"/>
              <w:jc w:val="both"/>
              <w:rPr>
                <w:sz w:val="20"/>
              </w:rPr>
            </w:pPr>
            <w:r>
              <w:rPr>
                <w:sz w:val="20"/>
              </w:rPr>
              <w:t>y servicios a nivel nacional de todas las instituciones del país.</w:t>
            </w:r>
          </w:p>
        </w:tc>
      </w:tr>
      <w:tr>
        <w:trPr>
          <w:trHeight w:val="2759" w:hRule="atLeast"/>
        </w:trPr>
        <w:tc>
          <w:tcPr>
            <w:tcW w:w="2198" w:type="dxa"/>
          </w:tcPr>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ind w:left="0"/>
              <w:rPr>
                <w:rFonts w:ascii="Caladea"/>
                <w:sz w:val="22"/>
              </w:rPr>
            </w:pPr>
          </w:p>
          <w:p>
            <w:pPr>
              <w:pStyle w:val="TableParagraph"/>
              <w:spacing w:before="5"/>
              <w:ind w:left="0"/>
              <w:rPr>
                <w:rFonts w:ascii="Caladea"/>
                <w:sz w:val="19"/>
              </w:rPr>
            </w:pPr>
          </w:p>
          <w:p>
            <w:pPr>
              <w:pStyle w:val="TableParagraph"/>
              <w:rPr>
                <w:b/>
                <w:sz w:val="20"/>
              </w:rPr>
            </w:pPr>
            <w:r>
              <w:rPr>
                <w:b/>
                <w:sz w:val="20"/>
              </w:rPr>
              <w:t>Alcance del Servicio</w:t>
            </w:r>
          </w:p>
        </w:tc>
        <w:tc>
          <w:tcPr>
            <w:tcW w:w="7373" w:type="dxa"/>
            <w:gridSpan w:val="2"/>
          </w:tcPr>
          <w:p>
            <w:pPr>
              <w:pStyle w:val="TableParagraph"/>
              <w:numPr>
                <w:ilvl w:val="0"/>
                <w:numId w:val="12"/>
              </w:numPr>
              <w:tabs>
                <w:tab w:pos="300" w:val="left" w:leader="none"/>
                <w:tab w:pos="962" w:val="left" w:leader="none"/>
                <w:tab w:pos="1963" w:val="left" w:leader="none"/>
                <w:tab w:pos="3165" w:val="left" w:leader="none"/>
                <w:tab w:pos="3755" w:val="left" w:leader="none"/>
                <w:tab w:pos="4678" w:val="left" w:leader="none"/>
                <w:tab w:pos="5879" w:val="left" w:leader="none"/>
                <w:tab w:pos="6469" w:val="left" w:leader="none"/>
              </w:tabs>
              <w:spacing w:line="240" w:lineRule="auto" w:before="0" w:after="0"/>
              <w:ind w:left="72" w:right="57" w:firstLine="0"/>
              <w:jc w:val="left"/>
              <w:rPr>
                <w:sz w:val="20"/>
              </w:rPr>
            </w:pPr>
            <w:r>
              <w:rPr>
                <w:sz w:val="20"/>
              </w:rPr>
              <w:t>Tener un usuario y contraseña en la plataforma </w:t>
            </w:r>
            <w:hyperlink r:id="rId18">
              <w:r>
                <w:rPr>
                  <w:sz w:val="20"/>
                </w:rPr>
                <w:t>(http://www.suit.gov.co/inicio#)</w:t>
              </w:r>
            </w:hyperlink>
            <w:r>
              <w:rPr>
                <w:sz w:val="20"/>
              </w:rPr>
              <w:t> para</w:t>
              <w:tab/>
              <w:t>poder</w:t>
              <w:tab/>
              <w:t>acceder</w:t>
              <w:tab/>
              <w:t>y</w:t>
              <w:tab/>
              <w:t>subir</w:t>
              <w:tab/>
              <w:t>trámites</w:t>
              <w:tab/>
              <w:t>y</w:t>
              <w:tab/>
            </w:r>
            <w:r>
              <w:rPr>
                <w:spacing w:val="-3"/>
                <w:sz w:val="20"/>
              </w:rPr>
              <w:t>servicios.</w:t>
            </w:r>
          </w:p>
          <w:p>
            <w:pPr>
              <w:pStyle w:val="TableParagraph"/>
              <w:numPr>
                <w:ilvl w:val="0"/>
                <w:numId w:val="12"/>
              </w:numPr>
              <w:tabs>
                <w:tab w:pos="307" w:val="left" w:leader="none"/>
              </w:tabs>
              <w:spacing w:line="240" w:lineRule="auto" w:before="0" w:after="0"/>
              <w:ind w:left="72" w:right="56" w:firstLine="0"/>
              <w:jc w:val="left"/>
              <w:rPr>
                <w:sz w:val="20"/>
              </w:rPr>
            </w:pPr>
            <w:r>
              <w:rPr>
                <w:sz w:val="20"/>
              </w:rPr>
              <w:t>Llenar en los requisitos del trámite lo que se pide (No escribir más, ni escribir menos).</w:t>
            </w:r>
          </w:p>
          <w:p>
            <w:pPr>
              <w:pStyle w:val="TableParagraph"/>
              <w:numPr>
                <w:ilvl w:val="0"/>
                <w:numId w:val="12"/>
              </w:numPr>
              <w:tabs>
                <w:tab w:pos="340" w:val="left" w:leader="none"/>
                <w:tab w:pos="1977" w:val="left" w:leader="none"/>
                <w:tab w:pos="3370" w:val="left" w:leader="none"/>
                <w:tab w:pos="4597" w:val="left" w:leader="none"/>
                <w:tab w:pos="6647" w:val="left" w:leader="none"/>
              </w:tabs>
              <w:spacing w:line="240" w:lineRule="auto" w:before="0" w:after="0"/>
              <w:ind w:left="72" w:right="57" w:firstLine="0"/>
              <w:jc w:val="left"/>
              <w:rPr>
                <w:sz w:val="20"/>
              </w:rPr>
            </w:pPr>
            <w:r>
              <w:rPr>
                <w:sz w:val="20"/>
              </w:rPr>
              <w:t>Buscar en el inventario de trámites el más adecuado para la institución y trabajarlo</w:t>
              <w:tab/>
              <w:t>con</w:t>
              <w:tab/>
              <w:t>el</w:t>
              <w:tab/>
              <w:t>funcionario</w:t>
              <w:tab/>
            </w:r>
            <w:r>
              <w:rPr>
                <w:spacing w:val="-4"/>
                <w:sz w:val="20"/>
              </w:rPr>
              <w:t>idóneo.</w:t>
            </w:r>
          </w:p>
          <w:p>
            <w:pPr>
              <w:pStyle w:val="TableParagraph"/>
              <w:numPr>
                <w:ilvl w:val="0"/>
                <w:numId w:val="12"/>
              </w:numPr>
              <w:tabs>
                <w:tab w:pos="371" w:val="left" w:leader="none"/>
                <w:tab w:pos="3726" w:val="left" w:leader="none"/>
                <w:tab w:pos="6636" w:val="left" w:leader="none"/>
              </w:tabs>
              <w:spacing w:line="240" w:lineRule="auto" w:before="0" w:after="0"/>
              <w:ind w:left="72" w:right="58" w:firstLine="0"/>
              <w:jc w:val="left"/>
              <w:rPr>
                <w:sz w:val="20"/>
              </w:rPr>
            </w:pPr>
            <w:r>
              <w:rPr>
                <w:sz w:val="20"/>
              </w:rPr>
              <w:t>En la parte jurídica montar las leyes, normas, decretos y resoluciones referentes</w:t>
              <w:tab/>
              <w:t>al</w:t>
              <w:tab/>
            </w:r>
            <w:r>
              <w:rPr>
                <w:spacing w:val="-4"/>
                <w:sz w:val="20"/>
              </w:rPr>
              <w:t>trámite.</w:t>
            </w:r>
          </w:p>
          <w:p>
            <w:pPr>
              <w:pStyle w:val="TableParagraph"/>
              <w:numPr>
                <w:ilvl w:val="0"/>
                <w:numId w:val="12"/>
              </w:numPr>
              <w:tabs>
                <w:tab w:pos="323" w:val="left" w:leader="none"/>
                <w:tab w:pos="3359" w:val="left" w:leader="none"/>
                <w:tab w:pos="6413" w:val="left" w:leader="none"/>
              </w:tabs>
              <w:spacing w:line="240" w:lineRule="auto" w:before="0" w:after="0"/>
              <w:ind w:left="72" w:right="56" w:firstLine="0"/>
              <w:jc w:val="left"/>
              <w:rPr>
                <w:sz w:val="20"/>
              </w:rPr>
            </w:pPr>
            <w:r>
              <w:rPr>
                <w:sz w:val="20"/>
              </w:rPr>
              <w:t>Proponer con el funcionario idóneo de la institución, el trámite al SUIT para poder</w:t>
              <w:tab/>
              <w:t>ser</w:t>
              <w:tab/>
            </w:r>
            <w:r>
              <w:rPr>
                <w:spacing w:val="-3"/>
                <w:sz w:val="20"/>
              </w:rPr>
              <w:t>trabajado.</w:t>
            </w:r>
          </w:p>
          <w:p>
            <w:pPr>
              <w:pStyle w:val="TableParagraph"/>
              <w:numPr>
                <w:ilvl w:val="0"/>
                <w:numId w:val="12"/>
              </w:numPr>
              <w:tabs>
                <w:tab w:pos="347" w:val="left" w:leader="none"/>
              </w:tabs>
              <w:spacing w:line="230" w:lineRule="atLeast" w:before="0" w:after="0"/>
              <w:ind w:left="72" w:right="58" w:firstLine="0"/>
              <w:jc w:val="left"/>
              <w:rPr>
                <w:sz w:val="20"/>
              </w:rPr>
            </w:pPr>
            <w:r>
              <w:rPr>
                <w:sz w:val="20"/>
              </w:rPr>
              <w:t>Tener un contacto proactivo con los funcionarios del DAFP para resolver inconvenientes.</w:t>
            </w:r>
          </w:p>
        </w:tc>
      </w:tr>
      <w:tr>
        <w:trPr>
          <w:trHeight w:val="301" w:hRule="atLeast"/>
        </w:trPr>
        <w:tc>
          <w:tcPr>
            <w:tcW w:w="2198" w:type="dxa"/>
          </w:tcPr>
          <w:p>
            <w:pPr>
              <w:pStyle w:val="TableParagraph"/>
              <w:spacing w:before="30"/>
              <w:rPr>
                <w:b/>
                <w:sz w:val="20"/>
              </w:rPr>
            </w:pPr>
            <w:r>
              <w:rPr>
                <w:b/>
                <w:sz w:val="20"/>
              </w:rPr>
              <w:t>Versión</w:t>
            </w:r>
          </w:p>
        </w:tc>
        <w:tc>
          <w:tcPr>
            <w:tcW w:w="7373" w:type="dxa"/>
            <w:gridSpan w:val="2"/>
          </w:tcPr>
          <w:p>
            <w:pPr>
              <w:pStyle w:val="TableParagraph"/>
              <w:spacing w:before="30"/>
              <w:ind w:left="72"/>
              <w:rPr>
                <w:sz w:val="20"/>
              </w:rPr>
            </w:pPr>
            <w:r>
              <w:rPr>
                <w:sz w:val="20"/>
              </w:rPr>
              <w:t>N/A</w:t>
            </w:r>
          </w:p>
        </w:tc>
      </w:tr>
      <w:tr>
        <w:trPr>
          <w:trHeight w:val="302" w:hRule="atLeast"/>
        </w:trPr>
        <w:tc>
          <w:tcPr>
            <w:tcW w:w="9571" w:type="dxa"/>
            <w:gridSpan w:val="3"/>
            <w:shd w:val="clear" w:color="auto" w:fill="0070C0"/>
          </w:tcPr>
          <w:p>
            <w:pPr>
              <w:pStyle w:val="TableParagraph"/>
              <w:spacing w:line="270" w:lineRule="exact" w:before="12"/>
              <w:ind w:left="3592" w:right="3582"/>
              <w:jc w:val="center"/>
              <w:rPr>
                <w:b/>
                <w:sz w:val="24"/>
              </w:rPr>
            </w:pPr>
            <w:r>
              <w:rPr>
                <w:b/>
                <w:color w:val="FFFFFF"/>
                <w:sz w:val="24"/>
              </w:rPr>
              <w:t>Clasificación</w:t>
            </w:r>
          </w:p>
        </w:tc>
      </w:tr>
      <w:tr>
        <w:trPr>
          <w:trHeight w:val="306" w:hRule="atLeast"/>
        </w:trPr>
        <w:tc>
          <w:tcPr>
            <w:tcW w:w="2462" w:type="dxa"/>
            <w:gridSpan w:val="2"/>
          </w:tcPr>
          <w:p>
            <w:pPr>
              <w:pStyle w:val="TableParagraph"/>
              <w:spacing w:before="35"/>
              <w:rPr>
                <w:b/>
                <w:sz w:val="20"/>
              </w:rPr>
            </w:pPr>
            <w:r>
              <w:rPr>
                <w:b/>
                <w:sz w:val="20"/>
              </w:rPr>
              <w:t>Tipo</w:t>
            </w:r>
          </w:p>
        </w:tc>
        <w:tc>
          <w:tcPr>
            <w:tcW w:w="7109" w:type="dxa"/>
          </w:tcPr>
          <w:p>
            <w:pPr>
              <w:pStyle w:val="TableParagraph"/>
              <w:spacing w:before="35"/>
              <w:ind w:left="67"/>
              <w:rPr>
                <w:sz w:val="20"/>
              </w:rPr>
            </w:pPr>
            <w:r>
              <w:rPr>
                <w:sz w:val="20"/>
              </w:rPr>
              <w:t>Digitales</w:t>
            </w:r>
          </w:p>
        </w:tc>
      </w:tr>
      <w:tr>
        <w:trPr>
          <w:trHeight w:val="302" w:hRule="atLeast"/>
        </w:trPr>
        <w:tc>
          <w:tcPr>
            <w:tcW w:w="2462" w:type="dxa"/>
            <w:gridSpan w:val="2"/>
          </w:tcPr>
          <w:p>
            <w:pPr>
              <w:pStyle w:val="TableParagraph"/>
              <w:spacing w:before="35"/>
              <w:rPr>
                <w:b/>
                <w:sz w:val="20"/>
              </w:rPr>
            </w:pPr>
            <w:r>
              <w:rPr>
                <w:b/>
                <w:sz w:val="20"/>
              </w:rPr>
              <w:t>Estado</w:t>
            </w:r>
          </w:p>
        </w:tc>
        <w:tc>
          <w:tcPr>
            <w:tcW w:w="7109" w:type="dxa"/>
          </w:tcPr>
          <w:p>
            <w:pPr>
              <w:pStyle w:val="TableParagraph"/>
              <w:spacing w:before="35"/>
              <w:ind w:left="67"/>
              <w:rPr>
                <w:sz w:val="20"/>
              </w:rPr>
            </w:pPr>
            <w:r>
              <w:rPr>
                <w:sz w:val="20"/>
              </w:rPr>
              <w:t>Producción</w:t>
            </w:r>
          </w:p>
        </w:tc>
      </w:tr>
      <w:tr>
        <w:trPr>
          <w:trHeight w:val="306" w:hRule="atLeast"/>
        </w:trPr>
        <w:tc>
          <w:tcPr>
            <w:tcW w:w="2462" w:type="dxa"/>
            <w:gridSpan w:val="2"/>
          </w:tcPr>
          <w:p>
            <w:pPr>
              <w:pStyle w:val="TableParagraph"/>
              <w:spacing w:before="35"/>
              <w:rPr>
                <w:b/>
                <w:sz w:val="20"/>
              </w:rPr>
            </w:pPr>
            <w:r>
              <w:rPr>
                <w:b/>
                <w:sz w:val="20"/>
              </w:rPr>
              <w:t>Categoria</w:t>
            </w:r>
          </w:p>
        </w:tc>
        <w:tc>
          <w:tcPr>
            <w:tcW w:w="7109" w:type="dxa"/>
          </w:tcPr>
          <w:p>
            <w:pPr>
              <w:pStyle w:val="TableParagraph"/>
              <w:spacing w:before="35"/>
              <w:ind w:left="67"/>
              <w:rPr>
                <w:sz w:val="20"/>
              </w:rPr>
            </w:pPr>
            <w:r>
              <w:rPr>
                <w:sz w:val="20"/>
              </w:rPr>
              <w:t>N/A</w:t>
            </w:r>
          </w:p>
        </w:tc>
      </w:tr>
      <w:tr>
        <w:trPr>
          <w:trHeight w:val="302" w:hRule="atLeast"/>
        </w:trPr>
        <w:tc>
          <w:tcPr>
            <w:tcW w:w="2462" w:type="dxa"/>
            <w:gridSpan w:val="2"/>
          </w:tcPr>
          <w:p>
            <w:pPr>
              <w:pStyle w:val="TableParagraph"/>
              <w:spacing w:before="30"/>
              <w:rPr>
                <w:b/>
                <w:sz w:val="20"/>
              </w:rPr>
            </w:pPr>
            <w:r>
              <w:rPr>
                <w:b/>
                <w:sz w:val="20"/>
              </w:rPr>
              <w:t>Proceso que soporta</w:t>
            </w:r>
          </w:p>
        </w:tc>
        <w:tc>
          <w:tcPr>
            <w:tcW w:w="7109" w:type="dxa"/>
          </w:tcPr>
          <w:p>
            <w:pPr>
              <w:pStyle w:val="TableParagraph"/>
              <w:spacing w:before="30"/>
              <w:ind w:left="67"/>
              <w:rPr>
                <w:sz w:val="20"/>
              </w:rPr>
            </w:pPr>
            <w:r>
              <w:rPr>
                <w:sz w:val="20"/>
              </w:rPr>
              <w:t>Proceso misional del desarrollo económico</w:t>
            </w:r>
          </w:p>
        </w:tc>
      </w:tr>
      <w:tr>
        <w:trPr>
          <w:trHeight w:val="306" w:hRule="atLeast"/>
        </w:trPr>
        <w:tc>
          <w:tcPr>
            <w:tcW w:w="9571" w:type="dxa"/>
            <w:gridSpan w:val="3"/>
            <w:shd w:val="clear" w:color="auto" w:fill="0070C0"/>
          </w:tcPr>
          <w:p>
            <w:pPr>
              <w:pStyle w:val="TableParagraph"/>
              <w:spacing w:line="274" w:lineRule="exact" w:before="12"/>
              <w:ind w:left="3592" w:right="3582"/>
              <w:jc w:val="center"/>
              <w:rPr>
                <w:b/>
                <w:sz w:val="24"/>
              </w:rPr>
            </w:pPr>
            <w:r>
              <w:rPr>
                <w:b/>
                <w:color w:val="FFFFFF"/>
                <w:sz w:val="24"/>
              </w:rPr>
              <w:t>Atributos de Calidad</w:t>
            </w:r>
          </w:p>
        </w:tc>
      </w:tr>
      <w:tr>
        <w:trPr>
          <w:trHeight w:val="302" w:hRule="atLeast"/>
        </w:trPr>
        <w:tc>
          <w:tcPr>
            <w:tcW w:w="2462" w:type="dxa"/>
            <w:gridSpan w:val="2"/>
          </w:tcPr>
          <w:p>
            <w:pPr>
              <w:pStyle w:val="TableParagraph"/>
              <w:spacing w:before="30"/>
              <w:rPr>
                <w:b/>
                <w:sz w:val="20"/>
              </w:rPr>
            </w:pPr>
            <w:r>
              <w:rPr>
                <w:b/>
                <w:sz w:val="20"/>
              </w:rPr>
              <w:t>Horario de Atención</w:t>
            </w:r>
          </w:p>
        </w:tc>
        <w:tc>
          <w:tcPr>
            <w:tcW w:w="7109" w:type="dxa"/>
          </w:tcPr>
          <w:p>
            <w:pPr>
              <w:pStyle w:val="TableParagraph"/>
              <w:spacing w:before="30"/>
              <w:ind w:left="67"/>
              <w:rPr>
                <w:sz w:val="20"/>
              </w:rPr>
            </w:pPr>
            <w:r>
              <w:rPr>
                <w:sz w:val="20"/>
              </w:rPr>
              <w:t>Lunes a Viernes, 8:00-12:00 y 14:00-18:00</w:t>
            </w:r>
          </w:p>
        </w:tc>
      </w:tr>
      <w:tr>
        <w:trPr>
          <w:trHeight w:val="301" w:hRule="atLeast"/>
        </w:trPr>
        <w:tc>
          <w:tcPr>
            <w:tcW w:w="2462" w:type="dxa"/>
            <w:gridSpan w:val="2"/>
          </w:tcPr>
          <w:p>
            <w:pPr>
              <w:pStyle w:val="TableParagraph"/>
              <w:spacing w:before="35"/>
              <w:rPr>
                <w:b/>
                <w:sz w:val="20"/>
              </w:rPr>
            </w:pPr>
            <w:r>
              <w:rPr>
                <w:b/>
                <w:sz w:val="20"/>
              </w:rPr>
              <w:t>Seguridad</w:t>
            </w:r>
          </w:p>
        </w:tc>
        <w:tc>
          <w:tcPr>
            <w:tcW w:w="7109" w:type="dxa"/>
          </w:tcPr>
          <w:p>
            <w:pPr>
              <w:pStyle w:val="TableParagraph"/>
              <w:spacing w:before="35"/>
              <w:ind w:left="67"/>
              <w:rPr>
                <w:sz w:val="20"/>
              </w:rPr>
            </w:pPr>
            <w:r>
              <w:rPr>
                <w:sz w:val="20"/>
              </w:rPr>
              <w:t>Si</w:t>
            </w:r>
          </w:p>
        </w:tc>
      </w:tr>
      <w:tr>
        <w:trPr>
          <w:trHeight w:val="306" w:hRule="atLeast"/>
        </w:trPr>
        <w:tc>
          <w:tcPr>
            <w:tcW w:w="2462" w:type="dxa"/>
            <w:gridSpan w:val="2"/>
          </w:tcPr>
          <w:p>
            <w:pPr>
              <w:pStyle w:val="TableParagraph"/>
              <w:spacing w:before="35"/>
              <w:rPr>
                <w:b/>
                <w:sz w:val="20"/>
              </w:rPr>
            </w:pPr>
            <w:r>
              <w:rPr>
                <w:b/>
                <w:sz w:val="20"/>
              </w:rPr>
              <w:t>Escalabilidad</w:t>
            </w:r>
          </w:p>
        </w:tc>
        <w:tc>
          <w:tcPr>
            <w:tcW w:w="7109" w:type="dxa"/>
          </w:tcPr>
          <w:p>
            <w:pPr>
              <w:pStyle w:val="TableParagraph"/>
              <w:spacing w:before="35"/>
              <w:ind w:left="67"/>
              <w:rPr>
                <w:sz w:val="20"/>
              </w:rPr>
            </w:pPr>
            <w:r>
              <w:rPr>
                <w:sz w:val="20"/>
              </w:rPr>
              <w:t>Si</w:t>
            </w:r>
          </w:p>
        </w:tc>
      </w:tr>
      <w:tr>
        <w:trPr>
          <w:trHeight w:val="301" w:hRule="atLeast"/>
        </w:trPr>
        <w:tc>
          <w:tcPr>
            <w:tcW w:w="2462" w:type="dxa"/>
            <w:gridSpan w:val="2"/>
          </w:tcPr>
          <w:p>
            <w:pPr>
              <w:pStyle w:val="TableParagraph"/>
              <w:spacing w:before="35"/>
              <w:rPr>
                <w:b/>
                <w:sz w:val="20"/>
              </w:rPr>
            </w:pPr>
            <w:r>
              <w:rPr>
                <w:b/>
                <w:sz w:val="20"/>
              </w:rPr>
              <w:t>Flexibilidad</w:t>
            </w:r>
          </w:p>
        </w:tc>
        <w:tc>
          <w:tcPr>
            <w:tcW w:w="7109" w:type="dxa"/>
          </w:tcPr>
          <w:p>
            <w:pPr>
              <w:pStyle w:val="TableParagraph"/>
              <w:spacing w:line="213" w:lineRule="exact" w:before="69"/>
              <w:ind w:left="67"/>
              <w:rPr>
                <w:sz w:val="20"/>
              </w:rPr>
            </w:pPr>
            <w:r>
              <w:rPr>
                <w:sz w:val="20"/>
              </w:rPr>
              <w:t>No</w:t>
            </w:r>
          </w:p>
        </w:tc>
      </w:tr>
      <w:tr>
        <w:trPr>
          <w:trHeight w:val="306" w:hRule="atLeast"/>
        </w:trPr>
        <w:tc>
          <w:tcPr>
            <w:tcW w:w="9571" w:type="dxa"/>
            <w:gridSpan w:val="3"/>
            <w:shd w:val="clear" w:color="auto" w:fill="0070C0"/>
          </w:tcPr>
          <w:p>
            <w:pPr>
              <w:pStyle w:val="TableParagraph"/>
              <w:spacing w:line="274" w:lineRule="exact" w:before="12"/>
              <w:ind w:left="3592" w:right="3582"/>
              <w:jc w:val="center"/>
              <w:rPr>
                <w:b/>
                <w:sz w:val="24"/>
              </w:rPr>
            </w:pPr>
            <w:r>
              <w:rPr>
                <w:b/>
                <w:color w:val="FFFFFF"/>
                <w:sz w:val="24"/>
              </w:rPr>
              <w:t>Responsables</w:t>
            </w:r>
          </w:p>
        </w:tc>
      </w:tr>
      <w:tr>
        <w:trPr>
          <w:trHeight w:val="301" w:hRule="atLeast"/>
        </w:trPr>
        <w:tc>
          <w:tcPr>
            <w:tcW w:w="2462" w:type="dxa"/>
            <w:gridSpan w:val="2"/>
          </w:tcPr>
          <w:p>
            <w:pPr>
              <w:pStyle w:val="TableParagraph"/>
              <w:spacing w:before="30"/>
              <w:rPr>
                <w:b/>
                <w:sz w:val="20"/>
              </w:rPr>
            </w:pPr>
            <w:r>
              <w:rPr>
                <w:b/>
                <w:sz w:val="20"/>
              </w:rPr>
              <w:t>Líder de TI</w:t>
            </w:r>
          </w:p>
        </w:tc>
        <w:tc>
          <w:tcPr>
            <w:tcW w:w="7109" w:type="dxa"/>
          </w:tcPr>
          <w:p>
            <w:pPr>
              <w:pStyle w:val="TableParagraph"/>
              <w:spacing w:before="30"/>
              <w:ind w:left="67"/>
              <w:rPr>
                <w:sz w:val="20"/>
              </w:rPr>
            </w:pPr>
            <w:r>
              <w:rPr>
                <w:sz w:val="20"/>
              </w:rPr>
              <w:t>Dirección de Sistemas de Información y Servicios Digitales</w:t>
            </w:r>
          </w:p>
        </w:tc>
      </w:tr>
      <w:tr>
        <w:trPr>
          <w:trHeight w:val="301" w:hRule="atLeast"/>
        </w:trPr>
        <w:tc>
          <w:tcPr>
            <w:tcW w:w="2462" w:type="dxa"/>
            <w:gridSpan w:val="2"/>
          </w:tcPr>
          <w:p>
            <w:pPr>
              <w:pStyle w:val="TableParagraph"/>
              <w:spacing w:before="35"/>
              <w:rPr>
                <w:b/>
                <w:sz w:val="20"/>
              </w:rPr>
            </w:pPr>
            <w:r>
              <w:rPr>
                <w:b/>
                <w:sz w:val="20"/>
              </w:rPr>
              <w:t>Líder funcional</w:t>
            </w:r>
          </w:p>
        </w:tc>
        <w:tc>
          <w:tcPr>
            <w:tcW w:w="7109" w:type="dxa"/>
          </w:tcPr>
          <w:p>
            <w:pPr>
              <w:pStyle w:val="TableParagraph"/>
              <w:spacing w:line="213" w:lineRule="exact" w:before="69"/>
              <w:ind w:left="67"/>
              <w:rPr>
                <w:sz w:val="20"/>
              </w:rPr>
            </w:pPr>
            <w:r>
              <w:rPr>
                <w:sz w:val="20"/>
              </w:rPr>
              <w:t>Carlos Andrés Sepúlveda Castaño</w:t>
            </w:r>
          </w:p>
        </w:tc>
      </w:tr>
      <w:tr>
        <w:trPr>
          <w:trHeight w:val="306" w:hRule="atLeast"/>
        </w:trPr>
        <w:tc>
          <w:tcPr>
            <w:tcW w:w="2462" w:type="dxa"/>
            <w:gridSpan w:val="2"/>
          </w:tcPr>
          <w:p>
            <w:pPr>
              <w:pStyle w:val="TableParagraph"/>
              <w:spacing w:before="35"/>
              <w:rPr>
                <w:b/>
                <w:sz w:val="20"/>
              </w:rPr>
            </w:pPr>
            <w:r>
              <w:rPr>
                <w:b/>
                <w:sz w:val="20"/>
              </w:rPr>
              <w:t>Email</w:t>
            </w:r>
          </w:p>
        </w:tc>
        <w:tc>
          <w:tcPr>
            <w:tcW w:w="7109" w:type="dxa"/>
          </w:tcPr>
          <w:p>
            <w:pPr>
              <w:pStyle w:val="TableParagraph"/>
              <w:spacing w:line="213" w:lineRule="exact" w:before="74"/>
              <w:ind w:left="67"/>
              <w:rPr>
                <w:sz w:val="20"/>
              </w:rPr>
            </w:pPr>
            <w:hyperlink r:id="rId19">
              <w:r>
                <w:rPr>
                  <w:color w:val="0563C1"/>
                  <w:sz w:val="20"/>
                  <w:u w:val="single" w:color="0563C1"/>
                </w:rPr>
                <w:t>tramitesyservicios@pereira.gov.co</w:t>
              </w:r>
            </w:hyperlink>
          </w:p>
        </w:tc>
      </w:tr>
    </w:tbl>
    <w:p>
      <w:pPr>
        <w:spacing w:after="0" w:line="213" w:lineRule="exact"/>
        <w:rPr>
          <w:sz w:val="20"/>
        </w:rPr>
        <w:sectPr>
          <w:pgSz w:w="12240" w:h="15840"/>
          <w:pgMar w:header="406" w:footer="1311" w:top="2280" w:bottom="15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54"/>
        <w:gridCol w:w="6489"/>
      </w:tblGrid>
      <w:tr>
        <w:trPr>
          <w:trHeight w:val="561" w:hRule="atLeast"/>
        </w:trPr>
        <w:tc>
          <w:tcPr>
            <w:tcW w:w="9143" w:type="dxa"/>
            <w:gridSpan w:val="2"/>
            <w:tcBorders>
              <w:bottom w:val="nil"/>
            </w:tcBorders>
            <w:shd w:val="clear" w:color="auto" w:fill="0070C0"/>
          </w:tcPr>
          <w:p>
            <w:pPr>
              <w:pStyle w:val="TableParagraph"/>
              <w:spacing w:before="146"/>
              <w:ind w:left="3274"/>
              <w:rPr>
                <w:rFonts w:ascii="Caladea" w:hAnsi="Caladea"/>
                <w:sz w:val="26"/>
              </w:rPr>
            </w:pPr>
            <w:r>
              <w:rPr>
                <w:rFonts w:ascii="Caladea" w:hAnsi="Caladea"/>
                <w:color w:val="FFFFFF"/>
                <w:sz w:val="26"/>
              </w:rPr>
              <w:t>Publicación de Datos Abiertos</w:t>
            </w:r>
          </w:p>
        </w:tc>
      </w:tr>
      <w:tr>
        <w:trPr>
          <w:trHeight w:val="2529" w:hRule="atLeast"/>
        </w:trPr>
        <w:tc>
          <w:tcPr>
            <w:tcW w:w="2654" w:type="dxa"/>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39"/>
              <w:rPr>
                <w:b/>
                <w:sz w:val="20"/>
              </w:rPr>
            </w:pPr>
            <w:r>
              <w:rPr>
                <w:b/>
                <w:sz w:val="20"/>
              </w:rPr>
              <w:t>Descripción</w:t>
            </w:r>
          </w:p>
        </w:tc>
        <w:tc>
          <w:tcPr>
            <w:tcW w:w="6489" w:type="dxa"/>
            <w:tcBorders>
              <w:top w:val="nil"/>
            </w:tcBorders>
          </w:tcPr>
          <w:p>
            <w:pPr>
              <w:pStyle w:val="TableParagraph"/>
              <w:ind w:left="72" w:right="54"/>
              <w:jc w:val="both"/>
              <w:rPr>
                <w:sz w:val="20"/>
              </w:rPr>
            </w:pPr>
            <w:r>
              <w:rPr>
                <w:sz w:val="20"/>
              </w:rPr>
              <w:t>Se debe identificar los datos y la información de importancia que se generan en cada una de las dependencias de la alcaldía de Pereira con el fin de publicarla, lo que permite reutilizar información de diversas fuentes, sin restricciones de uso y en formatos de fácil lectura y análisis, de tal manera que se habilitan nuevas formas de tomar decisiones.</w:t>
            </w:r>
          </w:p>
          <w:p>
            <w:pPr>
              <w:pStyle w:val="TableParagraph"/>
              <w:spacing w:before="9"/>
              <w:ind w:left="0"/>
              <w:rPr>
                <w:sz w:val="19"/>
              </w:rPr>
            </w:pPr>
          </w:p>
          <w:p>
            <w:pPr>
              <w:pStyle w:val="TableParagraph"/>
              <w:spacing w:line="230" w:lineRule="atLeast"/>
              <w:ind w:left="72" w:right="54"/>
              <w:jc w:val="both"/>
              <w:rPr>
                <w:sz w:val="20"/>
              </w:rPr>
            </w:pPr>
            <w:r>
              <w:rPr>
                <w:sz w:val="20"/>
              </w:rPr>
              <w:t>La información que se genera se debe publicar en el portal del estado colombiano https://datos.gov.co/, esta información debe ser actualizada con periodicidad ya que es una fuente fundamental de información para la toma de muchas</w:t>
            </w:r>
            <w:r>
              <w:rPr>
                <w:spacing w:val="-6"/>
                <w:sz w:val="20"/>
              </w:rPr>
              <w:t> </w:t>
            </w:r>
            <w:r>
              <w:rPr>
                <w:sz w:val="20"/>
              </w:rPr>
              <w:t>decisiones.</w:t>
            </w:r>
          </w:p>
        </w:tc>
      </w:tr>
      <w:tr>
        <w:trPr>
          <w:trHeight w:val="1842" w:hRule="atLeast"/>
        </w:trPr>
        <w:tc>
          <w:tcPr>
            <w:tcW w:w="2654" w:type="dxa"/>
          </w:tcPr>
          <w:p>
            <w:pPr>
              <w:pStyle w:val="TableParagraph"/>
              <w:ind w:left="0"/>
              <w:rPr>
                <w:sz w:val="22"/>
              </w:rPr>
            </w:pPr>
          </w:p>
          <w:p>
            <w:pPr>
              <w:pStyle w:val="TableParagraph"/>
              <w:ind w:left="0"/>
              <w:rPr>
                <w:sz w:val="22"/>
              </w:rPr>
            </w:pPr>
          </w:p>
          <w:p>
            <w:pPr>
              <w:pStyle w:val="TableParagraph"/>
              <w:ind w:left="0"/>
              <w:rPr>
                <w:sz w:val="26"/>
              </w:rPr>
            </w:pPr>
          </w:p>
          <w:p>
            <w:pPr>
              <w:pStyle w:val="TableParagraph"/>
              <w:spacing w:before="1"/>
              <w:rPr>
                <w:b/>
                <w:sz w:val="20"/>
              </w:rPr>
            </w:pPr>
            <w:r>
              <w:rPr>
                <w:b/>
                <w:sz w:val="20"/>
              </w:rPr>
              <w:t>Alcance del Servicio</w:t>
            </w:r>
          </w:p>
        </w:tc>
        <w:tc>
          <w:tcPr>
            <w:tcW w:w="6489" w:type="dxa"/>
          </w:tcPr>
          <w:p>
            <w:pPr>
              <w:pStyle w:val="TableParagraph"/>
              <w:numPr>
                <w:ilvl w:val="0"/>
                <w:numId w:val="13"/>
              </w:numPr>
              <w:tabs>
                <w:tab w:pos="324" w:val="left" w:leader="none"/>
                <w:tab w:pos="1935" w:val="left" w:leader="none"/>
                <w:tab w:pos="2776" w:val="left" w:leader="none"/>
                <w:tab w:pos="3550" w:val="left" w:leader="none"/>
                <w:tab w:pos="4880" w:val="left" w:leader="none"/>
                <w:tab w:pos="5721" w:val="left" w:leader="none"/>
              </w:tabs>
              <w:spacing w:line="240" w:lineRule="auto" w:before="0" w:after="0"/>
              <w:ind w:left="72" w:right="54" w:firstLine="0"/>
              <w:jc w:val="left"/>
              <w:rPr>
                <w:sz w:val="20"/>
              </w:rPr>
            </w:pPr>
            <w:r>
              <w:rPr>
                <w:sz w:val="20"/>
              </w:rPr>
              <w:t>Identificar que datos abiertos se pueden publicar de las diferentes dependencias</w:t>
              <w:tab/>
              <w:t>de</w:t>
              <w:tab/>
              <w:t>la</w:t>
              <w:tab/>
              <w:t>Alcaldía</w:t>
              <w:tab/>
              <w:t>de</w:t>
              <w:tab/>
            </w:r>
            <w:r>
              <w:rPr>
                <w:spacing w:val="-3"/>
                <w:sz w:val="20"/>
              </w:rPr>
              <w:t>Pereira.</w:t>
            </w:r>
          </w:p>
          <w:p>
            <w:pPr>
              <w:pStyle w:val="TableParagraph"/>
              <w:numPr>
                <w:ilvl w:val="0"/>
                <w:numId w:val="13"/>
              </w:numPr>
              <w:tabs>
                <w:tab w:pos="319" w:val="left" w:leader="none"/>
                <w:tab w:pos="3169" w:val="left" w:leader="none"/>
                <w:tab w:pos="5777" w:val="left" w:leader="none"/>
              </w:tabs>
              <w:spacing w:line="240" w:lineRule="auto" w:before="0" w:after="0"/>
              <w:ind w:left="72" w:right="53" w:firstLine="0"/>
              <w:jc w:val="left"/>
              <w:rPr>
                <w:sz w:val="20"/>
              </w:rPr>
            </w:pPr>
            <w:r>
              <w:rPr>
                <w:sz w:val="20"/>
              </w:rPr>
              <w:t>Publicar los datos abiertos identificados de las dependencias de la Alcaldía</w:t>
              <w:tab/>
              <w:t>de</w:t>
              <w:tab/>
            </w:r>
            <w:r>
              <w:rPr>
                <w:spacing w:val="-3"/>
                <w:sz w:val="20"/>
              </w:rPr>
              <w:t>Pereira</w:t>
            </w:r>
          </w:p>
          <w:p>
            <w:pPr>
              <w:pStyle w:val="TableParagraph"/>
              <w:numPr>
                <w:ilvl w:val="0"/>
                <w:numId w:val="13"/>
              </w:numPr>
              <w:tabs>
                <w:tab w:pos="328" w:val="left" w:leader="none"/>
                <w:tab w:pos="1534" w:val="left" w:leader="none"/>
                <w:tab w:pos="2263" w:val="left" w:leader="none"/>
                <w:tab w:pos="2924" w:val="left" w:leader="none"/>
                <w:tab w:pos="3931" w:val="left" w:leader="none"/>
                <w:tab w:pos="4660" w:val="left" w:leader="none"/>
                <w:tab w:pos="5655" w:val="left" w:leader="none"/>
              </w:tabs>
              <w:spacing w:line="240" w:lineRule="auto" w:before="1" w:after="0"/>
              <w:ind w:left="72" w:right="55" w:firstLine="0"/>
              <w:jc w:val="left"/>
              <w:rPr>
                <w:sz w:val="20"/>
              </w:rPr>
            </w:pPr>
            <w:r>
              <w:rPr>
                <w:sz w:val="20"/>
              </w:rPr>
              <w:t>Seguimiento a la actualización de los conjuntos de datos abiertos publicados</w:t>
              <w:tab/>
              <w:t>en</w:t>
              <w:tab/>
              <w:t>el</w:t>
              <w:tab/>
              <w:t>portal</w:t>
              <w:tab/>
              <w:t>de</w:t>
              <w:tab/>
              <w:t>datos</w:t>
              <w:tab/>
            </w:r>
            <w:r>
              <w:rPr>
                <w:spacing w:val="-3"/>
                <w:sz w:val="20"/>
              </w:rPr>
              <w:t>abiertos.</w:t>
            </w:r>
          </w:p>
          <w:p>
            <w:pPr>
              <w:pStyle w:val="TableParagraph"/>
              <w:numPr>
                <w:ilvl w:val="0"/>
                <w:numId w:val="13"/>
              </w:numPr>
              <w:tabs>
                <w:tab w:pos="312" w:val="left" w:leader="none"/>
              </w:tabs>
              <w:spacing w:line="230" w:lineRule="atLeast" w:before="1" w:after="0"/>
              <w:ind w:left="72" w:right="55" w:firstLine="0"/>
              <w:jc w:val="left"/>
              <w:rPr>
                <w:sz w:val="20"/>
              </w:rPr>
            </w:pPr>
            <w:r>
              <w:rPr>
                <w:sz w:val="20"/>
              </w:rPr>
              <w:t>Consultar la plataforma de datos abiertos para identificar que datos abiertos son los más</w:t>
            </w:r>
            <w:r>
              <w:rPr>
                <w:spacing w:val="-5"/>
                <w:sz w:val="20"/>
              </w:rPr>
              <w:t> </w:t>
            </w:r>
            <w:r>
              <w:rPr>
                <w:sz w:val="20"/>
              </w:rPr>
              <w:t>descargados.</w:t>
            </w:r>
          </w:p>
        </w:tc>
      </w:tr>
      <w:tr>
        <w:trPr>
          <w:trHeight w:val="230" w:hRule="atLeast"/>
        </w:trPr>
        <w:tc>
          <w:tcPr>
            <w:tcW w:w="2654" w:type="dxa"/>
          </w:tcPr>
          <w:p>
            <w:pPr>
              <w:pStyle w:val="TableParagraph"/>
              <w:spacing w:line="210" w:lineRule="exact"/>
              <w:rPr>
                <w:b/>
                <w:sz w:val="20"/>
              </w:rPr>
            </w:pPr>
            <w:r>
              <w:rPr>
                <w:b/>
                <w:sz w:val="20"/>
              </w:rPr>
              <w:t>Versión</w:t>
            </w:r>
          </w:p>
        </w:tc>
        <w:tc>
          <w:tcPr>
            <w:tcW w:w="6489" w:type="dxa"/>
          </w:tcPr>
          <w:p>
            <w:pPr>
              <w:pStyle w:val="TableParagraph"/>
              <w:spacing w:line="210" w:lineRule="exact"/>
              <w:ind w:left="72"/>
              <w:rPr>
                <w:sz w:val="20"/>
              </w:rPr>
            </w:pPr>
            <w:r>
              <w:rPr>
                <w:sz w:val="20"/>
              </w:rPr>
              <w:t>N/A</w:t>
            </w:r>
          </w:p>
        </w:tc>
      </w:tr>
      <w:tr>
        <w:trPr>
          <w:trHeight w:val="273" w:hRule="atLeast"/>
        </w:trPr>
        <w:tc>
          <w:tcPr>
            <w:tcW w:w="9143" w:type="dxa"/>
            <w:gridSpan w:val="2"/>
            <w:shd w:val="clear" w:color="auto" w:fill="0070C0"/>
          </w:tcPr>
          <w:p>
            <w:pPr>
              <w:pStyle w:val="TableParagraph"/>
              <w:spacing w:line="253" w:lineRule="exact"/>
              <w:ind w:left="2436" w:right="2424"/>
              <w:jc w:val="center"/>
              <w:rPr>
                <w:b/>
                <w:sz w:val="24"/>
              </w:rPr>
            </w:pPr>
            <w:r>
              <w:rPr>
                <w:b/>
                <w:color w:val="FFFFFF"/>
                <w:sz w:val="24"/>
              </w:rPr>
              <w:t>Clasificación</w:t>
            </w:r>
          </w:p>
        </w:tc>
      </w:tr>
      <w:tr>
        <w:trPr>
          <w:trHeight w:val="230" w:hRule="atLeast"/>
        </w:trPr>
        <w:tc>
          <w:tcPr>
            <w:tcW w:w="2654" w:type="dxa"/>
          </w:tcPr>
          <w:p>
            <w:pPr>
              <w:pStyle w:val="TableParagraph"/>
              <w:spacing w:line="210" w:lineRule="exact"/>
              <w:rPr>
                <w:b/>
                <w:sz w:val="20"/>
              </w:rPr>
            </w:pPr>
            <w:r>
              <w:rPr>
                <w:b/>
                <w:sz w:val="20"/>
              </w:rPr>
              <w:t>Tipo</w:t>
            </w:r>
          </w:p>
        </w:tc>
        <w:tc>
          <w:tcPr>
            <w:tcW w:w="6489" w:type="dxa"/>
          </w:tcPr>
          <w:p>
            <w:pPr>
              <w:pStyle w:val="TableParagraph"/>
              <w:spacing w:line="210" w:lineRule="exact"/>
              <w:ind w:left="72"/>
              <w:rPr>
                <w:sz w:val="20"/>
              </w:rPr>
            </w:pPr>
            <w:r>
              <w:rPr>
                <w:sz w:val="20"/>
              </w:rPr>
              <w:t>Digitales</w:t>
            </w:r>
          </w:p>
        </w:tc>
      </w:tr>
      <w:tr>
        <w:trPr>
          <w:trHeight w:val="230" w:hRule="atLeast"/>
        </w:trPr>
        <w:tc>
          <w:tcPr>
            <w:tcW w:w="2654" w:type="dxa"/>
          </w:tcPr>
          <w:p>
            <w:pPr>
              <w:pStyle w:val="TableParagraph"/>
              <w:spacing w:line="210" w:lineRule="exact"/>
              <w:rPr>
                <w:b/>
                <w:sz w:val="20"/>
              </w:rPr>
            </w:pPr>
            <w:r>
              <w:rPr>
                <w:b/>
                <w:sz w:val="20"/>
              </w:rPr>
              <w:t>Estado</w:t>
            </w:r>
          </w:p>
        </w:tc>
        <w:tc>
          <w:tcPr>
            <w:tcW w:w="6489" w:type="dxa"/>
          </w:tcPr>
          <w:p>
            <w:pPr>
              <w:pStyle w:val="TableParagraph"/>
              <w:spacing w:line="210" w:lineRule="exact"/>
              <w:ind w:left="72"/>
              <w:rPr>
                <w:sz w:val="20"/>
              </w:rPr>
            </w:pPr>
            <w:r>
              <w:rPr>
                <w:sz w:val="20"/>
              </w:rPr>
              <w:t>Producción</w:t>
            </w:r>
          </w:p>
        </w:tc>
      </w:tr>
      <w:tr>
        <w:trPr>
          <w:trHeight w:val="230" w:hRule="atLeast"/>
        </w:trPr>
        <w:tc>
          <w:tcPr>
            <w:tcW w:w="2654" w:type="dxa"/>
          </w:tcPr>
          <w:p>
            <w:pPr>
              <w:pStyle w:val="TableParagraph"/>
              <w:spacing w:line="210" w:lineRule="exact"/>
              <w:rPr>
                <w:b/>
                <w:sz w:val="20"/>
              </w:rPr>
            </w:pPr>
            <w:r>
              <w:rPr>
                <w:b/>
                <w:sz w:val="20"/>
              </w:rPr>
              <w:t>Categoria</w:t>
            </w:r>
          </w:p>
        </w:tc>
        <w:tc>
          <w:tcPr>
            <w:tcW w:w="6489" w:type="dxa"/>
          </w:tcPr>
          <w:p>
            <w:pPr>
              <w:pStyle w:val="TableParagraph"/>
              <w:spacing w:line="210" w:lineRule="exact"/>
              <w:ind w:left="72"/>
              <w:rPr>
                <w:sz w:val="20"/>
              </w:rPr>
            </w:pPr>
            <w:r>
              <w:rPr>
                <w:sz w:val="20"/>
              </w:rPr>
              <w:t>N/A</w:t>
            </w:r>
          </w:p>
        </w:tc>
      </w:tr>
      <w:tr>
        <w:trPr>
          <w:trHeight w:val="230" w:hRule="atLeast"/>
        </w:trPr>
        <w:tc>
          <w:tcPr>
            <w:tcW w:w="2654" w:type="dxa"/>
          </w:tcPr>
          <w:p>
            <w:pPr>
              <w:pStyle w:val="TableParagraph"/>
              <w:spacing w:line="210" w:lineRule="exact"/>
              <w:rPr>
                <w:b/>
                <w:sz w:val="20"/>
              </w:rPr>
            </w:pPr>
            <w:r>
              <w:rPr>
                <w:b/>
                <w:sz w:val="20"/>
              </w:rPr>
              <w:t>Proceso que soporta</w:t>
            </w:r>
          </w:p>
        </w:tc>
        <w:tc>
          <w:tcPr>
            <w:tcW w:w="6489" w:type="dxa"/>
          </w:tcPr>
          <w:p>
            <w:pPr>
              <w:pStyle w:val="TableParagraph"/>
              <w:spacing w:line="210" w:lineRule="exact"/>
              <w:ind w:left="72"/>
              <w:rPr>
                <w:sz w:val="20"/>
              </w:rPr>
            </w:pPr>
            <w:r>
              <w:rPr>
                <w:sz w:val="20"/>
              </w:rPr>
              <w:t>Proceso misional del desarrollo económico</w:t>
            </w:r>
          </w:p>
        </w:tc>
      </w:tr>
      <w:tr>
        <w:trPr>
          <w:trHeight w:val="277" w:hRule="atLeast"/>
        </w:trPr>
        <w:tc>
          <w:tcPr>
            <w:tcW w:w="9143" w:type="dxa"/>
            <w:gridSpan w:val="2"/>
            <w:shd w:val="clear" w:color="auto" w:fill="0070C0"/>
          </w:tcPr>
          <w:p>
            <w:pPr>
              <w:pStyle w:val="TableParagraph"/>
              <w:spacing w:line="258" w:lineRule="exact"/>
              <w:ind w:left="2436" w:right="2424"/>
              <w:jc w:val="center"/>
              <w:rPr>
                <w:b/>
                <w:sz w:val="24"/>
              </w:rPr>
            </w:pPr>
            <w:r>
              <w:rPr>
                <w:b/>
                <w:color w:val="FFFFFF"/>
                <w:sz w:val="24"/>
              </w:rPr>
              <w:t>Atributos de Calidad</w:t>
            </w:r>
          </w:p>
        </w:tc>
      </w:tr>
      <w:tr>
        <w:trPr>
          <w:trHeight w:val="230" w:hRule="atLeast"/>
        </w:trPr>
        <w:tc>
          <w:tcPr>
            <w:tcW w:w="2654" w:type="dxa"/>
          </w:tcPr>
          <w:p>
            <w:pPr>
              <w:pStyle w:val="TableParagraph"/>
              <w:spacing w:line="210" w:lineRule="exact"/>
              <w:rPr>
                <w:b/>
                <w:sz w:val="20"/>
              </w:rPr>
            </w:pPr>
            <w:r>
              <w:rPr>
                <w:b/>
                <w:sz w:val="20"/>
              </w:rPr>
              <w:t>Horario de Atención</w:t>
            </w:r>
          </w:p>
        </w:tc>
        <w:tc>
          <w:tcPr>
            <w:tcW w:w="6489" w:type="dxa"/>
          </w:tcPr>
          <w:p>
            <w:pPr>
              <w:pStyle w:val="TableParagraph"/>
              <w:spacing w:line="210" w:lineRule="exact"/>
              <w:ind w:left="72"/>
              <w:rPr>
                <w:sz w:val="20"/>
              </w:rPr>
            </w:pPr>
            <w:r>
              <w:rPr>
                <w:sz w:val="20"/>
              </w:rPr>
              <w:t>Lunes a Viernes, 8:00-12:00 y 14:00-18:00</w:t>
            </w:r>
          </w:p>
        </w:tc>
      </w:tr>
      <w:tr>
        <w:trPr>
          <w:trHeight w:val="230" w:hRule="atLeast"/>
        </w:trPr>
        <w:tc>
          <w:tcPr>
            <w:tcW w:w="2654" w:type="dxa"/>
          </w:tcPr>
          <w:p>
            <w:pPr>
              <w:pStyle w:val="TableParagraph"/>
              <w:spacing w:line="210" w:lineRule="exact"/>
              <w:rPr>
                <w:b/>
                <w:sz w:val="20"/>
              </w:rPr>
            </w:pPr>
            <w:r>
              <w:rPr>
                <w:b/>
                <w:sz w:val="20"/>
              </w:rPr>
              <w:t>Seguridad</w:t>
            </w:r>
          </w:p>
        </w:tc>
        <w:tc>
          <w:tcPr>
            <w:tcW w:w="6489" w:type="dxa"/>
          </w:tcPr>
          <w:p>
            <w:pPr>
              <w:pStyle w:val="TableParagraph"/>
              <w:spacing w:line="210" w:lineRule="exact"/>
              <w:ind w:left="72"/>
              <w:rPr>
                <w:sz w:val="20"/>
              </w:rPr>
            </w:pPr>
            <w:r>
              <w:rPr>
                <w:sz w:val="20"/>
              </w:rPr>
              <w:t>No</w:t>
            </w:r>
          </w:p>
        </w:tc>
      </w:tr>
      <w:tr>
        <w:trPr>
          <w:trHeight w:val="230" w:hRule="atLeast"/>
        </w:trPr>
        <w:tc>
          <w:tcPr>
            <w:tcW w:w="2654" w:type="dxa"/>
          </w:tcPr>
          <w:p>
            <w:pPr>
              <w:pStyle w:val="TableParagraph"/>
              <w:spacing w:line="210" w:lineRule="exact"/>
              <w:rPr>
                <w:b/>
                <w:sz w:val="20"/>
              </w:rPr>
            </w:pPr>
            <w:r>
              <w:rPr>
                <w:b/>
                <w:sz w:val="20"/>
              </w:rPr>
              <w:t>Escalabilidad</w:t>
            </w:r>
          </w:p>
        </w:tc>
        <w:tc>
          <w:tcPr>
            <w:tcW w:w="6489" w:type="dxa"/>
          </w:tcPr>
          <w:p>
            <w:pPr>
              <w:pStyle w:val="TableParagraph"/>
              <w:spacing w:line="210" w:lineRule="exact"/>
              <w:ind w:left="72"/>
              <w:rPr>
                <w:sz w:val="20"/>
              </w:rPr>
            </w:pPr>
            <w:r>
              <w:rPr>
                <w:sz w:val="20"/>
              </w:rPr>
              <w:t>Si</w:t>
            </w:r>
          </w:p>
        </w:tc>
      </w:tr>
      <w:tr>
        <w:trPr>
          <w:trHeight w:val="230" w:hRule="atLeast"/>
        </w:trPr>
        <w:tc>
          <w:tcPr>
            <w:tcW w:w="2654" w:type="dxa"/>
          </w:tcPr>
          <w:p>
            <w:pPr>
              <w:pStyle w:val="TableParagraph"/>
              <w:spacing w:line="210" w:lineRule="exact"/>
              <w:rPr>
                <w:b/>
                <w:sz w:val="20"/>
              </w:rPr>
            </w:pPr>
            <w:r>
              <w:rPr>
                <w:b/>
                <w:sz w:val="20"/>
              </w:rPr>
              <w:t>Flexibilidad</w:t>
            </w:r>
          </w:p>
        </w:tc>
        <w:tc>
          <w:tcPr>
            <w:tcW w:w="6489" w:type="dxa"/>
          </w:tcPr>
          <w:p>
            <w:pPr>
              <w:pStyle w:val="TableParagraph"/>
              <w:spacing w:line="210" w:lineRule="exact"/>
              <w:ind w:left="72"/>
              <w:rPr>
                <w:sz w:val="20"/>
              </w:rPr>
            </w:pPr>
            <w:r>
              <w:rPr>
                <w:sz w:val="20"/>
              </w:rPr>
              <w:t>Si</w:t>
            </w:r>
          </w:p>
        </w:tc>
      </w:tr>
      <w:tr>
        <w:trPr>
          <w:trHeight w:val="273" w:hRule="atLeast"/>
        </w:trPr>
        <w:tc>
          <w:tcPr>
            <w:tcW w:w="9143" w:type="dxa"/>
            <w:gridSpan w:val="2"/>
            <w:shd w:val="clear" w:color="auto" w:fill="0070C0"/>
          </w:tcPr>
          <w:p>
            <w:pPr>
              <w:pStyle w:val="TableParagraph"/>
              <w:spacing w:line="253" w:lineRule="exact"/>
              <w:ind w:left="2436" w:right="2424"/>
              <w:jc w:val="center"/>
              <w:rPr>
                <w:b/>
                <w:sz w:val="24"/>
              </w:rPr>
            </w:pPr>
            <w:r>
              <w:rPr>
                <w:b/>
                <w:color w:val="FFFFFF"/>
                <w:sz w:val="24"/>
              </w:rPr>
              <w:t>Responsables</w:t>
            </w:r>
          </w:p>
        </w:tc>
      </w:tr>
      <w:tr>
        <w:trPr>
          <w:trHeight w:val="230" w:hRule="atLeast"/>
        </w:trPr>
        <w:tc>
          <w:tcPr>
            <w:tcW w:w="2654" w:type="dxa"/>
          </w:tcPr>
          <w:p>
            <w:pPr>
              <w:pStyle w:val="TableParagraph"/>
              <w:spacing w:line="210" w:lineRule="exact"/>
              <w:rPr>
                <w:b/>
                <w:sz w:val="20"/>
              </w:rPr>
            </w:pPr>
            <w:r>
              <w:rPr>
                <w:b/>
                <w:sz w:val="20"/>
              </w:rPr>
              <w:t>Líder de TI</w:t>
            </w:r>
          </w:p>
        </w:tc>
        <w:tc>
          <w:tcPr>
            <w:tcW w:w="6489" w:type="dxa"/>
          </w:tcPr>
          <w:p>
            <w:pPr>
              <w:pStyle w:val="TableParagraph"/>
              <w:spacing w:line="210" w:lineRule="exact"/>
              <w:ind w:left="72"/>
              <w:rPr>
                <w:sz w:val="20"/>
              </w:rPr>
            </w:pPr>
            <w:r>
              <w:rPr>
                <w:sz w:val="20"/>
              </w:rPr>
              <w:t>Dirección de Sistemas de Información y Servicios Digitales</w:t>
            </w:r>
          </w:p>
        </w:tc>
      </w:tr>
      <w:tr>
        <w:trPr>
          <w:trHeight w:val="230" w:hRule="atLeast"/>
        </w:trPr>
        <w:tc>
          <w:tcPr>
            <w:tcW w:w="2654" w:type="dxa"/>
          </w:tcPr>
          <w:p>
            <w:pPr>
              <w:pStyle w:val="TableParagraph"/>
              <w:spacing w:line="210" w:lineRule="exact"/>
              <w:rPr>
                <w:b/>
                <w:sz w:val="20"/>
              </w:rPr>
            </w:pPr>
            <w:r>
              <w:rPr>
                <w:b/>
                <w:sz w:val="20"/>
              </w:rPr>
              <w:t>Líder funcional</w:t>
            </w:r>
          </w:p>
        </w:tc>
        <w:tc>
          <w:tcPr>
            <w:tcW w:w="6489" w:type="dxa"/>
          </w:tcPr>
          <w:p>
            <w:pPr>
              <w:pStyle w:val="TableParagraph"/>
              <w:spacing w:line="210" w:lineRule="exact"/>
              <w:ind w:left="72"/>
              <w:rPr>
                <w:sz w:val="20"/>
              </w:rPr>
            </w:pPr>
            <w:r>
              <w:rPr>
                <w:sz w:val="20"/>
              </w:rPr>
              <w:t>Alejandro Pineda Muñoz</w:t>
            </w:r>
          </w:p>
        </w:tc>
      </w:tr>
      <w:tr>
        <w:trPr>
          <w:trHeight w:val="230" w:hRule="atLeast"/>
        </w:trPr>
        <w:tc>
          <w:tcPr>
            <w:tcW w:w="2654" w:type="dxa"/>
          </w:tcPr>
          <w:p>
            <w:pPr>
              <w:pStyle w:val="TableParagraph"/>
              <w:spacing w:line="210" w:lineRule="exact"/>
              <w:rPr>
                <w:b/>
                <w:sz w:val="20"/>
              </w:rPr>
            </w:pPr>
            <w:r>
              <w:rPr>
                <w:b/>
                <w:sz w:val="20"/>
              </w:rPr>
              <w:t>Email</w:t>
            </w:r>
          </w:p>
        </w:tc>
        <w:tc>
          <w:tcPr>
            <w:tcW w:w="6489" w:type="dxa"/>
          </w:tcPr>
          <w:p>
            <w:pPr>
              <w:pStyle w:val="TableParagraph"/>
              <w:spacing w:line="210" w:lineRule="exact"/>
              <w:ind w:left="72"/>
              <w:rPr>
                <w:sz w:val="20"/>
              </w:rPr>
            </w:pPr>
            <w:hyperlink r:id="rId16">
              <w:r>
                <w:rPr>
                  <w:color w:val="0563C1"/>
                  <w:sz w:val="20"/>
                  <w:u w:val="single" w:color="0563C1"/>
                </w:rPr>
                <w:t>seguridadyprivacidad@pereira.gov.co</w:t>
              </w:r>
            </w:hyperlink>
          </w:p>
        </w:tc>
      </w:tr>
    </w:tbl>
    <w:p>
      <w:pPr>
        <w:spacing w:after="0" w:line="210" w:lineRule="exact"/>
        <w:rPr>
          <w:sz w:val="20"/>
        </w:rPr>
        <w:sectPr>
          <w:headerReference w:type="default" r:id="rId20"/>
          <w:footerReference w:type="default" r:id="rId21"/>
          <w:pgSz w:w="12240" w:h="15840"/>
          <w:pgMar w:header="405" w:footer="1549" w:top="1900" w:bottom="1740" w:left="1180" w:right="900"/>
          <w:pgNumType w:start="23"/>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9"/>
        <w:gridCol w:w="6595"/>
      </w:tblGrid>
      <w:tr>
        <w:trPr>
          <w:trHeight w:val="719" w:hRule="atLeast"/>
        </w:trPr>
        <w:tc>
          <w:tcPr>
            <w:tcW w:w="9144" w:type="dxa"/>
            <w:gridSpan w:val="2"/>
            <w:tcBorders>
              <w:bottom w:val="nil"/>
            </w:tcBorders>
            <w:shd w:val="clear" w:color="auto" w:fill="0070C0"/>
          </w:tcPr>
          <w:p>
            <w:pPr>
              <w:pStyle w:val="TableParagraph"/>
              <w:spacing w:before="228"/>
              <w:ind w:left="2521" w:right="2510"/>
              <w:jc w:val="center"/>
              <w:rPr>
                <w:rFonts w:ascii="Caladea"/>
                <w:sz w:val="26"/>
              </w:rPr>
            </w:pPr>
            <w:r>
              <w:rPr>
                <w:rFonts w:ascii="Caladea"/>
                <w:color w:val="FFFFFF"/>
                <w:sz w:val="26"/>
              </w:rPr>
              <w:t>Copias de seguridad (Backup)</w:t>
            </w:r>
          </w:p>
        </w:tc>
      </w:tr>
      <w:tr>
        <w:trPr>
          <w:trHeight w:val="1607" w:hRule="atLeast"/>
        </w:trPr>
        <w:tc>
          <w:tcPr>
            <w:tcW w:w="2549" w:type="dxa"/>
            <w:tcBorders>
              <w:top w:val="nil"/>
            </w:tcBorders>
          </w:tcPr>
          <w:p>
            <w:pPr>
              <w:pStyle w:val="TableParagraph"/>
              <w:ind w:left="0"/>
              <w:rPr>
                <w:sz w:val="22"/>
              </w:rPr>
            </w:pPr>
          </w:p>
          <w:p>
            <w:pPr>
              <w:pStyle w:val="TableParagraph"/>
              <w:ind w:left="0"/>
              <w:rPr>
                <w:sz w:val="22"/>
              </w:rPr>
            </w:pPr>
          </w:p>
          <w:p>
            <w:pPr>
              <w:pStyle w:val="TableParagraph"/>
              <w:spacing w:before="180"/>
              <w:rPr>
                <w:b/>
                <w:sz w:val="20"/>
              </w:rPr>
            </w:pPr>
            <w:r>
              <w:rPr>
                <w:b/>
                <w:sz w:val="20"/>
              </w:rPr>
              <w:t>Descripción</w:t>
            </w:r>
          </w:p>
        </w:tc>
        <w:tc>
          <w:tcPr>
            <w:tcW w:w="6595" w:type="dxa"/>
            <w:tcBorders>
              <w:top w:val="nil"/>
            </w:tcBorders>
          </w:tcPr>
          <w:p>
            <w:pPr>
              <w:pStyle w:val="TableParagraph"/>
              <w:ind w:right="55"/>
              <w:jc w:val="both"/>
              <w:rPr>
                <w:sz w:val="20"/>
              </w:rPr>
            </w:pPr>
            <w:r>
              <w:rPr>
                <w:sz w:val="20"/>
              </w:rPr>
              <w:t>Realizar las copias de seguridad de las bases de datos de misión crítica en medios magnéticos y enviarlas a custodia a la empresa de  seguridad. Backup o Copias de seguridad es el proceso que se realiza con el fin de que estas copias adicionales puedan utilizarse para restaurar el original después de una eventual pérdida de datos. Las copias</w:t>
            </w:r>
            <w:r>
              <w:rPr>
                <w:spacing w:val="32"/>
                <w:sz w:val="20"/>
              </w:rPr>
              <w:t> </w:t>
            </w:r>
            <w:r>
              <w:rPr>
                <w:sz w:val="20"/>
              </w:rPr>
              <w:t>de</w:t>
            </w:r>
            <w:r>
              <w:rPr>
                <w:spacing w:val="33"/>
                <w:sz w:val="20"/>
              </w:rPr>
              <w:t> </w:t>
            </w:r>
            <w:r>
              <w:rPr>
                <w:sz w:val="20"/>
              </w:rPr>
              <w:t>seguridad</w:t>
            </w:r>
            <w:r>
              <w:rPr>
                <w:spacing w:val="33"/>
                <w:sz w:val="20"/>
              </w:rPr>
              <w:t> </w:t>
            </w:r>
            <w:r>
              <w:rPr>
                <w:sz w:val="20"/>
              </w:rPr>
              <w:t>garantizan</w:t>
            </w:r>
            <w:r>
              <w:rPr>
                <w:spacing w:val="33"/>
                <w:sz w:val="20"/>
              </w:rPr>
              <w:t> </w:t>
            </w:r>
            <w:r>
              <w:rPr>
                <w:sz w:val="20"/>
              </w:rPr>
              <w:t>dos</w:t>
            </w:r>
            <w:r>
              <w:rPr>
                <w:spacing w:val="33"/>
                <w:sz w:val="20"/>
              </w:rPr>
              <w:t> </w:t>
            </w:r>
            <w:r>
              <w:rPr>
                <w:sz w:val="20"/>
              </w:rPr>
              <w:t>objetivos:</w:t>
            </w:r>
            <w:r>
              <w:rPr>
                <w:spacing w:val="33"/>
                <w:sz w:val="20"/>
              </w:rPr>
              <w:t> </w:t>
            </w:r>
            <w:r>
              <w:rPr>
                <w:sz w:val="20"/>
              </w:rPr>
              <w:t>integridad</w:t>
            </w:r>
            <w:r>
              <w:rPr>
                <w:spacing w:val="33"/>
                <w:sz w:val="20"/>
              </w:rPr>
              <w:t> </w:t>
            </w:r>
            <w:r>
              <w:rPr>
                <w:sz w:val="20"/>
              </w:rPr>
              <w:t>y</w:t>
            </w:r>
            <w:r>
              <w:rPr>
                <w:spacing w:val="34"/>
                <w:sz w:val="20"/>
              </w:rPr>
              <w:t> </w:t>
            </w:r>
            <w:r>
              <w:rPr>
                <w:sz w:val="20"/>
              </w:rPr>
              <w:t>Horario</w:t>
            </w:r>
            <w:r>
              <w:rPr>
                <w:spacing w:val="33"/>
                <w:sz w:val="20"/>
              </w:rPr>
              <w:t> </w:t>
            </w:r>
            <w:r>
              <w:rPr>
                <w:sz w:val="20"/>
              </w:rPr>
              <w:t>de</w:t>
            </w:r>
          </w:p>
          <w:p>
            <w:pPr>
              <w:pStyle w:val="TableParagraph"/>
              <w:spacing w:line="208" w:lineRule="exact"/>
              <w:rPr>
                <w:sz w:val="20"/>
              </w:rPr>
            </w:pPr>
            <w:r>
              <w:rPr>
                <w:sz w:val="20"/>
              </w:rPr>
              <w:t>Atención.</w:t>
            </w:r>
          </w:p>
        </w:tc>
      </w:tr>
      <w:tr>
        <w:trPr>
          <w:trHeight w:val="4141" w:hRule="atLeast"/>
        </w:trPr>
        <w:tc>
          <w:tcPr>
            <w:tcW w:w="2549"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82"/>
              <w:rPr>
                <w:b/>
                <w:sz w:val="20"/>
              </w:rPr>
            </w:pPr>
            <w:r>
              <w:rPr>
                <w:b/>
                <w:sz w:val="20"/>
              </w:rPr>
              <w:t>Alcance del Servicio</w:t>
            </w:r>
          </w:p>
        </w:tc>
        <w:tc>
          <w:tcPr>
            <w:tcW w:w="6595" w:type="dxa"/>
          </w:tcPr>
          <w:p>
            <w:pPr>
              <w:pStyle w:val="TableParagraph"/>
              <w:numPr>
                <w:ilvl w:val="0"/>
                <w:numId w:val="14"/>
              </w:numPr>
              <w:tabs>
                <w:tab w:pos="323" w:val="left" w:leader="none"/>
              </w:tabs>
              <w:spacing w:line="240" w:lineRule="auto" w:before="0" w:after="0"/>
              <w:ind w:left="71" w:right="55" w:firstLine="0"/>
              <w:jc w:val="both"/>
              <w:rPr>
                <w:sz w:val="20"/>
              </w:rPr>
            </w:pPr>
            <w:r>
              <w:rPr>
                <w:sz w:val="20"/>
              </w:rPr>
              <w:t>Autentificación: las cuentas de usuario que representan la copia de seguridad necesitan ser autentificados a cierto nivel. Utilizar un mecanismo de autentificación es una buena manera de evitar que el esquema de la copia de seguridad sea usado por actividades sin autorizar.</w:t>
            </w:r>
          </w:p>
          <w:p>
            <w:pPr>
              <w:pStyle w:val="TableParagraph"/>
              <w:numPr>
                <w:ilvl w:val="0"/>
                <w:numId w:val="14"/>
              </w:numPr>
              <w:tabs>
                <w:tab w:pos="354" w:val="left" w:leader="none"/>
              </w:tabs>
              <w:spacing w:line="240" w:lineRule="auto" w:before="1" w:after="0"/>
              <w:ind w:left="71" w:right="56" w:firstLine="0"/>
              <w:jc w:val="both"/>
              <w:rPr>
                <w:sz w:val="20"/>
              </w:rPr>
            </w:pPr>
            <w:r>
              <w:rPr>
                <w:sz w:val="20"/>
              </w:rPr>
              <w:t>Generación diaria de copias automáticas mediante script que se realizan</w:t>
            </w:r>
            <w:r>
              <w:rPr>
                <w:spacing w:val="7"/>
                <w:sz w:val="20"/>
              </w:rPr>
              <w:t> </w:t>
            </w:r>
            <w:r>
              <w:rPr>
                <w:sz w:val="20"/>
              </w:rPr>
              <w:t>en</w:t>
            </w:r>
            <w:r>
              <w:rPr>
                <w:spacing w:val="7"/>
                <w:sz w:val="20"/>
              </w:rPr>
              <w:t> </w:t>
            </w:r>
            <w:r>
              <w:rPr>
                <w:sz w:val="20"/>
              </w:rPr>
              <w:t>los</w:t>
            </w:r>
            <w:r>
              <w:rPr>
                <w:spacing w:val="7"/>
                <w:sz w:val="20"/>
              </w:rPr>
              <w:t> </w:t>
            </w:r>
            <w:r>
              <w:rPr>
                <w:sz w:val="20"/>
              </w:rPr>
              <w:t>servidores</w:t>
            </w:r>
            <w:r>
              <w:rPr>
                <w:spacing w:val="7"/>
                <w:sz w:val="20"/>
              </w:rPr>
              <w:t> </w:t>
            </w:r>
            <w:r>
              <w:rPr>
                <w:sz w:val="20"/>
              </w:rPr>
              <w:t>de</w:t>
            </w:r>
            <w:r>
              <w:rPr>
                <w:spacing w:val="7"/>
                <w:sz w:val="20"/>
              </w:rPr>
              <w:t> </w:t>
            </w:r>
            <w:r>
              <w:rPr>
                <w:sz w:val="20"/>
              </w:rPr>
              <w:t>los</w:t>
            </w:r>
            <w:r>
              <w:rPr>
                <w:spacing w:val="7"/>
                <w:sz w:val="20"/>
              </w:rPr>
              <w:t> </w:t>
            </w:r>
            <w:r>
              <w:rPr>
                <w:sz w:val="20"/>
              </w:rPr>
              <w:t>diferentes</w:t>
            </w:r>
            <w:r>
              <w:rPr>
                <w:spacing w:val="7"/>
                <w:sz w:val="20"/>
              </w:rPr>
              <w:t> </w:t>
            </w:r>
            <w:r>
              <w:rPr>
                <w:sz w:val="20"/>
              </w:rPr>
              <w:t>aplicativos.</w:t>
            </w:r>
          </w:p>
          <w:p>
            <w:pPr>
              <w:pStyle w:val="TableParagraph"/>
              <w:numPr>
                <w:ilvl w:val="0"/>
                <w:numId w:val="14"/>
              </w:numPr>
              <w:tabs>
                <w:tab w:pos="313" w:val="left" w:leader="none"/>
                <w:tab w:pos="1815" w:val="left" w:leader="none"/>
                <w:tab w:pos="3881" w:val="left" w:leader="none"/>
                <w:tab w:pos="5592" w:val="left" w:leader="none"/>
              </w:tabs>
              <w:spacing w:line="235" w:lineRule="auto" w:before="5" w:after="0"/>
              <w:ind w:left="71" w:right="56" w:firstLine="0"/>
              <w:jc w:val="both"/>
              <w:rPr>
                <w:sz w:val="20"/>
              </w:rPr>
            </w:pPr>
            <w:r>
              <w:rPr>
                <w:sz w:val="20"/>
              </w:rPr>
              <w:t>Recepción de copias de seguridad en el PC donde quedan alojadas las</w:t>
              <w:tab/>
              <w:t>copias</w:t>
              <w:tab/>
              <w:t>de</w:t>
              <w:tab/>
            </w:r>
            <w:r>
              <w:rPr>
                <w:spacing w:val="-3"/>
                <w:sz w:val="20"/>
              </w:rPr>
              <w:t>seguridad.</w:t>
            </w:r>
          </w:p>
          <w:p>
            <w:pPr>
              <w:pStyle w:val="TableParagraph"/>
              <w:numPr>
                <w:ilvl w:val="0"/>
                <w:numId w:val="14"/>
              </w:numPr>
              <w:tabs>
                <w:tab w:pos="362" w:val="left" w:leader="none"/>
                <w:tab w:pos="5871" w:val="left" w:leader="none"/>
              </w:tabs>
              <w:spacing w:line="240" w:lineRule="auto" w:before="1" w:after="0"/>
              <w:ind w:left="71" w:right="56" w:firstLine="0"/>
              <w:jc w:val="left"/>
              <w:rPr>
                <w:sz w:val="20"/>
              </w:rPr>
            </w:pPr>
            <w:r>
              <w:rPr>
                <w:sz w:val="20"/>
              </w:rPr>
              <w:t>Se guardan las copias de seguridad en los medios magnéticos (Discos</w:t>
              <w:tab/>
            </w:r>
            <w:r>
              <w:rPr>
                <w:spacing w:val="-5"/>
                <w:sz w:val="20"/>
              </w:rPr>
              <w:t>Duros).</w:t>
            </w:r>
          </w:p>
          <w:p>
            <w:pPr>
              <w:pStyle w:val="TableParagraph"/>
              <w:numPr>
                <w:ilvl w:val="0"/>
                <w:numId w:val="14"/>
              </w:numPr>
              <w:tabs>
                <w:tab w:pos="374" w:val="left" w:leader="none"/>
              </w:tabs>
              <w:spacing w:line="240" w:lineRule="auto" w:before="1" w:after="0"/>
              <w:ind w:left="71" w:right="55" w:firstLine="0"/>
              <w:jc w:val="left"/>
              <w:rPr>
                <w:sz w:val="20"/>
              </w:rPr>
            </w:pPr>
            <w:r>
              <w:rPr>
                <w:sz w:val="20"/>
              </w:rPr>
              <w:t>Control: Verificación de los archivos almacenados en el medio magnético.</w:t>
            </w:r>
          </w:p>
          <w:p>
            <w:pPr>
              <w:pStyle w:val="TableParagraph"/>
              <w:numPr>
                <w:ilvl w:val="0"/>
                <w:numId w:val="14"/>
              </w:numPr>
              <w:tabs>
                <w:tab w:pos="372" w:val="left" w:leader="none"/>
              </w:tabs>
              <w:spacing w:line="240" w:lineRule="auto" w:before="1" w:after="0"/>
              <w:ind w:left="371" w:right="0" w:hanging="301"/>
              <w:jc w:val="left"/>
              <w:rPr>
                <w:sz w:val="20"/>
              </w:rPr>
            </w:pPr>
            <w:r>
              <w:rPr>
                <w:sz w:val="20"/>
              </w:rPr>
              <w:t>Registro</w:t>
            </w:r>
            <w:r>
              <w:rPr>
                <w:spacing w:val="19"/>
                <w:sz w:val="20"/>
              </w:rPr>
              <w:t> </w:t>
            </w:r>
            <w:r>
              <w:rPr>
                <w:sz w:val="20"/>
              </w:rPr>
              <w:t>en</w:t>
            </w:r>
            <w:r>
              <w:rPr>
                <w:spacing w:val="19"/>
                <w:sz w:val="20"/>
              </w:rPr>
              <w:t> </w:t>
            </w:r>
            <w:r>
              <w:rPr>
                <w:sz w:val="20"/>
              </w:rPr>
              <w:t>la</w:t>
            </w:r>
            <w:r>
              <w:rPr>
                <w:spacing w:val="20"/>
                <w:sz w:val="20"/>
              </w:rPr>
              <w:t> </w:t>
            </w:r>
            <w:r>
              <w:rPr>
                <w:sz w:val="20"/>
              </w:rPr>
              <w:t>Bitácora</w:t>
            </w:r>
            <w:r>
              <w:rPr>
                <w:spacing w:val="19"/>
                <w:sz w:val="20"/>
              </w:rPr>
              <w:t> </w:t>
            </w:r>
            <w:r>
              <w:rPr>
                <w:sz w:val="20"/>
              </w:rPr>
              <w:t>de</w:t>
            </w:r>
            <w:r>
              <w:rPr>
                <w:spacing w:val="20"/>
                <w:sz w:val="20"/>
              </w:rPr>
              <w:t> </w:t>
            </w:r>
            <w:r>
              <w:rPr>
                <w:sz w:val="20"/>
              </w:rPr>
              <w:t>copias</w:t>
            </w:r>
            <w:r>
              <w:rPr>
                <w:spacing w:val="19"/>
                <w:sz w:val="20"/>
              </w:rPr>
              <w:t> </w:t>
            </w:r>
            <w:r>
              <w:rPr>
                <w:sz w:val="20"/>
              </w:rPr>
              <w:t>de</w:t>
            </w:r>
            <w:r>
              <w:rPr>
                <w:spacing w:val="20"/>
                <w:sz w:val="20"/>
              </w:rPr>
              <w:t> </w:t>
            </w:r>
            <w:r>
              <w:rPr>
                <w:sz w:val="20"/>
              </w:rPr>
              <w:t>seguridad</w:t>
            </w:r>
            <w:r>
              <w:rPr>
                <w:spacing w:val="19"/>
                <w:sz w:val="20"/>
              </w:rPr>
              <w:t> </w:t>
            </w:r>
            <w:r>
              <w:rPr>
                <w:sz w:val="20"/>
              </w:rPr>
              <w:t>de</w:t>
            </w:r>
            <w:r>
              <w:rPr>
                <w:spacing w:val="20"/>
                <w:sz w:val="20"/>
              </w:rPr>
              <w:t> </w:t>
            </w:r>
            <w:r>
              <w:rPr>
                <w:sz w:val="20"/>
              </w:rPr>
              <w:t>servidores.</w:t>
            </w:r>
          </w:p>
          <w:p>
            <w:pPr>
              <w:pStyle w:val="TableParagraph"/>
              <w:numPr>
                <w:ilvl w:val="0"/>
                <w:numId w:val="14"/>
              </w:numPr>
              <w:tabs>
                <w:tab w:pos="313" w:val="left" w:leader="none"/>
                <w:tab w:pos="1474" w:val="left" w:leader="none"/>
                <w:tab w:pos="2075" w:val="left" w:leader="none"/>
                <w:tab w:pos="3111" w:val="left" w:leader="none"/>
                <w:tab w:pos="3824" w:val="left" w:leader="none"/>
                <w:tab w:pos="5748" w:val="left" w:leader="none"/>
              </w:tabs>
              <w:spacing w:line="240" w:lineRule="auto" w:before="0" w:after="0"/>
              <w:ind w:left="71" w:right="55" w:firstLine="0"/>
              <w:jc w:val="left"/>
              <w:rPr>
                <w:sz w:val="20"/>
              </w:rPr>
            </w:pPr>
            <w:r>
              <w:rPr>
                <w:sz w:val="20"/>
              </w:rPr>
              <w:t>Las copias de seguridad son enviadas a custodia a la Compañía de Seguridad</w:t>
              <w:tab/>
              <w:t>a</w:t>
              <w:tab/>
              <w:t>través</w:t>
              <w:tab/>
              <w:t>de</w:t>
              <w:tab/>
              <w:t>comunicaciones</w:t>
              <w:tab/>
            </w:r>
            <w:r>
              <w:rPr>
                <w:spacing w:val="-3"/>
                <w:sz w:val="20"/>
              </w:rPr>
              <w:t>oficiales.</w:t>
            </w:r>
          </w:p>
          <w:p>
            <w:pPr>
              <w:pStyle w:val="TableParagraph"/>
              <w:numPr>
                <w:ilvl w:val="0"/>
                <w:numId w:val="14"/>
              </w:numPr>
              <w:tabs>
                <w:tab w:pos="344" w:val="left" w:leader="none"/>
              </w:tabs>
              <w:spacing w:line="230" w:lineRule="atLeast" w:before="1" w:after="0"/>
              <w:ind w:left="71" w:right="56" w:firstLine="0"/>
              <w:jc w:val="left"/>
              <w:rPr>
                <w:sz w:val="20"/>
              </w:rPr>
            </w:pPr>
            <w:r>
              <w:rPr>
                <w:sz w:val="20"/>
              </w:rPr>
              <w:t>Registro de entrega en custodia a Empresa de Seguridad de los medios físicos con las copias de</w:t>
            </w:r>
            <w:r>
              <w:rPr>
                <w:spacing w:val="-7"/>
                <w:sz w:val="20"/>
              </w:rPr>
              <w:t> </w:t>
            </w:r>
            <w:r>
              <w:rPr>
                <w:sz w:val="20"/>
              </w:rPr>
              <w:t>seguridad.</w:t>
            </w:r>
          </w:p>
        </w:tc>
      </w:tr>
      <w:tr>
        <w:trPr>
          <w:trHeight w:val="230" w:hRule="atLeast"/>
        </w:trPr>
        <w:tc>
          <w:tcPr>
            <w:tcW w:w="2549" w:type="dxa"/>
          </w:tcPr>
          <w:p>
            <w:pPr>
              <w:pStyle w:val="TableParagraph"/>
              <w:spacing w:line="210" w:lineRule="exact"/>
              <w:rPr>
                <w:b/>
                <w:sz w:val="20"/>
              </w:rPr>
            </w:pPr>
            <w:r>
              <w:rPr>
                <w:b/>
                <w:sz w:val="20"/>
              </w:rPr>
              <w:t>Versión</w:t>
            </w:r>
          </w:p>
        </w:tc>
        <w:tc>
          <w:tcPr>
            <w:tcW w:w="6595" w:type="dxa"/>
          </w:tcPr>
          <w:p>
            <w:pPr>
              <w:pStyle w:val="TableParagraph"/>
              <w:spacing w:line="210" w:lineRule="exact"/>
              <w:rPr>
                <w:sz w:val="20"/>
              </w:rPr>
            </w:pPr>
            <w:r>
              <w:rPr>
                <w:sz w:val="20"/>
              </w:rPr>
              <w:t>N/A</w:t>
            </w:r>
          </w:p>
        </w:tc>
      </w:tr>
      <w:tr>
        <w:trPr>
          <w:trHeight w:val="273" w:hRule="atLeast"/>
        </w:trPr>
        <w:tc>
          <w:tcPr>
            <w:tcW w:w="9144" w:type="dxa"/>
            <w:gridSpan w:val="2"/>
            <w:shd w:val="clear" w:color="auto" w:fill="0070C0"/>
          </w:tcPr>
          <w:p>
            <w:pPr>
              <w:pStyle w:val="TableParagraph"/>
              <w:spacing w:line="253" w:lineRule="exact"/>
              <w:ind w:left="2521" w:right="2510"/>
              <w:jc w:val="center"/>
              <w:rPr>
                <w:b/>
                <w:sz w:val="24"/>
              </w:rPr>
            </w:pPr>
            <w:r>
              <w:rPr>
                <w:b/>
                <w:color w:val="FFFFFF"/>
                <w:sz w:val="24"/>
              </w:rPr>
              <w:t>Clasificación</w:t>
            </w:r>
          </w:p>
        </w:tc>
      </w:tr>
      <w:tr>
        <w:trPr>
          <w:trHeight w:val="230" w:hRule="atLeast"/>
        </w:trPr>
        <w:tc>
          <w:tcPr>
            <w:tcW w:w="2549" w:type="dxa"/>
          </w:tcPr>
          <w:p>
            <w:pPr>
              <w:pStyle w:val="TableParagraph"/>
              <w:spacing w:line="210" w:lineRule="exact"/>
              <w:rPr>
                <w:b/>
                <w:sz w:val="20"/>
              </w:rPr>
            </w:pPr>
            <w:r>
              <w:rPr>
                <w:b/>
                <w:sz w:val="20"/>
              </w:rPr>
              <w:t>Tipo</w:t>
            </w:r>
          </w:p>
        </w:tc>
        <w:tc>
          <w:tcPr>
            <w:tcW w:w="6595" w:type="dxa"/>
          </w:tcPr>
          <w:p>
            <w:pPr>
              <w:pStyle w:val="TableParagraph"/>
              <w:spacing w:line="210" w:lineRule="exact"/>
              <w:rPr>
                <w:sz w:val="20"/>
              </w:rPr>
            </w:pPr>
            <w:r>
              <w:rPr>
                <w:sz w:val="20"/>
              </w:rPr>
              <w:t>Información</w:t>
            </w:r>
          </w:p>
        </w:tc>
      </w:tr>
      <w:tr>
        <w:trPr>
          <w:trHeight w:val="230" w:hRule="atLeast"/>
        </w:trPr>
        <w:tc>
          <w:tcPr>
            <w:tcW w:w="2549" w:type="dxa"/>
          </w:tcPr>
          <w:p>
            <w:pPr>
              <w:pStyle w:val="TableParagraph"/>
              <w:spacing w:line="210" w:lineRule="exact"/>
              <w:rPr>
                <w:b/>
                <w:sz w:val="20"/>
              </w:rPr>
            </w:pPr>
            <w:r>
              <w:rPr>
                <w:b/>
                <w:sz w:val="20"/>
              </w:rPr>
              <w:t>Estado</w:t>
            </w:r>
          </w:p>
        </w:tc>
        <w:tc>
          <w:tcPr>
            <w:tcW w:w="6595" w:type="dxa"/>
          </w:tcPr>
          <w:p>
            <w:pPr>
              <w:pStyle w:val="TableParagraph"/>
              <w:spacing w:line="210" w:lineRule="exact"/>
              <w:rPr>
                <w:sz w:val="20"/>
              </w:rPr>
            </w:pPr>
            <w:r>
              <w:rPr>
                <w:sz w:val="20"/>
              </w:rPr>
              <w:t>Producción</w:t>
            </w:r>
          </w:p>
        </w:tc>
      </w:tr>
      <w:tr>
        <w:trPr>
          <w:trHeight w:val="230" w:hRule="atLeast"/>
        </w:trPr>
        <w:tc>
          <w:tcPr>
            <w:tcW w:w="2549" w:type="dxa"/>
          </w:tcPr>
          <w:p>
            <w:pPr>
              <w:pStyle w:val="TableParagraph"/>
              <w:spacing w:line="210" w:lineRule="exact"/>
              <w:rPr>
                <w:b/>
                <w:sz w:val="20"/>
              </w:rPr>
            </w:pPr>
            <w:r>
              <w:rPr>
                <w:b/>
                <w:sz w:val="20"/>
              </w:rPr>
              <w:t>Categoria</w:t>
            </w:r>
          </w:p>
        </w:tc>
        <w:tc>
          <w:tcPr>
            <w:tcW w:w="6595" w:type="dxa"/>
          </w:tcPr>
          <w:p>
            <w:pPr>
              <w:pStyle w:val="TableParagraph"/>
              <w:spacing w:line="210" w:lineRule="exact"/>
              <w:rPr>
                <w:sz w:val="20"/>
              </w:rPr>
            </w:pPr>
            <w:r>
              <w:rPr>
                <w:sz w:val="20"/>
              </w:rPr>
              <w:t>N/A</w:t>
            </w:r>
          </w:p>
        </w:tc>
      </w:tr>
      <w:tr>
        <w:trPr>
          <w:trHeight w:val="230" w:hRule="atLeast"/>
        </w:trPr>
        <w:tc>
          <w:tcPr>
            <w:tcW w:w="2549" w:type="dxa"/>
          </w:tcPr>
          <w:p>
            <w:pPr>
              <w:pStyle w:val="TableParagraph"/>
              <w:spacing w:line="210" w:lineRule="exact"/>
              <w:rPr>
                <w:b/>
                <w:sz w:val="20"/>
              </w:rPr>
            </w:pPr>
            <w:r>
              <w:rPr>
                <w:b/>
                <w:sz w:val="20"/>
              </w:rPr>
              <w:t>Proceso que soporta</w:t>
            </w:r>
          </w:p>
        </w:tc>
        <w:tc>
          <w:tcPr>
            <w:tcW w:w="6595" w:type="dxa"/>
          </w:tcPr>
          <w:p>
            <w:pPr>
              <w:pStyle w:val="TableParagraph"/>
              <w:spacing w:line="210" w:lineRule="exact"/>
              <w:rPr>
                <w:sz w:val="20"/>
              </w:rPr>
            </w:pPr>
            <w:r>
              <w:rPr>
                <w:sz w:val="20"/>
              </w:rPr>
              <w:t>Proceso misional del desarrollo económico</w:t>
            </w:r>
          </w:p>
        </w:tc>
      </w:tr>
      <w:tr>
        <w:trPr>
          <w:trHeight w:val="277" w:hRule="atLeast"/>
        </w:trPr>
        <w:tc>
          <w:tcPr>
            <w:tcW w:w="9144" w:type="dxa"/>
            <w:gridSpan w:val="2"/>
            <w:shd w:val="clear" w:color="auto" w:fill="0070C0"/>
          </w:tcPr>
          <w:p>
            <w:pPr>
              <w:pStyle w:val="TableParagraph"/>
              <w:spacing w:line="258" w:lineRule="exact"/>
              <w:ind w:left="2521" w:right="2510"/>
              <w:jc w:val="center"/>
              <w:rPr>
                <w:b/>
                <w:sz w:val="24"/>
              </w:rPr>
            </w:pPr>
            <w:r>
              <w:rPr>
                <w:b/>
                <w:color w:val="FFFFFF"/>
                <w:sz w:val="24"/>
              </w:rPr>
              <w:t>Atributos de Calidad</w:t>
            </w:r>
          </w:p>
        </w:tc>
      </w:tr>
      <w:tr>
        <w:trPr>
          <w:trHeight w:val="230" w:hRule="atLeast"/>
        </w:trPr>
        <w:tc>
          <w:tcPr>
            <w:tcW w:w="2549" w:type="dxa"/>
          </w:tcPr>
          <w:p>
            <w:pPr>
              <w:pStyle w:val="TableParagraph"/>
              <w:spacing w:line="210" w:lineRule="exact"/>
              <w:rPr>
                <w:b/>
                <w:sz w:val="20"/>
              </w:rPr>
            </w:pPr>
            <w:r>
              <w:rPr>
                <w:b/>
                <w:sz w:val="20"/>
              </w:rPr>
              <w:t>Horario de Atención</w:t>
            </w:r>
          </w:p>
        </w:tc>
        <w:tc>
          <w:tcPr>
            <w:tcW w:w="6595" w:type="dxa"/>
          </w:tcPr>
          <w:p>
            <w:pPr>
              <w:pStyle w:val="TableParagraph"/>
              <w:spacing w:line="210" w:lineRule="exact"/>
              <w:rPr>
                <w:sz w:val="20"/>
              </w:rPr>
            </w:pPr>
            <w:r>
              <w:rPr>
                <w:sz w:val="20"/>
              </w:rPr>
              <w:t>Lunes a Viernes, 8:00-12:00 y 14:00-17:00</w:t>
            </w:r>
          </w:p>
        </w:tc>
      </w:tr>
      <w:tr>
        <w:trPr>
          <w:trHeight w:val="230" w:hRule="atLeast"/>
        </w:trPr>
        <w:tc>
          <w:tcPr>
            <w:tcW w:w="2549" w:type="dxa"/>
          </w:tcPr>
          <w:p>
            <w:pPr>
              <w:pStyle w:val="TableParagraph"/>
              <w:spacing w:line="210" w:lineRule="exact"/>
              <w:rPr>
                <w:b/>
                <w:sz w:val="20"/>
              </w:rPr>
            </w:pPr>
            <w:r>
              <w:rPr>
                <w:b/>
                <w:sz w:val="20"/>
              </w:rPr>
              <w:t>Seguridad</w:t>
            </w:r>
          </w:p>
        </w:tc>
        <w:tc>
          <w:tcPr>
            <w:tcW w:w="6595" w:type="dxa"/>
          </w:tcPr>
          <w:p>
            <w:pPr>
              <w:pStyle w:val="TableParagraph"/>
              <w:spacing w:line="210" w:lineRule="exact"/>
              <w:rPr>
                <w:sz w:val="20"/>
              </w:rPr>
            </w:pPr>
            <w:r>
              <w:rPr>
                <w:sz w:val="20"/>
              </w:rPr>
              <w:t>Si</w:t>
            </w:r>
          </w:p>
        </w:tc>
      </w:tr>
      <w:tr>
        <w:trPr>
          <w:trHeight w:val="230" w:hRule="atLeast"/>
        </w:trPr>
        <w:tc>
          <w:tcPr>
            <w:tcW w:w="2549" w:type="dxa"/>
          </w:tcPr>
          <w:p>
            <w:pPr>
              <w:pStyle w:val="TableParagraph"/>
              <w:spacing w:line="210" w:lineRule="exact"/>
              <w:rPr>
                <w:b/>
                <w:sz w:val="20"/>
              </w:rPr>
            </w:pPr>
            <w:r>
              <w:rPr>
                <w:b/>
                <w:sz w:val="20"/>
              </w:rPr>
              <w:t>Escalabilidad</w:t>
            </w:r>
          </w:p>
        </w:tc>
        <w:tc>
          <w:tcPr>
            <w:tcW w:w="6595" w:type="dxa"/>
          </w:tcPr>
          <w:p>
            <w:pPr>
              <w:pStyle w:val="TableParagraph"/>
              <w:spacing w:line="210" w:lineRule="exact"/>
              <w:rPr>
                <w:sz w:val="20"/>
              </w:rPr>
            </w:pPr>
            <w:r>
              <w:rPr>
                <w:sz w:val="20"/>
              </w:rPr>
              <w:t>Si</w:t>
            </w:r>
          </w:p>
        </w:tc>
      </w:tr>
      <w:tr>
        <w:trPr>
          <w:trHeight w:val="230" w:hRule="atLeast"/>
        </w:trPr>
        <w:tc>
          <w:tcPr>
            <w:tcW w:w="2549" w:type="dxa"/>
          </w:tcPr>
          <w:p>
            <w:pPr>
              <w:pStyle w:val="TableParagraph"/>
              <w:spacing w:line="210" w:lineRule="exact"/>
              <w:rPr>
                <w:b/>
                <w:sz w:val="20"/>
              </w:rPr>
            </w:pPr>
            <w:r>
              <w:rPr>
                <w:b/>
                <w:sz w:val="20"/>
              </w:rPr>
              <w:t>Flexibilidad</w:t>
            </w:r>
          </w:p>
        </w:tc>
        <w:tc>
          <w:tcPr>
            <w:tcW w:w="6595" w:type="dxa"/>
          </w:tcPr>
          <w:p>
            <w:pPr>
              <w:pStyle w:val="TableParagraph"/>
              <w:spacing w:line="210" w:lineRule="exact"/>
              <w:rPr>
                <w:sz w:val="20"/>
              </w:rPr>
            </w:pPr>
            <w:r>
              <w:rPr>
                <w:sz w:val="20"/>
              </w:rPr>
              <w:t>No</w:t>
            </w:r>
          </w:p>
        </w:tc>
      </w:tr>
      <w:tr>
        <w:trPr>
          <w:trHeight w:val="273" w:hRule="atLeast"/>
        </w:trPr>
        <w:tc>
          <w:tcPr>
            <w:tcW w:w="9144" w:type="dxa"/>
            <w:gridSpan w:val="2"/>
            <w:shd w:val="clear" w:color="auto" w:fill="0070C0"/>
          </w:tcPr>
          <w:p>
            <w:pPr>
              <w:pStyle w:val="TableParagraph"/>
              <w:spacing w:line="253" w:lineRule="exact"/>
              <w:ind w:left="2521" w:right="2510"/>
              <w:jc w:val="center"/>
              <w:rPr>
                <w:b/>
                <w:sz w:val="24"/>
              </w:rPr>
            </w:pPr>
            <w:r>
              <w:rPr>
                <w:b/>
                <w:color w:val="FFFFFF"/>
                <w:sz w:val="24"/>
              </w:rPr>
              <w:t>Responsables</w:t>
            </w:r>
          </w:p>
        </w:tc>
      </w:tr>
      <w:tr>
        <w:trPr>
          <w:trHeight w:val="230" w:hRule="atLeast"/>
        </w:trPr>
        <w:tc>
          <w:tcPr>
            <w:tcW w:w="2549" w:type="dxa"/>
          </w:tcPr>
          <w:p>
            <w:pPr>
              <w:pStyle w:val="TableParagraph"/>
              <w:spacing w:line="210" w:lineRule="exact"/>
              <w:rPr>
                <w:b/>
                <w:sz w:val="20"/>
              </w:rPr>
            </w:pPr>
            <w:r>
              <w:rPr>
                <w:b/>
                <w:sz w:val="20"/>
              </w:rPr>
              <w:t>Líder de TI</w:t>
            </w:r>
          </w:p>
        </w:tc>
        <w:tc>
          <w:tcPr>
            <w:tcW w:w="6595" w:type="dxa"/>
          </w:tcPr>
          <w:p>
            <w:pPr>
              <w:pStyle w:val="TableParagraph"/>
              <w:spacing w:line="210" w:lineRule="exact"/>
              <w:rPr>
                <w:sz w:val="20"/>
              </w:rPr>
            </w:pPr>
            <w:r>
              <w:rPr>
                <w:sz w:val="20"/>
              </w:rPr>
              <w:t>Secretaría de Tecnologías de la Información y la Comunicación</w:t>
            </w:r>
          </w:p>
        </w:tc>
      </w:tr>
      <w:tr>
        <w:trPr>
          <w:trHeight w:val="230" w:hRule="atLeast"/>
        </w:trPr>
        <w:tc>
          <w:tcPr>
            <w:tcW w:w="2549" w:type="dxa"/>
          </w:tcPr>
          <w:p>
            <w:pPr>
              <w:pStyle w:val="TableParagraph"/>
              <w:spacing w:line="210" w:lineRule="exact"/>
              <w:rPr>
                <w:b/>
                <w:sz w:val="20"/>
              </w:rPr>
            </w:pPr>
            <w:r>
              <w:rPr>
                <w:b/>
                <w:sz w:val="20"/>
              </w:rPr>
              <w:t>Líder funcional</w:t>
            </w:r>
          </w:p>
        </w:tc>
        <w:tc>
          <w:tcPr>
            <w:tcW w:w="6595" w:type="dxa"/>
          </w:tcPr>
          <w:p>
            <w:pPr>
              <w:pStyle w:val="TableParagraph"/>
              <w:spacing w:line="210" w:lineRule="exact"/>
              <w:rPr>
                <w:sz w:val="20"/>
              </w:rPr>
            </w:pPr>
            <w:r>
              <w:rPr>
                <w:sz w:val="20"/>
              </w:rPr>
              <w:t>Cesar Augusto Palacio Franco</w:t>
            </w:r>
          </w:p>
        </w:tc>
      </w:tr>
      <w:tr>
        <w:trPr>
          <w:trHeight w:val="230" w:hRule="atLeast"/>
        </w:trPr>
        <w:tc>
          <w:tcPr>
            <w:tcW w:w="2549" w:type="dxa"/>
          </w:tcPr>
          <w:p>
            <w:pPr>
              <w:pStyle w:val="TableParagraph"/>
              <w:spacing w:line="210" w:lineRule="exact"/>
              <w:rPr>
                <w:b/>
                <w:sz w:val="20"/>
              </w:rPr>
            </w:pPr>
            <w:r>
              <w:rPr>
                <w:b/>
                <w:sz w:val="20"/>
              </w:rPr>
              <w:t>Email</w:t>
            </w:r>
          </w:p>
        </w:tc>
        <w:tc>
          <w:tcPr>
            <w:tcW w:w="6595" w:type="dxa"/>
          </w:tcPr>
          <w:p>
            <w:pPr>
              <w:pStyle w:val="TableParagraph"/>
              <w:spacing w:line="210" w:lineRule="exact"/>
              <w:rPr>
                <w:sz w:val="20"/>
              </w:rPr>
            </w:pPr>
            <w:hyperlink r:id="rId22">
              <w:r>
                <w:rPr>
                  <w:color w:val="0563C1"/>
                  <w:sz w:val="20"/>
                  <w:u w:val="single" w:color="0563C1"/>
                </w:rPr>
                <w:t>cesar.palacio@pereira.gov.co</w:t>
              </w:r>
            </w:hyperlink>
          </w:p>
        </w:tc>
      </w:tr>
    </w:tbl>
    <w:p>
      <w:pPr>
        <w:spacing w:after="0" w:line="210" w:lineRule="exact"/>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62"/>
        <w:gridCol w:w="6681"/>
      </w:tblGrid>
      <w:tr>
        <w:trPr>
          <w:trHeight w:val="561" w:hRule="atLeast"/>
        </w:trPr>
        <w:tc>
          <w:tcPr>
            <w:tcW w:w="9143" w:type="dxa"/>
            <w:gridSpan w:val="2"/>
            <w:tcBorders>
              <w:bottom w:val="nil"/>
            </w:tcBorders>
            <w:shd w:val="clear" w:color="auto" w:fill="0070C0"/>
          </w:tcPr>
          <w:p>
            <w:pPr>
              <w:pStyle w:val="TableParagraph"/>
              <w:spacing w:before="146"/>
              <w:ind w:left="2436" w:right="2424"/>
              <w:jc w:val="center"/>
              <w:rPr>
                <w:rFonts w:ascii="Caladea"/>
                <w:sz w:val="26"/>
              </w:rPr>
            </w:pPr>
            <w:r>
              <w:rPr>
                <w:rFonts w:ascii="Caladea"/>
                <w:color w:val="FFFFFF"/>
                <w:sz w:val="26"/>
              </w:rPr>
              <w:t>Prestamo de equipos</w:t>
            </w:r>
          </w:p>
        </w:tc>
      </w:tr>
      <w:tr>
        <w:trPr>
          <w:trHeight w:val="522" w:hRule="atLeast"/>
        </w:trPr>
        <w:tc>
          <w:tcPr>
            <w:tcW w:w="2462" w:type="dxa"/>
            <w:tcBorders>
              <w:top w:val="nil"/>
            </w:tcBorders>
          </w:tcPr>
          <w:p>
            <w:pPr>
              <w:pStyle w:val="TableParagraph"/>
              <w:spacing w:before="148"/>
              <w:rPr>
                <w:b/>
                <w:sz w:val="20"/>
              </w:rPr>
            </w:pPr>
            <w:r>
              <w:rPr>
                <w:b/>
                <w:sz w:val="20"/>
              </w:rPr>
              <w:t>Descripción</w:t>
            </w:r>
          </w:p>
        </w:tc>
        <w:tc>
          <w:tcPr>
            <w:tcW w:w="6681" w:type="dxa"/>
            <w:tcBorders>
              <w:top w:val="nil"/>
            </w:tcBorders>
          </w:tcPr>
          <w:p>
            <w:pPr>
              <w:pStyle w:val="TableParagraph"/>
              <w:spacing w:before="33"/>
              <w:ind w:left="72"/>
              <w:rPr>
                <w:sz w:val="20"/>
              </w:rPr>
            </w:pPr>
            <w:r>
              <w:rPr>
                <w:sz w:val="20"/>
              </w:rPr>
              <w:t>Préstamo de equipos tecnológicos como apoyo a las actividades propias de los funcionarios de la Administración Municipal.</w:t>
            </w:r>
          </w:p>
        </w:tc>
      </w:tr>
      <w:tr>
        <w:trPr>
          <w:trHeight w:val="3417" w:hRule="atLeast"/>
        </w:trPr>
        <w:tc>
          <w:tcPr>
            <w:tcW w:w="2462"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6"/>
              <w:ind w:left="0"/>
              <w:rPr>
                <w:sz w:val="28"/>
              </w:rPr>
            </w:pPr>
          </w:p>
          <w:p>
            <w:pPr>
              <w:pStyle w:val="TableParagraph"/>
              <w:rPr>
                <w:b/>
                <w:sz w:val="20"/>
              </w:rPr>
            </w:pPr>
            <w:r>
              <w:rPr>
                <w:b/>
                <w:sz w:val="20"/>
              </w:rPr>
              <w:t>Alcance del Servicio</w:t>
            </w:r>
          </w:p>
        </w:tc>
        <w:tc>
          <w:tcPr>
            <w:tcW w:w="6681" w:type="dxa"/>
          </w:tcPr>
          <w:p>
            <w:pPr>
              <w:pStyle w:val="TableParagraph"/>
              <w:spacing w:before="8"/>
              <w:ind w:left="0"/>
              <w:rPr>
                <w:sz w:val="18"/>
              </w:rPr>
            </w:pPr>
          </w:p>
          <w:p>
            <w:pPr>
              <w:pStyle w:val="TableParagraph"/>
              <w:numPr>
                <w:ilvl w:val="0"/>
                <w:numId w:val="15"/>
              </w:numPr>
              <w:tabs>
                <w:tab w:pos="299" w:val="left" w:leader="none"/>
              </w:tabs>
              <w:spacing w:line="240" w:lineRule="auto" w:before="0" w:after="0"/>
              <w:ind w:left="72" w:right="53" w:firstLine="0"/>
              <w:jc w:val="both"/>
              <w:rPr>
                <w:sz w:val="20"/>
              </w:rPr>
            </w:pPr>
            <w:r>
              <w:rPr>
                <w:sz w:val="20"/>
              </w:rPr>
              <w:t>Se debe realizar la solicitud por el aplicativo de solicitudes de servicios Mantis con la debida explicación de la actividad a realizar y nombre del funcionario      que      se      hará      responsable      de      los   </w:t>
            </w:r>
            <w:r>
              <w:rPr>
                <w:spacing w:val="37"/>
                <w:sz w:val="20"/>
              </w:rPr>
              <w:t> </w:t>
            </w:r>
            <w:r>
              <w:rPr>
                <w:sz w:val="20"/>
              </w:rPr>
              <w:t>Equipos.</w:t>
            </w:r>
          </w:p>
          <w:p>
            <w:pPr>
              <w:pStyle w:val="TableParagraph"/>
              <w:numPr>
                <w:ilvl w:val="0"/>
                <w:numId w:val="15"/>
              </w:numPr>
              <w:tabs>
                <w:tab w:pos="316" w:val="left" w:leader="none"/>
              </w:tabs>
              <w:spacing w:line="240" w:lineRule="auto" w:before="1" w:after="0"/>
              <w:ind w:left="72" w:right="52" w:firstLine="0"/>
              <w:jc w:val="both"/>
              <w:rPr>
                <w:sz w:val="20"/>
              </w:rPr>
            </w:pPr>
            <w:r>
              <w:rPr>
                <w:sz w:val="20"/>
              </w:rPr>
              <w:t>Actualmente se realiza préstamo de modem wifi, computador portátil, extensiones,     Video     Beam     sujetas     a     Horario     de   </w:t>
            </w:r>
            <w:r>
              <w:rPr>
                <w:spacing w:val="23"/>
                <w:sz w:val="20"/>
              </w:rPr>
              <w:t> </w:t>
            </w:r>
            <w:r>
              <w:rPr>
                <w:sz w:val="20"/>
              </w:rPr>
              <w:t>Atención.</w:t>
            </w:r>
          </w:p>
          <w:p>
            <w:pPr>
              <w:pStyle w:val="TableParagraph"/>
              <w:numPr>
                <w:ilvl w:val="0"/>
                <w:numId w:val="15"/>
              </w:numPr>
              <w:tabs>
                <w:tab w:pos="351" w:val="left" w:leader="none"/>
                <w:tab w:pos="5781" w:val="left" w:leader="none"/>
              </w:tabs>
              <w:spacing w:line="240" w:lineRule="auto" w:before="0" w:after="0"/>
              <w:ind w:left="72" w:right="52" w:firstLine="0"/>
              <w:jc w:val="both"/>
              <w:rPr>
                <w:sz w:val="20"/>
              </w:rPr>
            </w:pPr>
            <w:r>
              <w:rPr>
                <w:sz w:val="20"/>
              </w:rPr>
              <w:t>En caso de que los equipos objeto del préstamo sufran daños o pedidas la responsabilidad reposa sobre la persona a la que se le asigna el</w:t>
              <w:tab/>
            </w:r>
            <w:r>
              <w:rPr>
                <w:spacing w:val="-3"/>
                <w:sz w:val="20"/>
              </w:rPr>
              <w:t>préstamo</w:t>
            </w:r>
          </w:p>
          <w:p>
            <w:pPr>
              <w:pStyle w:val="TableParagraph"/>
              <w:numPr>
                <w:ilvl w:val="0"/>
                <w:numId w:val="15"/>
              </w:numPr>
              <w:tabs>
                <w:tab w:pos="313" w:val="left" w:leader="none"/>
              </w:tabs>
              <w:spacing w:line="240" w:lineRule="auto" w:before="0" w:after="0"/>
              <w:ind w:left="312" w:right="0" w:hanging="241"/>
              <w:jc w:val="left"/>
              <w:rPr>
                <w:sz w:val="20"/>
              </w:rPr>
            </w:pPr>
            <w:r>
              <w:rPr>
                <w:sz w:val="20"/>
              </w:rPr>
              <w:t>El</w:t>
            </w:r>
            <w:r>
              <w:rPr>
                <w:spacing w:val="16"/>
                <w:sz w:val="20"/>
              </w:rPr>
              <w:t> </w:t>
            </w:r>
            <w:r>
              <w:rPr>
                <w:sz w:val="20"/>
              </w:rPr>
              <w:t>tiempo</w:t>
            </w:r>
            <w:r>
              <w:rPr>
                <w:spacing w:val="16"/>
                <w:sz w:val="20"/>
              </w:rPr>
              <w:t> </w:t>
            </w:r>
            <w:r>
              <w:rPr>
                <w:sz w:val="20"/>
              </w:rPr>
              <w:t>máximo</w:t>
            </w:r>
            <w:r>
              <w:rPr>
                <w:spacing w:val="17"/>
                <w:sz w:val="20"/>
              </w:rPr>
              <w:t> </w:t>
            </w:r>
            <w:r>
              <w:rPr>
                <w:sz w:val="20"/>
              </w:rPr>
              <w:t>del</w:t>
            </w:r>
            <w:r>
              <w:rPr>
                <w:spacing w:val="16"/>
                <w:sz w:val="20"/>
              </w:rPr>
              <w:t> </w:t>
            </w:r>
            <w:r>
              <w:rPr>
                <w:sz w:val="20"/>
              </w:rPr>
              <w:t>préstamo</w:t>
            </w:r>
            <w:r>
              <w:rPr>
                <w:spacing w:val="17"/>
                <w:sz w:val="20"/>
              </w:rPr>
              <w:t> </w:t>
            </w:r>
            <w:r>
              <w:rPr>
                <w:sz w:val="20"/>
              </w:rPr>
              <w:t>es</w:t>
            </w:r>
            <w:r>
              <w:rPr>
                <w:spacing w:val="16"/>
                <w:sz w:val="20"/>
              </w:rPr>
              <w:t> </w:t>
            </w:r>
            <w:r>
              <w:rPr>
                <w:sz w:val="20"/>
              </w:rPr>
              <w:t>el</w:t>
            </w:r>
            <w:r>
              <w:rPr>
                <w:spacing w:val="17"/>
                <w:sz w:val="20"/>
              </w:rPr>
              <w:t> </w:t>
            </w:r>
            <w:r>
              <w:rPr>
                <w:sz w:val="20"/>
              </w:rPr>
              <w:t>que</w:t>
            </w:r>
            <w:r>
              <w:rPr>
                <w:spacing w:val="16"/>
                <w:sz w:val="20"/>
              </w:rPr>
              <w:t> </w:t>
            </w:r>
            <w:r>
              <w:rPr>
                <w:sz w:val="20"/>
              </w:rPr>
              <w:t>dure</w:t>
            </w:r>
            <w:r>
              <w:rPr>
                <w:spacing w:val="17"/>
                <w:sz w:val="20"/>
              </w:rPr>
              <w:t> </w:t>
            </w:r>
            <w:r>
              <w:rPr>
                <w:sz w:val="20"/>
              </w:rPr>
              <w:t>la</w:t>
            </w:r>
            <w:r>
              <w:rPr>
                <w:spacing w:val="16"/>
                <w:sz w:val="20"/>
              </w:rPr>
              <w:t> </w:t>
            </w:r>
            <w:r>
              <w:rPr>
                <w:sz w:val="20"/>
              </w:rPr>
              <w:t>actividad</w:t>
            </w:r>
            <w:r>
              <w:rPr>
                <w:spacing w:val="16"/>
                <w:sz w:val="20"/>
              </w:rPr>
              <w:t> </w:t>
            </w:r>
            <w:r>
              <w:rPr>
                <w:sz w:val="20"/>
              </w:rPr>
              <w:t>expuesta.</w:t>
            </w:r>
          </w:p>
          <w:p>
            <w:pPr>
              <w:pStyle w:val="TableParagraph"/>
              <w:numPr>
                <w:ilvl w:val="0"/>
                <w:numId w:val="15"/>
              </w:numPr>
              <w:tabs>
                <w:tab w:pos="330" w:val="left" w:leader="none"/>
              </w:tabs>
              <w:spacing w:line="240" w:lineRule="auto" w:before="0" w:after="0"/>
              <w:ind w:left="72" w:right="53" w:firstLine="0"/>
              <w:jc w:val="left"/>
              <w:rPr>
                <w:sz w:val="20"/>
              </w:rPr>
            </w:pPr>
            <w:r>
              <w:rPr>
                <w:sz w:val="20"/>
              </w:rPr>
              <w:t>La entrega y el recibo de los mismos se realiza en la Dirección de Infraestructura tecnológica y Servicios Digitales de la Secretaria</w:t>
            </w:r>
            <w:r>
              <w:rPr>
                <w:spacing w:val="36"/>
                <w:sz w:val="20"/>
              </w:rPr>
              <w:t> </w:t>
            </w:r>
            <w:r>
              <w:rPr>
                <w:sz w:val="20"/>
              </w:rPr>
              <w:t>TIC.</w:t>
            </w:r>
          </w:p>
          <w:p>
            <w:pPr>
              <w:pStyle w:val="TableParagraph"/>
              <w:numPr>
                <w:ilvl w:val="0"/>
                <w:numId w:val="15"/>
              </w:numPr>
              <w:tabs>
                <w:tab w:pos="353" w:val="left" w:leader="none"/>
              </w:tabs>
              <w:spacing w:line="240" w:lineRule="auto" w:before="0" w:after="0"/>
              <w:ind w:left="72" w:right="53" w:firstLine="0"/>
              <w:jc w:val="left"/>
              <w:rPr>
                <w:sz w:val="20"/>
              </w:rPr>
            </w:pPr>
            <w:r>
              <w:rPr>
                <w:sz w:val="20"/>
              </w:rPr>
              <w:t>Todo debe quedar debidamente radicado con el Nro. de Servicio Asignado en el Mantis en el respectivo libro radicado de</w:t>
            </w:r>
            <w:r>
              <w:rPr>
                <w:spacing w:val="-13"/>
                <w:sz w:val="20"/>
              </w:rPr>
              <w:t> </w:t>
            </w:r>
            <w:r>
              <w:rPr>
                <w:sz w:val="20"/>
              </w:rPr>
              <w:t>préstamos.</w:t>
            </w:r>
          </w:p>
        </w:tc>
      </w:tr>
      <w:tr>
        <w:trPr>
          <w:trHeight w:val="249" w:hRule="atLeast"/>
        </w:trPr>
        <w:tc>
          <w:tcPr>
            <w:tcW w:w="2462" w:type="dxa"/>
          </w:tcPr>
          <w:p>
            <w:pPr>
              <w:pStyle w:val="TableParagraph"/>
              <w:spacing w:line="220" w:lineRule="exact" w:before="9"/>
              <w:rPr>
                <w:b/>
                <w:sz w:val="20"/>
              </w:rPr>
            </w:pPr>
            <w:r>
              <w:rPr>
                <w:b/>
                <w:sz w:val="20"/>
              </w:rPr>
              <w:t>Versión</w:t>
            </w:r>
          </w:p>
        </w:tc>
        <w:tc>
          <w:tcPr>
            <w:tcW w:w="6681" w:type="dxa"/>
          </w:tcPr>
          <w:p>
            <w:pPr>
              <w:pStyle w:val="TableParagraph"/>
              <w:spacing w:line="220" w:lineRule="exact" w:before="9"/>
              <w:ind w:left="72"/>
              <w:rPr>
                <w:sz w:val="20"/>
              </w:rPr>
            </w:pPr>
            <w:r>
              <w:rPr>
                <w:sz w:val="20"/>
              </w:rPr>
              <w:t>N/A</w:t>
            </w:r>
          </w:p>
        </w:tc>
      </w:tr>
      <w:tr>
        <w:trPr>
          <w:trHeight w:val="273" w:hRule="atLeast"/>
        </w:trPr>
        <w:tc>
          <w:tcPr>
            <w:tcW w:w="9143" w:type="dxa"/>
            <w:gridSpan w:val="2"/>
            <w:shd w:val="clear" w:color="auto" w:fill="0070C0"/>
          </w:tcPr>
          <w:p>
            <w:pPr>
              <w:pStyle w:val="TableParagraph"/>
              <w:spacing w:line="253" w:lineRule="exact"/>
              <w:ind w:left="2436" w:right="2424"/>
              <w:jc w:val="center"/>
              <w:rPr>
                <w:b/>
                <w:sz w:val="24"/>
              </w:rPr>
            </w:pPr>
            <w:r>
              <w:rPr>
                <w:b/>
                <w:color w:val="FFFFFF"/>
                <w:sz w:val="24"/>
              </w:rPr>
              <w:t>Clasificación</w:t>
            </w:r>
          </w:p>
        </w:tc>
      </w:tr>
      <w:tr>
        <w:trPr>
          <w:trHeight w:val="244" w:hRule="atLeast"/>
        </w:trPr>
        <w:tc>
          <w:tcPr>
            <w:tcW w:w="2462" w:type="dxa"/>
          </w:tcPr>
          <w:p>
            <w:pPr>
              <w:pStyle w:val="TableParagraph"/>
              <w:spacing w:line="215" w:lineRule="exact" w:before="9"/>
              <w:rPr>
                <w:b/>
                <w:sz w:val="20"/>
              </w:rPr>
            </w:pPr>
            <w:r>
              <w:rPr>
                <w:b/>
                <w:sz w:val="20"/>
              </w:rPr>
              <w:t>Tipo</w:t>
            </w:r>
          </w:p>
        </w:tc>
        <w:tc>
          <w:tcPr>
            <w:tcW w:w="6681" w:type="dxa"/>
          </w:tcPr>
          <w:p>
            <w:pPr>
              <w:pStyle w:val="TableParagraph"/>
              <w:spacing w:line="215" w:lineRule="exact" w:before="9"/>
              <w:ind w:left="72"/>
              <w:rPr>
                <w:sz w:val="20"/>
              </w:rPr>
            </w:pPr>
            <w:r>
              <w:rPr>
                <w:sz w:val="20"/>
              </w:rPr>
              <w:t>Hardware</w:t>
            </w:r>
          </w:p>
        </w:tc>
      </w:tr>
      <w:tr>
        <w:trPr>
          <w:trHeight w:val="249" w:hRule="atLeast"/>
        </w:trPr>
        <w:tc>
          <w:tcPr>
            <w:tcW w:w="2462" w:type="dxa"/>
          </w:tcPr>
          <w:p>
            <w:pPr>
              <w:pStyle w:val="TableParagraph"/>
              <w:spacing w:line="220" w:lineRule="exact" w:before="9"/>
              <w:rPr>
                <w:b/>
                <w:sz w:val="20"/>
              </w:rPr>
            </w:pPr>
            <w:r>
              <w:rPr>
                <w:b/>
                <w:sz w:val="20"/>
              </w:rPr>
              <w:t>Estado</w:t>
            </w:r>
          </w:p>
        </w:tc>
        <w:tc>
          <w:tcPr>
            <w:tcW w:w="6681" w:type="dxa"/>
          </w:tcPr>
          <w:p>
            <w:pPr>
              <w:pStyle w:val="TableParagraph"/>
              <w:spacing w:line="220" w:lineRule="exact" w:before="9"/>
              <w:ind w:left="72"/>
              <w:rPr>
                <w:sz w:val="20"/>
              </w:rPr>
            </w:pPr>
            <w:r>
              <w:rPr>
                <w:sz w:val="20"/>
              </w:rPr>
              <w:t>Producción</w:t>
            </w:r>
          </w:p>
        </w:tc>
      </w:tr>
      <w:tr>
        <w:trPr>
          <w:trHeight w:val="244" w:hRule="atLeast"/>
        </w:trPr>
        <w:tc>
          <w:tcPr>
            <w:tcW w:w="2462" w:type="dxa"/>
          </w:tcPr>
          <w:p>
            <w:pPr>
              <w:pStyle w:val="TableParagraph"/>
              <w:spacing w:line="220" w:lineRule="exact" w:before="4"/>
              <w:rPr>
                <w:b/>
                <w:sz w:val="20"/>
              </w:rPr>
            </w:pPr>
            <w:r>
              <w:rPr>
                <w:b/>
                <w:sz w:val="20"/>
              </w:rPr>
              <w:t>Categoria</w:t>
            </w:r>
          </w:p>
        </w:tc>
        <w:tc>
          <w:tcPr>
            <w:tcW w:w="6681" w:type="dxa"/>
          </w:tcPr>
          <w:p>
            <w:pPr>
              <w:pStyle w:val="TableParagraph"/>
              <w:spacing w:line="220" w:lineRule="exact" w:before="4"/>
              <w:ind w:left="72"/>
              <w:rPr>
                <w:sz w:val="20"/>
              </w:rPr>
            </w:pPr>
            <w:r>
              <w:rPr>
                <w:sz w:val="20"/>
              </w:rPr>
              <w:t>N/A</w:t>
            </w:r>
          </w:p>
        </w:tc>
      </w:tr>
      <w:tr>
        <w:trPr>
          <w:trHeight w:val="244" w:hRule="atLeast"/>
        </w:trPr>
        <w:tc>
          <w:tcPr>
            <w:tcW w:w="2462" w:type="dxa"/>
          </w:tcPr>
          <w:p>
            <w:pPr>
              <w:pStyle w:val="TableParagraph"/>
              <w:spacing w:line="215" w:lineRule="exact" w:before="9"/>
              <w:rPr>
                <w:b/>
                <w:sz w:val="20"/>
              </w:rPr>
            </w:pPr>
            <w:r>
              <w:rPr>
                <w:b/>
                <w:sz w:val="20"/>
              </w:rPr>
              <w:t>Proceso que soporta</w:t>
            </w:r>
          </w:p>
        </w:tc>
        <w:tc>
          <w:tcPr>
            <w:tcW w:w="6681" w:type="dxa"/>
          </w:tcPr>
          <w:p>
            <w:pPr>
              <w:pStyle w:val="TableParagraph"/>
              <w:spacing w:line="215" w:lineRule="exact" w:before="9"/>
              <w:ind w:left="72"/>
              <w:rPr>
                <w:sz w:val="20"/>
              </w:rPr>
            </w:pPr>
            <w:r>
              <w:rPr>
                <w:sz w:val="20"/>
              </w:rPr>
              <w:t>Proceso misional del desarrollo económico</w:t>
            </w:r>
          </w:p>
        </w:tc>
      </w:tr>
      <w:tr>
        <w:trPr>
          <w:trHeight w:val="278" w:hRule="atLeast"/>
        </w:trPr>
        <w:tc>
          <w:tcPr>
            <w:tcW w:w="9143" w:type="dxa"/>
            <w:gridSpan w:val="2"/>
            <w:shd w:val="clear" w:color="auto" w:fill="0070C0"/>
          </w:tcPr>
          <w:p>
            <w:pPr>
              <w:pStyle w:val="TableParagraph"/>
              <w:spacing w:line="253" w:lineRule="exact" w:before="5"/>
              <w:ind w:left="2436" w:right="2424"/>
              <w:jc w:val="center"/>
              <w:rPr>
                <w:b/>
                <w:sz w:val="24"/>
              </w:rPr>
            </w:pPr>
            <w:r>
              <w:rPr>
                <w:b/>
                <w:color w:val="FFFFFF"/>
                <w:sz w:val="24"/>
              </w:rPr>
              <w:t>Atributos de Calidad</w:t>
            </w:r>
          </w:p>
        </w:tc>
      </w:tr>
      <w:tr>
        <w:trPr>
          <w:trHeight w:val="244" w:hRule="atLeast"/>
        </w:trPr>
        <w:tc>
          <w:tcPr>
            <w:tcW w:w="2462" w:type="dxa"/>
          </w:tcPr>
          <w:p>
            <w:pPr>
              <w:pStyle w:val="TableParagraph"/>
              <w:spacing w:line="215" w:lineRule="exact" w:before="9"/>
              <w:rPr>
                <w:b/>
                <w:sz w:val="20"/>
              </w:rPr>
            </w:pPr>
            <w:r>
              <w:rPr>
                <w:b/>
                <w:sz w:val="20"/>
              </w:rPr>
              <w:t>Horario de Atención</w:t>
            </w:r>
          </w:p>
        </w:tc>
        <w:tc>
          <w:tcPr>
            <w:tcW w:w="6681" w:type="dxa"/>
          </w:tcPr>
          <w:p>
            <w:pPr>
              <w:pStyle w:val="TableParagraph"/>
              <w:spacing w:line="215" w:lineRule="exact" w:before="9"/>
              <w:ind w:left="72"/>
              <w:rPr>
                <w:sz w:val="20"/>
              </w:rPr>
            </w:pPr>
            <w:r>
              <w:rPr>
                <w:sz w:val="20"/>
              </w:rPr>
              <w:t>Lunes a Viernes, 8:00-12:00 y 14:00-17:00</w:t>
            </w:r>
          </w:p>
        </w:tc>
      </w:tr>
      <w:tr>
        <w:trPr>
          <w:trHeight w:val="249" w:hRule="atLeast"/>
        </w:trPr>
        <w:tc>
          <w:tcPr>
            <w:tcW w:w="2462" w:type="dxa"/>
          </w:tcPr>
          <w:p>
            <w:pPr>
              <w:pStyle w:val="TableParagraph"/>
              <w:spacing w:line="220" w:lineRule="exact" w:before="9"/>
              <w:rPr>
                <w:b/>
                <w:sz w:val="20"/>
              </w:rPr>
            </w:pPr>
            <w:r>
              <w:rPr>
                <w:b/>
                <w:sz w:val="20"/>
              </w:rPr>
              <w:t>Seguridad</w:t>
            </w:r>
          </w:p>
        </w:tc>
        <w:tc>
          <w:tcPr>
            <w:tcW w:w="6681" w:type="dxa"/>
          </w:tcPr>
          <w:p>
            <w:pPr>
              <w:pStyle w:val="TableParagraph"/>
              <w:spacing w:line="220" w:lineRule="exact" w:before="9"/>
              <w:ind w:left="72"/>
              <w:rPr>
                <w:sz w:val="20"/>
              </w:rPr>
            </w:pPr>
            <w:r>
              <w:rPr>
                <w:sz w:val="20"/>
              </w:rPr>
              <w:t>Si</w:t>
            </w:r>
          </w:p>
        </w:tc>
      </w:tr>
      <w:tr>
        <w:trPr>
          <w:trHeight w:val="244" w:hRule="atLeast"/>
        </w:trPr>
        <w:tc>
          <w:tcPr>
            <w:tcW w:w="2462" w:type="dxa"/>
          </w:tcPr>
          <w:p>
            <w:pPr>
              <w:pStyle w:val="TableParagraph"/>
              <w:spacing w:line="220" w:lineRule="exact" w:before="4"/>
              <w:rPr>
                <w:b/>
                <w:sz w:val="20"/>
              </w:rPr>
            </w:pPr>
            <w:r>
              <w:rPr>
                <w:b/>
                <w:sz w:val="20"/>
              </w:rPr>
              <w:t>Escalabilidad</w:t>
            </w:r>
          </w:p>
        </w:tc>
        <w:tc>
          <w:tcPr>
            <w:tcW w:w="6681" w:type="dxa"/>
          </w:tcPr>
          <w:p>
            <w:pPr>
              <w:pStyle w:val="TableParagraph"/>
              <w:spacing w:line="220" w:lineRule="exact" w:before="4"/>
              <w:ind w:left="72"/>
              <w:rPr>
                <w:sz w:val="20"/>
              </w:rPr>
            </w:pPr>
            <w:r>
              <w:rPr>
                <w:sz w:val="20"/>
              </w:rPr>
              <w:t>No</w:t>
            </w:r>
          </w:p>
        </w:tc>
      </w:tr>
      <w:tr>
        <w:trPr>
          <w:trHeight w:val="244" w:hRule="atLeast"/>
        </w:trPr>
        <w:tc>
          <w:tcPr>
            <w:tcW w:w="2462" w:type="dxa"/>
          </w:tcPr>
          <w:p>
            <w:pPr>
              <w:pStyle w:val="TableParagraph"/>
              <w:spacing w:line="215" w:lineRule="exact" w:before="9"/>
              <w:rPr>
                <w:b/>
                <w:sz w:val="20"/>
              </w:rPr>
            </w:pPr>
            <w:r>
              <w:rPr>
                <w:b/>
                <w:sz w:val="20"/>
              </w:rPr>
              <w:t>Flexibilidad</w:t>
            </w:r>
          </w:p>
        </w:tc>
        <w:tc>
          <w:tcPr>
            <w:tcW w:w="6681" w:type="dxa"/>
          </w:tcPr>
          <w:p>
            <w:pPr>
              <w:pStyle w:val="TableParagraph"/>
              <w:spacing w:line="211" w:lineRule="exact" w:before="14"/>
              <w:ind w:left="72"/>
              <w:rPr>
                <w:sz w:val="20"/>
              </w:rPr>
            </w:pPr>
            <w:r>
              <w:rPr>
                <w:sz w:val="20"/>
              </w:rPr>
              <w:t>Si</w:t>
            </w:r>
          </w:p>
        </w:tc>
      </w:tr>
      <w:tr>
        <w:trPr>
          <w:trHeight w:val="277" w:hRule="atLeast"/>
        </w:trPr>
        <w:tc>
          <w:tcPr>
            <w:tcW w:w="9143" w:type="dxa"/>
            <w:gridSpan w:val="2"/>
            <w:shd w:val="clear" w:color="auto" w:fill="0070C0"/>
          </w:tcPr>
          <w:p>
            <w:pPr>
              <w:pStyle w:val="TableParagraph"/>
              <w:spacing w:line="258" w:lineRule="exact"/>
              <w:ind w:left="2436" w:right="2424"/>
              <w:jc w:val="center"/>
              <w:rPr>
                <w:b/>
                <w:sz w:val="24"/>
              </w:rPr>
            </w:pPr>
            <w:r>
              <w:rPr>
                <w:b/>
                <w:color w:val="FFFFFF"/>
                <w:sz w:val="24"/>
              </w:rPr>
              <w:t>Responsables</w:t>
            </w:r>
          </w:p>
        </w:tc>
      </w:tr>
      <w:tr>
        <w:trPr>
          <w:trHeight w:val="244" w:hRule="atLeast"/>
        </w:trPr>
        <w:tc>
          <w:tcPr>
            <w:tcW w:w="2462" w:type="dxa"/>
          </w:tcPr>
          <w:p>
            <w:pPr>
              <w:pStyle w:val="TableParagraph"/>
              <w:spacing w:line="215" w:lineRule="exact" w:before="9"/>
              <w:rPr>
                <w:b/>
                <w:sz w:val="20"/>
              </w:rPr>
            </w:pPr>
            <w:r>
              <w:rPr>
                <w:b/>
                <w:sz w:val="20"/>
              </w:rPr>
              <w:t>Líder de TI</w:t>
            </w:r>
          </w:p>
        </w:tc>
        <w:tc>
          <w:tcPr>
            <w:tcW w:w="6681" w:type="dxa"/>
          </w:tcPr>
          <w:p>
            <w:pPr>
              <w:pStyle w:val="TableParagraph"/>
              <w:spacing w:line="211" w:lineRule="exact" w:before="14"/>
              <w:ind w:left="72"/>
              <w:rPr>
                <w:sz w:val="20"/>
              </w:rPr>
            </w:pPr>
            <w:r>
              <w:rPr>
                <w:sz w:val="20"/>
              </w:rPr>
              <w:t>Dirección de Infraestructura Tecnológica y Servicios Digitales</w:t>
            </w:r>
          </w:p>
        </w:tc>
      </w:tr>
      <w:tr>
        <w:trPr>
          <w:trHeight w:val="249" w:hRule="atLeast"/>
        </w:trPr>
        <w:tc>
          <w:tcPr>
            <w:tcW w:w="2462" w:type="dxa"/>
          </w:tcPr>
          <w:p>
            <w:pPr>
              <w:pStyle w:val="TableParagraph"/>
              <w:spacing w:line="220" w:lineRule="exact" w:before="9"/>
              <w:rPr>
                <w:b/>
                <w:sz w:val="20"/>
              </w:rPr>
            </w:pPr>
            <w:r>
              <w:rPr>
                <w:b/>
                <w:sz w:val="20"/>
              </w:rPr>
              <w:t>Líder funcional</w:t>
            </w:r>
          </w:p>
        </w:tc>
        <w:tc>
          <w:tcPr>
            <w:tcW w:w="6681" w:type="dxa"/>
          </w:tcPr>
          <w:p>
            <w:pPr>
              <w:pStyle w:val="TableParagraph"/>
              <w:spacing w:line="211" w:lineRule="exact" w:before="18"/>
              <w:ind w:left="72"/>
              <w:rPr>
                <w:sz w:val="20"/>
              </w:rPr>
            </w:pPr>
            <w:r>
              <w:rPr>
                <w:sz w:val="20"/>
              </w:rPr>
              <w:t>Paula Andrea Zapata Villa</w:t>
            </w:r>
          </w:p>
        </w:tc>
      </w:tr>
      <w:tr>
        <w:trPr>
          <w:trHeight w:val="244" w:hRule="atLeast"/>
        </w:trPr>
        <w:tc>
          <w:tcPr>
            <w:tcW w:w="2462" w:type="dxa"/>
          </w:tcPr>
          <w:p>
            <w:pPr>
              <w:pStyle w:val="TableParagraph"/>
              <w:spacing w:line="220" w:lineRule="exact" w:before="4"/>
              <w:rPr>
                <w:b/>
                <w:sz w:val="20"/>
              </w:rPr>
            </w:pPr>
            <w:r>
              <w:rPr>
                <w:b/>
                <w:sz w:val="20"/>
              </w:rPr>
              <w:t>Email</w:t>
            </w:r>
          </w:p>
        </w:tc>
        <w:tc>
          <w:tcPr>
            <w:tcW w:w="6681" w:type="dxa"/>
          </w:tcPr>
          <w:p>
            <w:pPr>
              <w:pStyle w:val="TableParagraph"/>
              <w:spacing w:line="211" w:lineRule="exact" w:before="14"/>
              <w:ind w:left="72"/>
              <w:rPr>
                <w:sz w:val="20"/>
              </w:rPr>
            </w:pPr>
            <w:hyperlink r:id="rId23">
              <w:r>
                <w:rPr>
                  <w:color w:val="0563C1"/>
                  <w:sz w:val="20"/>
                  <w:u w:val="single" w:color="0563C1"/>
                </w:rPr>
                <w:t>paulazapata@pereira.gov.co</w:t>
              </w:r>
            </w:hyperlink>
          </w:p>
        </w:tc>
      </w:tr>
    </w:tbl>
    <w:p>
      <w:pPr>
        <w:spacing w:after="0" w:line="211" w:lineRule="exact"/>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79"/>
        <w:gridCol w:w="6893"/>
      </w:tblGrid>
      <w:tr>
        <w:trPr>
          <w:trHeight w:val="839" w:hRule="atLeast"/>
        </w:trPr>
        <w:tc>
          <w:tcPr>
            <w:tcW w:w="9072" w:type="dxa"/>
            <w:gridSpan w:val="2"/>
            <w:tcBorders>
              <w:bottom w:val="nil"/>
            </w:tcBorders>
            <w:shd w:val="clear" w:color="auto" w:fill="0070C0"/>
          </w:tcPr>
          <w:p>
            <w:pPr>
              <w:pStyle w:val="TableParagraph"/>
              <w:spacing w:before="9"/>
              <w:ind w:left="0"/>
              <w:rPr>
                <w:sz w:val="24"/>
              </w:rPr>
            </w:pPr>
          </w:p>
          <w:p>
            <w:pPr>
              <w:pStyle w:val="TableParagraph"/>
              <w:ind w:left="3131" w:right="3118"/>
              <w:jc w:val="center"/>
              <w:rPr>
                <w:rFonts w:ascii="Caladea"/>
                <w:sz w:val="26"/>
              </w:rPr>
            </w:pPr>
            <w:r>
              <w:rPr>
                <w:rFonts w:ascii="Caladea"/>
                <w:color w:val="FFFFFF"/>
                <w:sz w:val="26"/>
              </w:rPr>
              <w:t>Intranet</w:t>
            </w:r>
          </w:p>
        </w:tc>
      </w:tr>
      <w:tr>
        <w:trPr>
          <w:trHeight w:val="4598" w:hRule="atLeast"/>
        </w:trPr>
        <w:tc>
          <w:tcPr>
            <w:tcW w:w="2179" w:type="dxa"/>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59"/>
              <w:rPr>
                <w:b/>
                <w:sz w:val="20"/>
              </w:rPr>
            </w:pPr>
            <w:r>
              <w:rPr>
                <w:b/>
                <w:sz w:val="20"/>
              </w:rPr>
              <w:t>Descripción</w:t>
            </w:r>
          </w:p>
        </w:tc>
        <w:tc>
          <w:tcPr>
            <w:tcW w:w="6893" w:type="dxa"/>
            <w:tcBorders>
              <w:top w:val="nil"/>
            </w:tcBorders>
          </w:tcPr>
          <w:p>
            <w:pPr>
              <w:pStyle w:val="TableParagraph"/>
              <w:tabs>
                <w:tab w:pos="2312" w:val="left" w:leader="none"/>
                <w:tab w:pos="4430" w:val="left" w:leader="none"/>
                <w:tab w:pos="6159" w:val="left" w:leader="none"/>
              </w:tabs>
              <w:spacing w:line="237" w:lineRule="auto" w:before="1"/>
              <w:ind w:right="53"/>
              <w:jc w:val="both"/>
              <w:rPr>
                <w:sz w:val="20"/>
              </w:rPr>
            </w:pPr>
            <w:r>
              <w:rPr>
                <w:sz w:val="20"/>
              </w:rPr>
              <w:t>La principal función de la intranet es proveer de una manera lógica a la Alcaldía de Pereira para su operación, donde a través de aplicaciones de captura, informes y consultas se busca incrementar la productividad de los distintos</w:t>
              <w:tab/>
              <w:t>grupos</w:t>
              <w:tab/>
              <w:t>de</w:t>
              <w:tab/>
            </w:r>
            <w:r>
              <w:rPr>
                <w:spacing w:val="-3"/>
                <w:sz w:val="20"/>
              </w:rPr>
              <w:t>trabajo.</w:t>
            </w:r>
          </w:p>
          <w:p>
            <w:pPr>
              <w:pStyle w:val="TableParagraph"/>
              <w:spacing w:before="5"/>
              <w:ind w:left="0"/>
              <w:rPr>
                <w:sz w:val="20"/>
              </w:rPr>
            </w:pPr>
          </w:p>
          <w:p>
            <w:pPr>
              <w:pStyle w:val="TableParagraph"/>
              <w:tabs>
                <w:tab w:pos="2149" w:val="left" w:leader="none"/>
                <w:tab w:pos="4271" w:val="left" w:leader="none"/>
                <w:tab w:pos="5815" w:val="left" w:leader="none"/>
              </w:tabs>
              <w:ind w:right="54"/>
              <w:jc w:val="both"/>
              <w:rPr>
                <w:sz w:val="20"/>
              </w:rPr>
            </w:pPr>
            <w:r>
              <w:rPr>
                <w:sz w:val="20"/>
              </w:rPr>
              <w:t>Esta solución es una gran herramienta para divulgar información de la Alcaldía a los empleados de una manera práctica, sencilla y oportuna, buscando que los funcionarios estén informados en todo momento de las últimas</w:t>
              <w:tab/>
              <w:t>noticias</w:t>
              <w:tab/>
              <w:t>y</w:t>
              <w:tab/>
            </w:r>
            <w:r>
              <w:rPr>
                <w:spacing w:val="-4"/>
                <w:sz w:val="20"/>
              </w:rPr>
              <w:t>programas.</w:t>
            </w:r>
          </w:p>
          <w:p>
            <w:pPr>
              <w:pStyle w:val="TableParagraph"/>
              <w:spacing w:before="4"/>
              <w:ind w:left="0"/>
              <w:rPr>
                <w:sz w:val="20"/>
              </w:rPr>
            </w:pPr>
          </w:p>
          <w:p>
            <w:pPr>
              <w:pStyle w:val="TableParagraph"/>
              <w:spacing w:line="237" w:lineRule="auto"/>
              <w:ind w:right="53"/>
              <w:jc w:val="both"/>
              <w:rPr>
                <w:sz w:val="20"/>
              </w:rPr>
            </w:pPr>
            <w:r>
              <w:rPr>
                <w:sz w:val="20"/>
              </w:rPr>
              <w:t>Además de esto la intranet tiene un gran propósito como archivo documental de la Alcaldía de Pereira, pasando a complementar el archivo físico de la organización, buscando sistematizar la información y dejando en el      archivo      físico      los      documentos      estrictamente   </w:t>
            </w:r>
            <w:r>
              <w:rPr>
                <w:spacing w:val="12"/>
                <w:sz w:val="20"/>
              </w:rPr>
              <w:t> </w:t>
            </w:r>
            <w:r>
              <w:rPr>
                <w:sz w:val="20"/>
              </w:rPr>
              <w:t>necesarios.</w:t>
            </w:r>
          </w:p>
          <w:p>
            <w:pPr>
              <w:pStyle w:val="TableParagraph"/>
              <w:spacing w:before="4"/>
              <w:ind w:left="0"/>
              <w:rPr>
                <w:sz w:val="20"/>
              </w:rPr>
            </w:pPr>
          </w:p>
          <w:p>
            <w:pPr>
              <w:pStyle w:val="TableParagraph"/>
              <w:spacing w:line="230" w:lineRule="atLeast"/>
              <w:ind w:right="53"/>
              <w:jc w:val="both"/>
              <w:rPr>
                <w:sz w:val="20"/>
              </w:rPr>
            </w:pPr>
            <w:r>
              <w:rPr>
                <w:sz w:val="20"/>
              </w:rPr>
              <w:t>Esto se complementa con un buen buscador dentro de la intranet para conseguir de una manera ágil y eficaz los diferentes documentos y la distinta información de la que requieran los funcionarios de la Alcaldía de Pereira en el momento oportuno y ahorrando tiempo y esfuerzos en la búsqueda de la información solicitada.</w:t>
            </w:r>
          </w:p>
        </w:tc>
      </w:tr>
      <w:tr>
        <w:trPr>
          <w:trHeight w:val="1146" w:hRule="atLeast"/>
        </w:trPr>
        <w:tc>
          <w:tcPr>
            <w:tcW w:w="2179" w:type="dxa"/>
          </w:tcPr>
          <w:p>
            <w:pPr>
              <w:pStyle w:val="TableParagraph"/>
              <w:ind w:left="0"/>
              <w:rPr>
                <w:sz w:val="22"/>
              </w:rPr>
            </w:pPr>
          </w:p>
          <w:p>
            <w:pPr>
              <w:pStyle w:val="TableParagraph"/>
              <w:ind w:left="0"/>
              <w:rPr>
                <w:sz w:val="18"/>
              </w:rPr>
            </w:pPr>
          </w:p>
          <w:p>
            <w:pPr>
              <w:pStyle w:val="TableParagraph"/>
              <w:rPr>
                <w:b/>
                <w:sz w:val="20"/>
              </w:rPr>
            </w:pPr>
            <w:r>
              <w:rPr>
                <w:b/>
                <w:sz w:val="20"/>
              </w:rPr>
              <w:t>Alcance del Servicio</w:t>
            </w:r>
          </w:p>
        </w:tc>
        <w:tc>
          <w:tcPr>
            <w:tcW w:w="6893" w:type="dxa"/>
          </w:tcPr>
          <w:p>
            <w:pPr>
              <w:pStyle w:val="TableParagraph"/>
              <w:numPr>
                <w:ilvl w:val="0"/>
                <w:numId w:val="16"/>
              </w:numPr>
              <w:tabs>
                <w:tab w:pos="638" w:val="left" w:leader="none"/>
                <w:tab w:pos="639" w:val="left" w:leader="none"/>
                <w:tab w:pos="2204" w:val="left" w:leader="none"/>
                <w:tab w:pos="2715" w:val="left" w:leader="none"/>
                <w:tab w:pos="3270" w:val="left" w:leader="none"/>
                <w:tab w:pos="4226" w:val="left" w:leader="none"/>
                <w:tab w:pos="5382" w:val="left" w:leader="none"/>
                <w:tab w:pos="6004" w:val="left" w:leader="none"/>
              </w:tabs>
              <w:spacing w:line="229" w:lineRule="exact" w:before="0" w:after="0"/>
              <w:ind w:left="638" w:right="0" w:hanging="568"/>
              <w:jc w:val="left"/>
              <w:rPr>
                <w:sz w:val="20"/>
              </w:rPr>
            </w:pPr>
            <w:r>
              <w:rPr>
                <w:sz w:val="20"/>
              </w:rPr>
              <w:t>Accesibilidad</w:t>
              <w:tab/>
              <w:t>a</w:t>
              <w:tab/>
              <w:t>la</w:t>
              <w:tab/>
              <w:t>mayor</w:t>
              <w:tab/>
              <w:t>cantidad</w:t>
              <w:tab/>
              <w:t>de</w:t>
              <w:tab/>
              <w:t>personas</w:t>
            </w:r>
          </w:p>
          <w:p>
            <w:pPr>
              <w:pStyle w:val="TableParagraph"/>
              <w:numPr>
                <w:ilvl w:val="0"/>
                <w:numId w:val="16"/>
              </w:numPr>
              <w:tabs>
                <w:tab w:pos="370" w:val="left" w:leader="none"/>
              </w:tabs>
              <w:spacing w:line="240" w:lineRule="auto" w:before="0" w:after="0"/>
              <w:ind w:left="71" w:right="54" w:firstLine="0"/>
              <w:jc w:val="left"/>
              <w:rPr>
                <w:sz w:val="20"/>
              </w:rPr>
            </w:pPr>
            <w:r>
              <w:rPr>
                <w:sz w:val="20"/>
              </w:rPr>
              <w:t>Se puede accedes desde cualquier lugar sin importar su posición geográfica.</w:t>
            </w:r>
          </w:p>
          <w:p>
            <w:pPr>
              <w:pStyle w:val="TableParagraph"/>
              <w:numPr>
                <w:ilvl w:val="0"/>
                <w:numId w:val="16"/>
              </w:numPr>
              <w:tabs>
                <w:tab w:pos="1815" w:val="left" w:leader="none"/>
                <w:tab w:pos="1816" w:val="left" w:leader="none"/>
                <w:tab w:pos="4193" w:val="left" w:leader="none"/>
                <w:tab w:pos="5993" w:val="left" w:leader="none"/>
              </w:tabs>
              <w:spacing w:line="228" w:lineRule="exact" w:before="1" w:after="0"/>
              <w:ind w:left="1816" w:right="0" w:hanging="1745"/>
              <w:jc w:val="left"/>
              <w:rPr>
                <w:sz w:val="20"/>
              </w:rPr>
            </w:pPr>
            <w:r>
              <w:rPr>
                <w:sz w:val="20"/>
              </w:rPr>
              <w:t>Aumento</w:t>
              <w:tab/>
              <w:t>de</w:t>
              <w:tab/>
              <w:t>eficiencia</w:t>
            </w:r>
          </w:p>
          <w:p>
            <w:pPr>
              <w:pStyle w:val="TableParagraph"/>
              <w:numPr>
                <w:ilvl w:val="0"/>
                <w:numId w:val="16"/>
              </w:numPr>
              <w:tabs>
                <w:tab w:pos="295" w:val="left" w:leader="none"/>
              </w:tabs>
              <w:spacing w:line="208" w:lineRule="exact" w:before="0" w:after="0"/>
              <w:ind w:left="294" w:right="0" w:hanging="224"/>
              <w:jc w:val="left"/>
              <w:rPr>
                <w:sz w:val="20"/>
              </w:rPr>
            </w:pPr>
            <w:r>
              <w:rPr>
                <w:sz w:val="20"/>
              </w:rPr>
              <w:t>Reducción de costos de operación de la</w:t>
            </w:r>
            <w:r>
              <w:rPr>
                <w:spacing w:val="-8"/>
                <w:sz w:val="20"/>
              </w:rPr>
              <w:t> </w:t>
            </w:r>
            <w:r>
              <w:rPr>
                <w:sz w:val="20"/>
              </w:rPr>
              <w:t>organización.</w:t>
            </w:r>
          </w:p>
        </w:tc>
      </w:tr>
      <w:tr>
        <w:trPr>
          <w:trHeight w:val="230" w:hRule="atLeast"/>
        </w:trPr>
        <w:tc>
          <w:tcPr>
            <w:tcW w:w="2179" w:type="dxa"/>
          </w:tcPr>
          <w:p>
            <w:pPr>
              <w:pStyle w:val="TableParagraph"/>
              <w:spacing w:line="210" w:lineRule="exact"/>
              <w:rPr>
                <w:b/>
                <w:sz w:val="20"/>
              </w:rPr>
            </w:pPr>
            <w:r>
              <w:rPr>
                <w:b/>
                <w:sz w:val="20"/>
              </w:rPr>
              <w:t>Versión</w:t>
            </w:r>
          </w:p>
        </w:tc>
        <w:tc>
          <w:tcPr>
            <w:tcW w:w="6893" w:type="dxa"/>
          </w:tcPr>
          <w:p>
            <w:pPr>
              <w:pStyle w:val="TableParagraph"/>
              <w:spacing w:line="210" w:lineRule="exact"/>
              <w:rPr>
                <w:sz w:val="20"/>
              </w:rPr>
            </w:pPr>
            <w:r>
              <w:rPr>
                <w:sz w:val="20"/>
              </w:rPr>
              <w:t>3.3.1</w:t>
            </w:r>
          </w:p>
        </w:tc>
      </w:tr>
      <w:tr>
        <w:trPr>
          <w:trHeight w:val="278" w:hRule="atLeast"/>
        </w:trPr>
        <w:tc>
          <w:tcPr>
            <w:tcW w:w="9072" w:type="dxa"/>
            <w:gridSpan w:val="2"/>
            <w:shd w:val="clear" w:color="auto" w:fill="0070C0"/>
          </w:tcPr>
          <w:p>
            <w:pPr>
              <w:pStyle w:val="TableParagraph"/>
              <w:spacing w:line="253" w:lineRule="exact" w:before="5"/>
              <w:ind w:left="3131" w:right="3118"/>
              <w:jc w:val="center"/>
              <w:rPr>
                <w:b/>
                <w:sz w:val="24"/>
              </w:rPr>
            </w:pPr>
            <w:r>
              <w:rPr>
                <w:b/>
                <w:color w:val="FFFFFF"/>
                <w:sz w:val="24"/>
              </w:rPr>
              <w:t>Clasificación</w:t>
            </w:r>
          </w:p>
        </w:tc>
      </w:tr>
      <w:tr>
        <w:trPr>
          <w:trHeight w:val="230" w:hRule="atLeast"/>
        </w:trPr>
        <w:tc>
          <w:tcPr>
            <w:tcW w:w="2179" w:type="dxa"/>
          </w:tcPr>
          <w:p>
            <w:pPr>
              <w:pStyle w:val="TableParagraph"/>
              <w:spacing w:line="210" w:lineRule="exact"/>
              <w:rPr>
                <w:b/>
                <w:sz w:val="20"/>
              </w:rPr>
            </w:pPr>
            <w:r>
              <w:rPr>
                <w:b/>
                <w:sz w:val="20"/>
              </w:rPr>
              <w:t>Tipo</w:t>
            </w:r>
          </w:p>
        </w:tc>
        <w:tc>
          <w:tcPr>
            <w:tcW w:w="6893" w:type="dxa"/>
          </w:tcPr>
          <w:p>
            <w:pPr>
              <w:pStyle w:val="TableParagraph"/>
              <w:spacing w:line="210" w:lineRule="exact"/>
              <w:rPr>
                <w:sz w:val="20"/>
              </w:rPr>
            </w:pPr>
            <w:r>
              <w:rPr>
                <w:sz w:val="20"/>
              </w:rPr>
              <w:t>Digital</w:t>
            </w:r>
          </w:p>
        </w:tc>
      </w:tr>
      <w:tr>
        <w:trPr>
          <w:trHeight w:val="230" w:hRule="atLeast"/>
        </w:trPr>
        <w:tc>
          <w:tcPr>
            <w:tcW w:w="2179" w:type="dxa"/>
          </w:tcPr>
          <w:p>
            <w:pPr>
              <w:pStyle w:val="TableParagraph"/>
              <w:spacing w:line="210" w:lineRule="exact"/>
              <w:rPr>
                <w:b/>
                <w:sz w:val="20"/>
              </w:rPr>
            </w:pPr>
            <w:r>
              <w:rPr>
                <w:b/>
                <w:sz w:val="20"/>
              </w:rPr>
              <w:t>Estado</w:t>
            </w:r>
          </w:p>
        </w:tc>
        <w:tc>
          <w:tcPr>
            <w:tcW w:w="6893" w:type="dxa"/>
          </w:tcPr>
          <w:p>
            <w:pPr>
              <w:pStyle w:val="TableParagraph"/>
              <w:spacing w:line="210" w:lineRule="exact"/>
              <w:rPr>
                <w:sz w:val="20"/>
              </w:rPr>
            </w:pPr>
            <w:r>
              <w:rPr>
                <w:sz w:val="20"/>
              </w:rPr>
              <w:t>Producción</w:t>
            </w:r>
          </w:p>
        </w:tc>
      </w:tr>
      <w:tr>
        <w:trPr>
          <w:trHeight w:val="230" w:hRule="atLeast"/>
        </w:trPr>
        <w:tc>
          <w:tcPr>
            <w:tcW w:w="2179" w:type="dxa"/>
          </w:tcPr>
          <w:p>
            <w:pPr>
              <w:pStyle w:val="TableParagraph"/>
              <w:spacing w:line="210" w:lineRule="exact"/>
              <w:rPr>
                <w:b/>
                <w:sz w:val="20"/>
              </w:rPr>
            </w:pPr>
            <w:r>
              <w:rPr>
                <w:b/>
                <w:sz w:val="20"/>
              </w:rPr>
              <w:t>Categoria</w:t>
            </w:r>
          </w:p>
        </w:tc>
        <w:tc>
          <w:tcPr>
            <w:tcW w:w="6893" w:type="dxa"/>
          </w:tcPr>
          <w:p>
            <w:pPr>
              <w:pStyle w:val="TableParagraph"/>
              <w:spacing w:line="210" w:lineRule="exact"/>
              <w:rPr>
                <w:sz w:val="20"/>
              </w:rPr>
            </w:pPr>
            <w:r>
              <w:rPr>
                <w:sz w:val="20"/>
              </w:rPr>
              <w:t>N/A</w:t>
            </w:r>
          </w:p>
        </w:tc>
      </w:tr>
      <w:tr>
        <w:trPr>
          <w:trHeight w:val="412" w:hRule="atLeast"/>
        </w:trPr>
        <w:tc>
          <w:tcPr>
            <w:tcW w:w="2179" w:type="dxa"/>
          </w:tcPr>
          <w:p>
            <w:pPr>
              <w:pStyle w:val="TableParagraph"/>
              <w:spacing w:before="90"/>
              <w:rPr>
                <w:b/>
                <w:sz w:val="20"/>
              </w:rPr>
            </w:pPr>
            <w:r>
              <w:rPr>
                <w:b/>
                <w:sz w:val="20"/>
              </w:rPr>
              <w:t>Proceso que soporta</w:t>
            </w:r>
          </w:p>
        </w:tc>
        <w:tc>
          <w:tcPr>
            <w:tcW w:w="6893" w:type="dxa"/>
          </w:tcPr>
          <w:p>
            <w:pPr>
              <w:pStyle w:val="TableParagraph"/>
              <w:spacing w:before="90"/>
              <w:rPr>
                <w:sz w:val="20"/>
              </w:rPr>
            </w:pPr>
            <w:r>
              <w:rPr>
                <w:sz w:val="20"/>
              </w:rPr>
              <w:t>Proceso misional del desarrollo económico</w:t>
            </w:r>
          </w:p>
        </w:tc>
      </w:tr>
      <w:tr>
        <w:trPr>
          <w:trHeight w:val="277" w:hRule="atLeast"/>
        </w:trPr>
        <w:tc>
          <w:tcPr>
            <w:tcW w:w="9072" w:type="dxa"/>
            <w:gridSpan w:val="2"/>
            <w:shd w:val="clear" w:color="auto" w:fill="0070C0"/>
          </w:tcPr>
          <w:p>
            <w:pPr>
              <w:pStyle w:val="TableParagraph"/>
              <w:spacing w:line="258" w:lineRule="exact"/>
              <w:ind w:left="3131" w:right="3118"/>
              <w:jc w:val="center"/>
              <w:rPr>
                <w:b/>
                <w:sz w:val="24"/>
              </w:rPr>
            </w:pPr>
            <w:r>
              <w:rPr>
                <w:b/>
                <w:color w:val="FFFFFF"/>
                <w:sz w:val="24"/>
              </w:rPr>
              <w:t>Atributos de Calidad</w:t>
            </w:r>
          </w:p>
        </w:tc>
      </w:tr>
      <w:tr>
        <w:trPr>
          <w:trHeight w:val="230" w:hRule="atLeast"/>
        </w:trPr>
        <w:tc>
          <w:tcPr>
            <w:tcW w:w="2179" w:type="dxa"/>
          </w:tcPr>
          <w:p>
            <w:pPr>
              <w:pStyle w:val="TableParagraph"/>
              <w:spacing w:line="210" w:lineRule="exact"/>
              <w:rPr>
                <w:b/>
                <w:sz w:val="20"/>
              </w:rPr>
            </w:pPr>
            <w:r>
              <w:rPr>
                <w:b/>
                <w:sz w:val="20"/>
              </w:rPr>
              <w:t>Horario de Atención</w:t>
            </w:r>
          </w:p>
        </w:tc>
        <w:tc>
          <w:tcPr>
            <w:tcW w:w="6893" w:type="dxa"/>
          </w:tcPr>
          <w:p>
            <w:pPr>
              <w:pStyle w:val="TableParagraph"/>
              <w:spacing w:line="210" w:lineRule="exact"/>
              <w:rPr>
                <w:sz w:val="20"/>
              </w:rPr>
            </w:pPr>
            <w:r>
              <w:rPr>
                <w:sz w:val="20"/>
              </w:rPr>
              <w:t>24 horas 7 días de la semana</w:t>
            </w:r>
          </w:p>
        </w:tc>
      </w:tr>
      <w:tr>
        <w:trPr>
          <w:trHeight w:val="230" w:hRule="atLeast"/>
        </w:trPr>
        <w:tc>
          <w:tcPr>
            <w:tcW w:w="2179" w:type="dxa"/>
          </w:tcPr>
          <w:p>
            <w:pPr>
              <w:pStyle w:val="TableParagraph"/>
              <w:spacing w:line="210" w:lineRule="exact"/>
              <w:rPr>
                <w:b/>
                <w:sz w:val="20"/>
              </w:rPr>
            </w:pPr>
            <w:r>
              <w:rPr>
                <w:b/>
                <w:sz w:val="20"/>
              </w:rPr>
              <w:t>Seguridad</w:t>
            </w:r>
          </w:p>
        </w:tc>
        <w:tc>
          <w:tcPr>
            <w:tcW w:w="6893" w:type="dxa"/>
          </w:tcPr>
          <w:p>
            <w:pPr>
              <w:pStyle w:val="TableParagraph"/>
              <w:spacing w:line="210" w:lineRule="exact"/>
              <w:rPr>
                <w:sz w:val="20"/>
              </w:rPr>
            </w:pPr>
            <w:r>
              <w:rPr>
                <w:sz w:val="20"/>
              </w:rPr>
              <w:t>Si</w:t>
            </w:r>
          </w:p>
        </w:tc>
      </w:tr>
      <w:tr>
        <w:trPr>
          <w:trHeight w:val="230" w:hRule="atLeast"/>
        </w:trPr>
        <w:tc>
          <w:tcPr>
            <w:tcW w:w="2179" w:type="dxa"/>
          </w:tcPr>
          <w:p>
            <w:pPr>
              <w:pStyle w:val="TableParagraph"/>
              <w:spacing w:line="210" w:lineRule="exact"/>
              <w:rPr>
                <w:b/>
                <w:sz w:val="20"/>
              </w:rPr>
            </w:pPr>
            <w:r>
              <w:rPr>
                <w:b/>
                <w:sz w:val="20"/>
              </w:rPr>
              <w:t>Escalabilidad</w:t>
            </w:r>
          </w:p>
        </w:tc>
        <w:tc>
          <w:tcPr>
            <w:tcW w:w="6893" w:type="dxa"/>
          </w:tcPr>
          <w:p>
            <w:pPr>
              <w:pStyle w:val="TableParagraph"/>
              <w:spacing w:line="210" w:lineRule="exact"/>
              <w:rPr>
                <w:sz w:val="20"/>
              </w:rPr>
            </w:pPr>
            <w:r>
              <w:rPr>
                <w:sz w:val="20"/>
              </w:rPr>
              <w:t>Si</w:t>
            </w:r>
          </w:p>
        </w:tc>
      </w:tr>
      <w:tr>
        <w:trPr>
          <w:trHeight w:val="230" w:hRule="atLeast"/>
        </w:trPr>
        <w:tc>
          <w:tcPr>
            <w:tcW w:w="2179" w:type="dxa"/>
          </w:tcPr>
          <w:p>
            <w:pPr>
              <w:pStyle w:val="TableParagraph"/>
              <w:spacing w:line="210" w:lineRule="exact"/>
              <w:rPr>
                <w:b/>
                <w:sz w:val="20"/>
              </w:rPr>
            </w:pPr>
            <w:r>
              <w:rPr>
                <w:b/>
                <w:sz w:val="20"/>
              </w:rPr>
              <w:t>Flexibilidad</w:t>
            </w:r>
          </w:p>
        </w:tc>
        <w:tc>
          <w:tcPr>
            <w:tcW w:w="6893" w:type="dxa"/>
          </w:tcPr>
          <w:p>
            <w:pPr>
              <w:pStyle w:val="TableParagraph"/>
              <w:spacing w:line="210" w:lineRule="exact"/>
              <w:rPr>
                <w:sz w:val="20"/>
              </w:rPr>
            </w:pPr>
            <w:r>
              <w:rPr>
                <w:sz w:val="20"/>
              </w:rPr>
              <w:t>Si</w:t>
            </w:r>
          </w:p>
        </w:tc>
      </w:tr>
      <w:tr>
        <w:trPr>
          <w:trHeight w:val="273" w:hRule="atLeast"/>
        </w:trPr>
        <w:tc>
          <w:tcPr>
            <w:tcW w:w="9072" w:type="dxa"/>
            <w:gridSpan w:val="2"/>
            <w:shd w:val="clear" w:color="auto" w:fill="0070C0"/>
          </w:tcPr>
          <w:p>
            <w:pPr>
              <w:pStyle w:val="TableParagraph"/>
              <w:spacing w:line="253" w:lineRule="exact"/>
              <w:ind w:left="3131" w:right="3118"/>
              <w:jc w:val="center"/>
              <w:rPr>
                <w:b/>
                <w:sz w:val="24"/>
              </w:rPr>
            </w:pPr>
            <w:r>
              <w:rPr>
                <w:b/>
                <w:color w:val="FFFFFF"/>
                <w:sz w:val="24"/>
              </w:rPr>
              <w:t>Responsables</w:t>
            </w:r>
          </w:p>
        </w:tc>
      </w:tr>
      <w:tr>
        <w:trPr>
          <w:trHeight w:val="230" w:hRule="atLeast"/>
        </w:trPr>
        <w:tc>
          <w:tcPr>
            <w:tcW w:w="2179" w:type="dxa"/>
          </w:tcPr>
          <w:p>
            <w:pPr>
              <w:pStyle w:val="TableParagraph"/>
              <w:spacing w:line="210" w:lineRule="exact"/>
              <w:rPr>
                <w:b/>
                <w:sz w:val="20"/>
              </w:rPr>
            </w:pPr>
            <w:r>
              <w:rPr>
                <w:b/>
                <w:sz w:val="20"/>
              </w:rPr>
              <w:t>Líder de TI</w:t>
            </w:r>
          </w:p>
        </w:tc>
        <w:tc>
          <w:tcPr>
            <w:tcW w:w="6893" w:type="dxa"/>
          </w:tcPr>
          <w:p>
            <w:pPr>
              <w:pStyle w:val="TableParagraph"/>
              <w:spacing w:line="210" w:lineRule="exact"/>
              <w:rPr>
                <w:sz w:val="20"/>
              </w:rPr>
            </w:pPr>
            <w:r>
              <w:rPr>
                <w:sz w:val="20"/>
              </w:rPr>
              <w:t>Dirección de Infraestructura Tecnológica y Servicios Digitales</w:t>
            </w:r>
          </w:p>
        </w:tc>
      </w:tr>
      <w:tr>
        <w:trPr>
          <w:trHeight w:val="230" w:hRule="atLeast"/>
        </w:trPr>
        <w:tc>
          <w:tcPr>
            <w:tcW w:w="2179" w:type="dxa"/>
          </w:tcPr>
          <w:p>
            <w:pPr>
              <w:pStyle w:val="TableParagraph"/>
              <w:spacing w:line="210" w:lineRule="exact"/>
              <w:rPr>
                <w:b/>
                <w:sz w:val="20"/>
              </w:rPr>
            </w:pPr>
            <w:r>
              <w:rPr>
                <w:b/>
                <w:sz w:val="20"/>
              </w:rPr>
              <w:t>Líder funcional</w:t>
            </w:r>
          </w:p>
        </w:tc>
        <w:tc>
          <w:tcPr>
            <w:tcW w:w="6893" w:type="dxa"/>
          </w:tcPr>
          <w:p>
            <w:pPr>
              <w:pStyle w:val="TableParagraph"/>
              <w:spacing w:line="210" w:lineRule="exact"/>
              <w:rPr>
                <w:sz w:val="20"/>
              </w:rPr>
            </w:pPr>
            <w:r>
              <w:rPr>
                <w:sz w:val="20"/>
              </w:rPr>
              <w:t>Carlos Andrés González Parra</w:t>
            </w:r>
          </w:p>
        </w:tc>
      </w:tr>
      <w:tr>
        <w:trPr>
          <w:trHeight w:val="230" w:hRule="atLeast"/>
        </w:trPr>
        <w:tc>
          <w:tcPr>
            <w:tcW w:w="2179" w:type="dxa"/>
          </w:tcPr>
          <w:p>
            <w:pPr>
              <w:pStyle w:val="TableParagraph"/>
              <w:spacing w:line="210" w:lineRule="exact"/>
              <w:rPr>
                <w:b/>
                <w:sz w:val="20"/>
              </w:rPr>
            </w:pPr>
            <w:r>
              <w:rPr>
                <w:b/>
                <w:sz w:val="20"/>
              </w:rPr>
              <w:t>Email</w:t>
            </w:r>
          </w:p>
        </w:tc>
        <w:tc>
          <w:tcPr>
            <w:tcW w:w="6893" w:type="dxa"/>
          </w:tcPr>
          <w:p>
            <w:pPr>
              <w:pStyle w:val="TableParagraph"/>
              <w:spacing w:line="210" w:lineRule="exact"/>
              <w:rPr>
                <w:sz w:val="20"/>
              </w:rPr>
            </w:pPr>
            <w:hyperlink r:id="rId8">
              <w:r>
                <w:rPr>
                  <w:color w:val="0563C1"/>
                  <w:sz w:val="20"/>
                  <w:u w:val="single" w:color="0563C1"/>
                </w:rPr>
                <w:t>soporteti@pereira.gov.co</w:t>
              </w:r>
            </w:hyperlink>
          </w:p>
        </w:tc>
      </w:tr>
    </w:tbl>
    <w:p>
      <w:pPr>
        <w:spacing w:after="0" w:line="210" w:lineRule="exact"/>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5"/>
        <w:gridCol w:w="6859"/>
      </w:tblGrid>
      <w:tr>
        <w:trPr>
          <w:trHeight w:val="839" w:hRule="atLeast"/>
        </w:trPr>
        <w:tc>
          <w:tcPr>
            <w:tcW w:w="9144" w:type="dxa"/>
            <w:gridSpan w:val="2"/>
            <w:tcBorders>
              <w:bottom w:val="nil"/>
            </w:tcBorders>
            <w:shd w:val="clear" w:color="auto" w:fill="0070C0"/>
          </w:tcPr>
          <w:p>
            <w:pPr>
              <w:pStyle w:val="TableParagraph"/>
              <w:spacing w:before="9"/>
              <w:ind w:left="0"/>
              <w:rPr>
                <w:sz w:val="24"/>
              </w:rPr>
            </w:pPr>
          </w:p>
          <w:p>
            <w:pPr>
              <w:pStyle w:val="TableParagraph"/>
              <w:ind w:left="2521" w:right="2509"/>
              <w:jc w:val="center"/>
              <w:rPr>
                <w:rFonts w:ascii="Caladea" w:hAnsi="Caladea"/>
                <w:sz w:val="26"/>
              </w:rPr>
            </w:pPr>
            <w:r>
              <w:rPr>
                <w:rFonts w:ascii="Caladea" w:hAnsi="Caladea"/>
                <w:color w:val="FFFFFF"/>
                <w:sz w:val="26"/>
              </w:rPr>
              <w:t>Correo electrónico</w:t>
            </w:r>
          </w:p>
        </w:tc>
      </w:tr>
      <w:tr>
        <w:trPr>
          <w:trHeight w:val="4233" w:hRule="atLeast"/>
        </w:trPr>
        <w:tc>
          <w:tcPr>
            <w:tcW w:w="2285" w:type="dxa"/>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0"/>
              </w:rPr>
            </w:pPr>
          </w:p>
          <w:p>
            <w:pPr>
              <w:pStyle w:val="TableParagraph"/>
              <w:rPr>
                <w:b/>
                <w:sz w:val="20"/>
              </w:rPr>
            </w:pPr>
            <w:r>
              <w:rPr>
                <w:b/>
                <w:sz w:val="20"/>
              </w:rPr>
              <w:t>Descripción</w:t>
            </w:r>
          </w:p>
        </w:tc>
        <w:tc>
          <w:tcPr>
            <w:tcW w:w="6859" w:type="dxa"/>
            <w:tcBorders>
              <w:top w:val="nil"/>
            </w:tcBorders>
          </w:tcPr>
          <w:p>
            <w:pPr>
              <w:pStyle w:val="TableParagraph"/>
              <w:ind w:left="0"/>
              <w:rPr>
                <w:sz w:val="22"/>
              </w:rPr>
            </w:pPr>
          </w:p>
          <w:p>
            <w:pPr>
              <w:pStyle w:val="TableParagraph"/>
              <w:ind w:left="0"/>
              <w:rPr>
                <w:sz w:val="22"/>
              </w:rPr>
            </w:pPr>
          </w:p>
          <w:p>
            <w:pPr>
              <w:pStyle w:val="TableParagraph"/>
              <w:spacing w:before="9"/>
              <w:ind w:left="0"/>
              <w:rPr>
                <w:sz w:val="19"/>
              </w:rPr>
            </w:pPr>
          </w:p>
          <w:p>
            <w:pPr>
              <w:pStyle w:val="TableParagraph"/>
              <w:tabs>
                <w:tab w:pos="2023" w:val="left" w:leader="none"/>
                <w:tab w:pos="3046" w:val="left" w:leader="none"/>
                <w:tab w:pos="3619" w:val="left" w:leader="none"/>
                <w:tab w:pos="4981" w:val="left" w:leader="none"/>
                <w:tab w:pos="6277" w:val="left" w:leader="none"/>
                <w:tab w:pos="6466" w:val="left" w:leader="none"/>
              </w:tabs>
              <w:ind w:right="57"/>
              <w:jc w:val="both"/>
              <w:rPr>
                <w:sz w:val="20"/>
              </w:rPr>
            </w:pPr>
            <w:r>
              <w:rPr>
                <w:sz w:val="20"/>
              </w:rPr>
              <w:t>Los mensajes de correo electrónico posibilitan el envío, además de texto, de cualquier tipo de documento digital como imágenes, videos, audios, archivos</w:t>
              <w:tab/>
              <w:tab/>
              <w:t>comprimidos,</w:t>
              <w:tab/>
              <w:tab/>
              <w:tab/>
            </w:r>
            <w:r>
              <w:rPr>
                <w:spacing w:val="-5"/>
                <w:sz w:val="20"/>
              </w:rPr>
              <w:t>etc. </w:t>
            </w:r>
            <w:r>
              <w:rPr>
                <w:sz w:val="20"/>
              </w:rPr>
              <w:t>El funcionamiento del correo electrónico es similar al del correo postal, la diferencia de este es que se realiza en modo instantáneo por medio de un medio de Internet, permitiendo una globalización permitiendo llegar a cualquier</w:t>
              <w:tab/>
              <w:t>parte</w:t>
              <w:tab/>
              <w:tab/>
              <w:t>de</w:t>
              <w:tab/>
              <w:t>la</w:t>
              <w:tab/>
            </w:r>
            <w:r>
              <w:rPr>
                <w:spacing w:val="-3"/>
                <w:sz w:val="20"/>
              </w:rPr>
              <w:t>tierra.</w:t>
            </w:r>
          </w:p>
          <w:p>
            <w:pPr>
              <w:pStyle w:val="TableParagraph"/>
              <w:spacing w:before="5"/>
              <w:ind w:left="0"/>
              <w:rPr>
                <w:sz w:val="20"/>
              </w:rPr>
            </w:pPr>
          </w:p>
          <w:p>
            <w:pPr>
              <w:pStyle w:val="TableParagraph"/>
              <w:spacing w:line="237" w:lineRule="auto"/>
              <w:ind w:right="58"/>
              <w:jc w:val="both"/>
              <w:rPr>
                <w:sz w:val="20"/>
              </w:rPr>
            </w:pPr>
            <w:r>
              <w:rPr>
                <w:sz w:val="20"/>
              </w:rPr>
              <w:t>La utilización de un correo electrónico es muy versátil, permitiendo usarse como simple propósito personal, hasta algo más avanzado como fomentar y desempeñar estrategias de marketing y generación de negocios públicos y</w:t>
            </w:r>
            <w:r>
              <w:rPr>
                <w:spacing w:val="-2"/>
                <w:sz w:val="20"/>
              </w:rPr>
              <w:t> </w:t>
            </w:r>
            <w:r>
              <w:rPr>
                <w:sz w:val="20"/>
              </w:rPr>
              <w:t>privados.</w:t>
            </w:r>
          </w:p>
        </w:tc>
      </w:tr>
      <w:tr>
        <w:trPr>
          <w:trHeight w:val="796" w:hRule="atLeast"/>
        </w:trPr>
        <w:tc>
          <w:tcPr>
            <w:tcW w:w="2285" w:type="dxa"/>
          </w:tcPr>
          <w:p>
            <w:pPr>
              <w:pStyle w:val="TableParagraph"/>
              <w:spacing w:before="6"/>
              <w:ind w:left="0"/>
              <w:rPr>
                <w:sz w:val="24"/>
              </w:rPr>
            </w:pPr>
          </w:p>
          <w:p>
            <w:pPr>
              <w:pStyle w:val="TableParagraph"/>
              <w:rPr>
                <w:b/>
                <w:sz w:val="20"/>
              </w:rPr>
            </w:pPr>
            <w:r>
              <w:rPr>
                <w:b/>
                <w:sz w:val="20"/>
              </w:rPr>
              <w:t>Alcance del Servicio</w:t>
            </w:r>
          </w:p>
        </w:tc>
        <w:tc>
          <w:tcPr>
            <w:tcW w:w="6859" w:type="dxa"/>
          </w:tcPr>
          <w:p>
            <w:pPr>
              <w:pStyle w:val="TableParagraph"/>
              <w:numPr>
                <w:ilvl w:val="0"/>
                <w:numId w:val="17"/>
              </w:numPr>
              <w:tabs>
                <w:tab w:pos="703" w:val="left" w:leader="none"/>
                <w:tab w:pos="704" w:val="left" w:leader="none"/>
                <w:tab w:pos="1391" w:val="left" w:leader="none"/>
                <w:tab w:pos="2757" w:val="left" w:leader="none"/>
                <w:tab w:pos="3444" w:val="left" w:leader="none"/>
                <w:tab w:pos="5377" w:val="left" w:leader="none"/>
                <w:tab w:pos="6132" w:val="left" w:leader="none"/>
              </w:tabs>
              <w:spacing w:line="240" w:lineRule="auto" w:before="52" w:after="0"/>
              <w:ind w:left="703" w:right="0" w:hanging="633"/>
              <w:jc w:val="left"/>
              <w:rPr>
                <w:sz w:val="20"/>
              </w:rPr>
            </w:pPr>
            <w:r>
              <w:rPr>
                <w:sz w:val="20"/>
              </w:rPr>
              <w:t>15</w:t>
              <w:tab/>
              <w:t>Gigabytes</w:t>
              <w:tab/>
              <w:t>de</w:t>
              <w:tab/>
              <w:t>almacenamiento</w:t>
              <w:tab/>
              <w:t>por</w:t>
              <w:tab/>
              <w:t>usuario</w:t>
            </w:r>
          </w:p>
          <w:p>
            <w:pPr>
              <w:pStyle w:val="TableParagraph"/>
              <w:numPr>
                <w:ilvl w:val="0"/>
                <w:numId w:val="17"/>
              </w:numPr>
              <w:tabs>
                <w:tab w:pos="2629" w:val="left" w:leader="none"/>
                <w:tab w:pos="2630" w:val="left" w:leader="none"/>
                <w:tab w:pos="5755" w:val="left" w:leader="none"/>
              </w:tabs>
              <w:spacing w:line="240" w:lineRule="auto" w:before="0" w:after="0"/>
              <w:ind w:left="2629" w:right="0" w:hanging="2559"/>
              <w:jc w:val="left"/>
              <w:rPr>
                <w:sz w:val="20"/>
              </w:rPr>
            </w:pPr>
            <w:r>
              <w:rPr>
                <w:sz w:val="20"/>
              </w:rPr>
              <w:t>Dominio</w:t>
              <w:tab/>
              <w:t>Corporativo</w:t>
            </w:r>
          </w:p>
          <w:p>
            <w:pPr>
              <w:pStyle w:val="TableParagraph"/>
              <w:numPr>
                <w:ilvl w:val="0"/>
                <w:numId w:val="17"/>
              </w:numPr>
              <w:tabs>
                <w:tab w:pos="294" w:val="left" w:leader="none"/>
              </w:tabs>
              <w:spacing w:line="240" w:lineRule="auto" w:before="1" w:after="0"/>
              <w:ind w:left="293" w:right="0" w:hanging="223"/>
              <w:jc w:val="left"/>
              <w:rPr>
                <w:sz w:val="20"/>
              </w:rPr>
            </w:pPr>
            <w:r>
              <w:rPr>
                <w:sz w:val="20"/>
              </w:rPr>
              <w:t>Dominio funcional en la plataforma</w:t>
            </w:r>
            <w:r>
              <w:rPr>
                <w:spacing w:val="-6"/>
                <w:sz w:val="20"/>
              </w:rPr>
              <w:t> </w:t>
            </w:r>
            <w:r>
              <w:rPr>
                <w:sz w:val="20"/>
              </w:rPr>
              <w:t>GMAIL</w:t>
            </w:r>
          </w:p>
        </w:tc>
      </w:tr>
      <w:tr>
        <w:trPr>
          <w:trHeight w:val="244" w:hRule="atLeast"/>
        </w:trPr>
        <w:tc>
          <w:tcPr>
            <w:tcW w:w="2285" w:type="dxa"/>
          </w:tcPr>
          <w:p>
            <w:pPr>
              <w:pStyle w:val="TableParagraph"/>
              <w:spacing w:line="220" w:lineRule="exact" w:before="4"/>
              <w:rPr>
                <w:b/>
                <w:sz w:val="20"/>
              </w:rPr>
            </w:pPr>
            <w:r>
              <w:rPr>
                <w:b/>
                <w:sz w:val="20"/>
              </w:rPr>
              <w:t>Versión</w:t>
            </w:r>
          </w:p>
        </w:tc>
        <w:tc>
          <w:tcPr>
            <w:tcW w:w="6859" w:type="dxa"/>
          </w:tcPr>
          <w:p>
            <w:pPr>
              <w:pStyle w:val="TableParagraph"/>
              <w:spacing w:line="220" w:lineRule="exact" w:before="4"/>
              <w:rPr>
                <w:sz w:val="20"/>
              </w:rPr>
            </w:pPr>
            <w:r>
              <w:rPr>
                <w:sz w:val="20"/>
              </w:rPr>
              <w:t>Versión acorde a Gmail, Google LLC</w:t>
            </w:r>
          </w:p>
        </w:tc>
      </w:tr>
      <w:tr>
        <w:trPr>
          <w:trHeight w:val="278" w:hRule="atLeast"/>
        </w:trPr>
        <w:tc>
          <w:tcPr>
            <w:tcW w:w="9144" w:type="dxa"/>
            <w:gridSpan w:val="2"/>
            <w:shd w:val="clear" w:color="auto" w:fill="0070C0"/>
          </w:tcPr>
          <w:p>
            <w:pPr>
              <w:pStyle w:val="TableParagraph"/>
              <w:spacing w:line="258" w:lineRule="exact"/>
              <w:ind w:left="2521" w:right="2510"/>
              <w:jc w:val="center"/>
              <w:rPr>
                <w:b/>
                <w:sz w:val="24"/>
              </w:rPr>
            </w:pPr>
            <w:r>
              <w:rPr>
                <w:b/>
                <w:color w:val="FFFFFF"/>
                <w:sz w:val="24"/>
              </w:rPr>
              <w:t>Clasificación</w:t>
            </w:r>
          </w:p>
        </w:tc>
      </w:tr>
      <w:tr>
        <w:trPr>
          <w:trHeight w:val="244" w:hRule="atLeast"/>
        </w:trPr>
        <w:tc>
          <w:tcPr>
            <w:tcW w:w="2285" w:type="dxa"/>
          </w:tcPr>
          <w:p>
            <w:pPr>
              <w:pStyle w:val="TableParagraph"/>
              <w:spacing w:line="220" w:lineRule="exact" w:before="4"/>
              <w:rPr>
                <w:b/>
                <w:sz w:val="20"/>
              </w:rPr>
            </w:pPr>
            <w:r>
              <w:rPr>
                <w:b/>
                <w:sz w:val="20"/>
              </w:rPr>
              <w:t>Tipo</w:t>
            </w:r>
          </w:p>
        </w:tc>
        <w:tc>
          <w:tcPr>
            <w:tcW w:w="6859" w:type="dxa"/>
          </w:tcPr>
          <w:p>
            <w:pPr>
              <w:pStyle w:val="TableParagraph"/>
              <w:spacing w:line="220" w:lineRule="exact" w:before="4"/>
              <w:rPr>
                <w:sz w:val="20"/>
              </w:rPr>
            </w:pPr>
            <w:r>
              <w:rPr>
                <w:sz w:val="20"/>
              </w:rPr>
              <w:t>Información</w:t>
            </w:r>
          </w:p>
        </w:tc>
      </w:tr>
      <w:tr>
        <w:trPr>
          <w:trHeight w:val="244" w:hRule="atLeast"/>
        </w:trPr>
        <w:tc>
          <w:tcPr>
            <w:tcW w:w="2285" w:type="dxa"/>
          </w:tcPr>
          <w:p>
            <w:pPr>
              <w:pStyle w:val="TableParagraph"/>
              <w:spacing w:line="215" w:lineRule="exact" w:before="9"/>
              <w:rPr>
                <w:b/>
                <w:sz w:val="20"/>
              </w:rPr>
            </w:pPr>
            <w:r>
              <w:rPr>
                <w:b/>
                <w:sz w:val="20"/>
              </w:rPr>
              <w:t>Estado</w:t>
            </w:r>
          </w:p>
        </w:tc>
        <w:tc>
          <w:tcPr>
            <w:tcW w:w="6859" w:type="dxa"/>
          </w:tcPr>
          <w:p>
            <w:pPr>
              <w:pStyle w:val="TableParagraph"/>
              <w:spacing w:line="215" w:lineRule="exact" w:before="9"/>
              <w:rPr>
                <w:sz w:val="20"/>
              </w:rPr>
            </w:pPr>
            <w:r>
              <w:rPr>
                <w:sz w:val="20"/>
              </w:rPr>
              <w:t>Producción</w:t>
            </w:r>
          </w:p>
        </w:tc>
      </w:tr>
      <w:tr>
        <w:trPr>
          <w:trHeight w:val="249" w:hRule="atLeast"/>
        </w:trPr>
        <w:tc>
          <w:tcPr>
            <w:tcW w:w="2285" w:type="dxa"/>
          </w:tcPr>
          <w:p>
            <w:pPr>
              <w:pStyle w:val="TableParagraph"/>
              <w:spacing w:line="220" w:lineRule="exact" w:before="9"/>
              <w:rPr>
                <w:b/>
                <w:sz w:val="20"/>
              </w:rPr>
            </w:pPr>
            <w:r>
              <w:rPr>
                <w:b/>
                <w:sz w:val="20"/>
              </w:rPr>
              <w:t>Categoria</w:t>
            </w:r>
          </w:p>
        </w:tc>
        <w:tc>
          <w:tcPr>
            <w:tcW w:w="6859" w:type="dxa"/>
          </w:tcPr>
          <w:p>
            <w:pPr>
              <w:pStyle w:val="TableParagraph"/>
              <w:spacing w:line="220" w:lineRule="exact" w:before="9"/>
              <w:rPr>
                <w:sz w:val="20"/>
              </w:rPr>
            </w:pPr>
            <w:r>
              <w:rPr>
                <w:sz w:val="20"/>
              </w:rPr>
              <w:t>Gmail</w:t>
            </w:r>
          </w:p>
        </w:tc>
      </w:tr>
      <w:tr>
        <w:trPr>
          <w:trHeight w:val="244" w:hRule="atLeast"/>
        </w:trPr>
        <w:tc>
          <w:tcPr>
            <w:tcW w:w="2285" w:type="dxa"/>
          </w:tcPr>
          <w:p>
            <w:pPr>
              <w:pStyle w:val="TableParagraph"/>
              <w:spacing w:line="220" w:lineRule="exact" w:before="4"/>
              <w:rPr>
                <w:b/>
                <w:sz w:val="20"/>
              </w:rPr>
            </w:pPr>
            <w:r>
              <w:rPr>
                <w:b/>
                <w:sz w:val="20"/>
              </w:rPr>
              <w:t>Proceso que soporta</w:t>
            </w:r>
          </w:p>
        </w:tc>
        <w:tc>
          <w:tcPr>
            <w:tcW w:w="6859" w:type="dxa"/>
          </w:tcPr>
          <w:p>
            <w:pPr>
              <w:pStyle w:val="TableParagraph"/>
              <w:spacing w:line="220" w:lineRule="exact" w:before="4"/>
              <w:rPr>
                <w:sz w:val="20"/>
              </w:rPr>
            </w:pPr>
            <w:r>
              <w:rPr>
                <w:sz w:val="20"/>
              </w:rPr>
              <w:t>Proceso misional del desarrollo económico</w:t>
            </w:r>
          </w:p>
        </w:tc>
      </w:tr>
      <w:tr>
        <w:trPr>
          <w:trHeight w:val="277" w:hRule="atLeast"/>
        </w:trPr>
        <w:tc>
          <w:tcPr>
            <w:tcW w:w="9144" w:type="dxa"/>
            <w:gridSpan w:val="2"/>
            <w:shd w:val="clear" w:color="auto" w:fill="0070C0"/>
          </w:tcPr>
          <w:p>
            <w:pPr>
              <w:pStyle w:val="TableParagraph"/>
              <w:spacing w:line="258" w:lineRule="exact"/>
              <w:ind w:left="2521" w:right="2510"/>
              <w:jc w:val="center"/>
              <w:rPr>
                <w:b/>
                <w:sz w:val="24"/>
              </w:rPr>
            </w:pPr>
            <w:r>
              <w:rPr>
                <w:b/>
                <w:color w:val="FFFFFF"/>
                <w:sz w:val="24"/>
              </w:rPr>
              <w:t>Atributos de Calidad</w:t>
            </w:r>
          </w:p>
        </w:tc>
      </w:tr>
      <w:tr>
        <w:trPr>
          <w:trHeight w:val="244" w:hRule="atLeast"/>
        </w:trPr>
        <w:tc>
          <w:tcPr>
            <w:tcW w:w="2285" w:type="dxa"/>
          </w:tcPr>
          <w:p>
            <w:pPr>
              <w:pStyle w:val="TableParagraph"/>
              <w:spacing w:line="220" w:lineRule="exact" w:before="4"/>
              <w:rPr>
                <w:b/>
                <w:sz w:val="20"/>
              </w:rPr>
            </w:pPr>
            <w:r>
              <w:rPr>
                <w:b/>
                <w:sz w:val="20"/>
              </w:rPr>
              <w:t>Horario de Atención</w:t>
            </w:r>
          </w:p>
        </w:tc>
        <w:tc>
          <w:tcPr>
            <w:tcW w:w="6859" w:type="dxa"/>
          </w:tcPr>
          <w:p>
            <w:pPr>
              <w:pStyle w:val="TableParagraph"/>
              <w:spacing w:line="220" w:lineRule="exact" w:before="4"/>
              <w:rPr>
                <w:sz w:val="20"/>
              </w:rPr>
            </w:pPr>
            <w:r>
              <w:rPr>
                <w:sz w:val="20"/>
              </w:rPr>
              <w:t>24 horas, 7 días</w:t>
            </w:r>
          </w:p>
        </w:tc>
      </w:tr>
      <w:tr>
        <w:trPr>
          <w:trHeight w:val="460" w:hRule="atLeast"/>
        </w:trPr>
        <w:tc>
          <w:tcPr>
            <w:tcW w:w="2285" w:type="dxa"/>
          </w:tcPr>
          <w:p>
            <w:pPr>
              <w:pStyle w:val="TableParagraph"/>
              <w:spacing w:before="114"/>
              <w:rPr>
                <w:b/>
                <w:sz w:val="20"/>
              </w:rPr>
            </w:pPr>
            <w:r>
              <w:rPr>
                <w:b/>
                <w:sz w:val="20"/>
              </w:rPr>
              <w:t>Seguridad</w:t>
            </w:r>
          </w:p>
        </w:tc>
        <w:tc>
          <w:tcPr>
            <w:tcW w:w="6859" w:type="dxa"/>
          </w:tcPr>
          <w:p>
            <w:pPr>
              <w:pStyle w:val="TableParagraph"/>
              <w:spacing w:line="230" w:lineRule="exact" w:before="3"/>
              <w:rPr>
                <w:sz w:val="20"/>
              </w:rPr>
            </w:pPr>
            <w:r>
              <w:rPr>
                <w:sz w:val="20"/>
              </w:rPr>
              <w:t>Usuarios administrados por Secretaría TIC y Claves protegidas por seguridad de Google</w:t>
            </w:r>
          </w:p>
        </w:tc>
      </w:tr>
      <w:tr>
        <w:trPr>
          <w:trHeight w:val="241" w:hRule="atLeast"/>
        </w:trPr>
        <w:tc>
          <w:tcPr>
            <w:tcW w:w="2285" w:type="dxa"/>
          </w:tcPr>
          <w:p>
            <w:pPr>
              <w:pStyle w:val="TableParagraph"/>
              <w:spacing w:line="215" w:lineRule="exact" w:before="6"/>
              <w:rPr>
                <w:b/>
                <w:sz w:val="20"/>
              </w:rPr>
            </w:pPr>
            <w:r>
              <w:rPr>
                <w:b/>
                <w:sz w:val="20"/>
              </w:rPr>
              <w:t>Escalabilidad</w:t>
            </w:r>
          </w:p>
        </w:tc>
        <w:tc>
          <w:tcPr>
            <w:tcW w:w="6859" w:type="dxa"/>
          </w:tcPr>
          <w:p>
            <w:pPr>
              <w:pStyle w:val="TableParagraph"/>
              <w:spacing w:line="215" w:lineRule="exact" w:before="6"/>
              <w:rPr>
                <w:sz w:val="20"/>
              </w:rPr>
            </w:pPr>
            <w:r>
              <w:rPr>
                <w:sz w:val="20"/>
              </w:rPr>
              <w:t>Si</w:t>
            </w:r>
          </w:p>
        </w:tc>
      </w:tr>
      <w:tr>
        <w:trPr>
          <w:trHeight w:val="249" w:hRule="atLeast"/>
        </w:trPr>
        <w:tc>
          <w:tcPr>
            <w:tcW w:w="2285" w:type="dxa"/>
          </w:tcPr>
          <w:p>
            <w:pPr>
              <w:pStyle w:val="TableParagraph"/>
              <w:spacing w:line="220" w:lineRule="exact" w:before="9"/>
              <w:rPr>
                <w:b/>
                <w:sz w:val="20"/>
              </w:rPr>
            </w:pPr>
            <w:r>
              <w:rPr>
                <w:b/>
                <w:sz w:val="20"/>
              </w:rPr>
              <w:t>Flexibilidad</w:t>
            </w:r>
          </w:p>
        </w:tc>
        <w:tc>
          <w:tcPr>
            <w:tcW w:w="6859" w:type="dxa"/>
          </w:tcPr>
          <w:p>
            <w:pPr>
              <w:pStyle w:val="TableParagraph"/>
              <w:spacing w:line="220" w:lineRule="exact" w:before="9"/>
              <w:rPr>
                <w:sz w:val="20"/>
              </w:rPr>
            </w:pPr>
            <w:r>
              <w:rPr>
                <w:sz w:val="20"/>
              </w:rPr>
              <w:t>Si</w:t>
            </w:r>
          </w:p>
        </w:tc>
      </w:tr>
      <w:tr>
        <w:trPr>
          <w:trHeight w:val="273" w:hRule="atLeast"/>
        </w:trPr>
        <w:tc>
          <w:tcPr>
            <w:tcW w:w="9144" w:type="dxa"/>
            <w:gridSpan w:val="2"/>
            <w:shd w:val="clear" w:color="auto" w:fill="0070C0"/>
          </w:tcPr>
          <w:p>
            <w:pPr>
              <w:pStyle w:val="TableParagraph"/>
              <w:spacing w:line="253" w:lineRule="exact"/>
              <w:ind w:left="2521" w:right="2510"/>
              <w:jc w:val="center"/>
              <w:rPr>
                <w:b/>
                <w:sz w:val="24"/>
              </w:rPr>
            </w:pPr>
            <w:r>
              <w:rPr>
                <w:b/>
                <w:color w:val="FFFFFF"/>
                <w:sz w:val="24"/>
              </w:rPr>
              <w:t>Responsables</w:t>
            </w:r>
          </w:p>
        </w:tc>
      </w:tr>
      <w:tr>
        <w:trPr>
          <w:trHeight w:val="244" w:hRule="atLeast"/>
        </w:trPr>
        <w:tc>
          <w:tcPr>
            <w:tcW w:w="2285" w:type="dxa"/>
          </w:tcPr>
          <w:p>
            <w:pPr>
              <w:pStyle w:val="TableParagraph"/>
              <w:spacing w:line="215" w:lineRule="exact" w:before="9"/>
              <w:rPr>
                <w:b/>
                <w:sz w:val="20"/>
              </w:rPr>
            </w:pPr>
            <w:r>
              <w:rPr>
                <w:b/>
                <w:sz w:val="20"/>
              </w:rPr>
              <w:t>Líder de TI</w:t>
            </w:r>
          </w:p>
        </w:tc>
        <w:tc>
          <w:tcPr>
            <w:tcW w:w="6859" w:type="dxa"/>
          </w:tcPr>
          <w:p>
            <w:pPr>
              <w:pStyle w:val="TableParagraph"/>
              <w:spacing w:line="211" w:lineRule="exact" w:before="14"/>
              <w:rPr>
                <w:sz w:val="20"/>
              </w:rPr>
            </w:pPr>
            <w:r>
              <w:rPr>
                <w:sz w:val="20"/>
              </w:rPr>
              <w:t>Dirección de Infraestructura Tecnológica y Servicios Digitales</w:t>
            </w:r>
          </w:p>
        </w:tc>
      </w:tr>
      <w:tr>
        <w:trPr>
          <w:trHeight w:val="249" w:hRule="atLeast"/>
        </w:trPr>
        <w:tc>
          <w:tcPr>
            <w:tcW w:w="2285" w:type="dxa"/>
          </w:tcPr>
          <w:p>
            <w:pPr>
              <w:pStyle w:val="TableParagraph"/>
              <w:spacing w:line="220" w:lineRule="exact" w:before="9"/>
              <w:rPr>
                <w:b/>
                <w:sz w:val="20"/>
              </w:rPr>
            </w:pPr>
            <w:r>
              <w:rPr>
                <w:b/>
                <w:sz w:val="20"/>
              </w:rPr>
              <w:t>Líder funcional</w:t>
            </w:r>
          </w:p>
        </w:tc>
        <w:tc>
          <w:tcPr>
            <w:tcW w:w="6859" w:type="dxa"/>
          </w:tcPr>
          <w:p>
            <w:pPr>
              <w:pStyle w:val="TableParagraph"/>
              <w:spacing w:line="211" w:lineRule="exact" w:before="18"/>
              <w:rPr>
                <w:sz w:val="20"/>
              </w:rPr>
            </w:pPr>
            <w:r>
              <w:rPr>
                <w:sz w:val="20"/>
              </w:rPr>
              <w:t>Carlos Andrés González Parra</w:t>
            </w:r>
          </w:p>
        </w:tc>
      </w:tr>
      <w:tr>
        <w:trPr>
          <w:trHeight w:val="244" w:hRule="atLeast"/>
        </w:trPr>
        <w:tc>
          <w:tcPr>
            <w:tcW w:w="2285" w:type="dxa"/>
          </w:tcPr>
          <w:p>
            <w:pPr>
              <w:pStyle w:val="TableParagraph"/>
              <w:spacing w:line="220" w:lineRule="exact" w:before="4"/>
              <w:rPr>
                <w:b/>
                <w:sz w:val="20"/>
              </w:rPr>
            </w:pPr>
            <w:r>
              <w:rPr>
                <w:b/>
                <w:sz w:val="20"/>
              </w:rPr>
              <w:t>Email</w:t>
            </w:r>
          </w:p>
        </w:tc>
        <w:tc>
          <w:tcPr>
            <w:tcW w:w="6859" w:type="dxa"/>
          </w:tcPr>
          <w:p>
            <w:pPr>
              <w:pStyle w:val="TableParagraph"/>
              <w:spacing w:line="211" w:lineRule="exact" w:before="14"/>
              <w:rPr>
                <w:sz w:val="20"/>
              </w:rPr>
            </w:pPr>
            <w:hyperlink r:id="rId8">
              <w:r>
                <w:rPr>
                  <w:color w:val="0563C1"/>
                  <w:sz w:val="20"/>
                  <w:u w:val="single" w:color="0563C1"/>
                </w:rPr>
                <w:t>soporteti@pereira.gov.co</w:t>
              </w:r>
            </w:hyperlink>
          </w:p>
        </w:tc>
      </w:tr>
    </w:tbl>
    <w:p>
      <w:pPr>
        <w:spacing w:after="0" w:line="211" w:lineRule="exact"/>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09"/>
        <w:gridCol w:w="706"/>
        <w:gridCol w:w="7228"/>
      </w:tblGrid>
      <w:tr>
        <w:trPr>
          <w:trHeight w:val="561" w:hRule="atLeast"/>
        </w:trPr>
        <w:tc>
          <w:tcPr>
            <w:tcW w:w="9143" w:type="dxa"/>
            <w:gridSpan w:val="3"/>
            <w:tcBorders>
              <w:bottom w:val="nil"/>
            </w:tcBorders>
            <w:shd w:val="clear" w:color="auto" w:fill="0070C0"/>
          </w:tcPr>
          <w:p>
            <w:pPr>
              <w:pStyle w:val="TableParagraph"/>
              <w:spacing w:before="146"/>
              <w:ind w:left="2436" w:right="2424"/>
              <w:jc w:val="center"/>
              <w:rPr>
                <w:rFonts w:ascii="Caladea"/>
                <w:sz w:val="26"/>
              </w:rPr>
            </w:pPr>
            <w:r>
              <w:rPr>
                <w:rFonts w:ascii="Caladea"/>
                <w:color w:val="FFFFFF"/>
                <w:sz w:val="26"/>
              </w:rPr>
              <w:t>Servicio de Impresiones</w:t>
            </w:r>
          </w:p>
        </w:tc>
      </w:tr>
      <w:tr>
        <w:trPr>
          <w:trHeight w:val="2990" w:hRule="atLeast"/>
        </w:trPr>
        <w:tc>
          <w:tcPr>
            <w:tcW w:w="1915" w:type="dxa"/>
            <w:gridSpan w:val="2"/>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8"/>
              <w:ind w:left="0"/>
              <w:rPr>
                <w:sz w:val="31"/>
              </w:rPr>
            </w:pPr>
          </w:p>
          <w:p>
            <w:pPr>
              <w:pStyle w:val="TableParagraph"/>
              <w:spacing w:before="1"/>
              <w:rPr>
                <w:b/>
                <w:sz w:val="20"/>
              </w:rPr>
            </w:pPr>
            <w:r>
              <w:rPr>
                <w:b/>
                <w:sz w:val="20"/>
              </w:rPr>
              <w:t>Descripción</w:t>
            </w:r>
          </w:p>
        </w:tc>
        <w:tc>
          <w:tcPr>
            <w:tcW w:w="7228" w:type="dxa"/>
            <w:tcBorders>
              <w:top w:val="nil"/>
            </w:tcBorders>
          </w:tcPr>
          <w:p>
            <w:pPr>
              <w:pStyle w:val="TableParagraph"/>
              <w:numPr>
                <w:ilvl w:val="0"/>
                <w:numId w:val="18"/>
              </w:numPr>
              <w:tabs>
                <w:tab w:pos="318" w:val="left" w:leader="none"/>
              </w:tabs>
              <w:spacing w:line="240" w:lineRule="auto" w:before="0" w:after="0"/>
              <w:ind w:left="71" w:right="55" w:firstLine="0"/>
              <w:jc w:val="both"/>
              <w:rPr>
                <w:sz w:val="20"/>
              </w:rPr>
            </w:pPr>
            <w:r>
              <w:rPr>
                <w:sz w:val="20"/>
              </w:rPr>
              <w:t>Se tiene un servidor virtual donde se encuentran instaladas las impresoras tanto en el palacio municipal y en sus sedes</w:t>
            </w:r>
            <w:r>
              <w:rPr>
                <w:spacing w:val="6"/>
                <w:sz w:val="20"/>
              </w:rPr>
              <w:t> </w:t>
            </w:r>
            <w:r>
              <w:rPr>
                <w:sz w:val="20"/>
              </w:rPr>
              <w:t>externas.</w:t>
            </w:r>
          </w:p>
          <w:p>
            <w:pPr>
              <w:pStyle w:val="TableParagraph"/>
              <w:spacing w:before="2"/>
              <w:ind w:left="0"/>
              <w:rPr>
                <w:sz w:val="20"/>
              </w:rPr>
            </w:pPr>
          </w:p>
          <w:p>
            <w:pPr>
              <w:pStyle w:val="TableParagraph"/>
              <w:numPr>
                <w:ilvl w:val="0"/>
                <w:numId w:val="18"/>
              </w:numPr>
              <w:tabs>
                <w:tab w:pos="347" w:val="left" w:leader="none"/>
                <w:tab w:pos="982" w:val="left" w:leader="none"/>
                <w:tab w:pos="1827" w:val="left" w:leader="none"/>
                <w:tab w:pos="3271" w:val="left" w:leader="none"/>
                <w:tab w:pos="4182" w:val="left" w:leader="none"/>
                <w:tab w:pos="5738" w:val="left" w:leader="none"/>
                <w:tab w:pos="6527" w:val="left" w:leader="none"/>
              </w:tabs>
              <w:spacing w:line="237" w:lineRule="auto" w:before="0" w:after="0"/>
              <w:ind w:left="71" w:right="55" w:firstLine="0"/>
              <w:jc w:val="both"/>
              <w:rPr>
                <w:sz w:val="20"/>
              </w:rPr>
            </w:pPr>
            <w:r>
              <w:rPr>
                <w:sz w:val="20"/>
              </w:rPr>
              <w:t>Las impresoras son multifuncionales de alto rendimiento su volumen de impresión por cada tóner tiene un aproximado de 10.000 páginas con una velocidad de 42 ppm (páginas por minuto) y nos arrojan información detallada de</w:t>
              <w:tab/>
              <w:t>la</w:t>
              <w:tab/>
              <w:t>cantidad</w:t>
              <w:tab/>
              <w:t>de</w:t>
              <w:tab/>
              <w:t>impresión</w:t>
              <w:tab/>
              <w:t>y</w:t>
              <w:tab/>
            </w:r>
            <w:r>
              <w:rPr>
                <w:spacing w:val="-4"/>
                <w:sz w:val="20"/>
              </w:rPr>
              <w:t>copias.</w:t>
            </w:r>
          </w:p>
          <w:p>
            <w:pPr>
              <w:pStyle w:val="TableParagraph"/>
              <w:spacing w:before="5"/>
              <w:ind w:left="0"/>
              <w:rPr>
                <w:sz w:val="20"/>
              </w:rPr>
            </w:pPr>
          </w:p>
          <w:p>
            <w:pPr>
              <w:pStyle w:val="TableParagraph"/>
              <w:numPr>
                <w:ilvl w:val="0"/>
                <w:numId w:val="18"/>
              </w:numPr>
              <w:tabs>
                <w:tab w:pos="299" w:val="left" w:leader="none"/>
              </w:tabs>
              <w:spacing w:line="240" w:lineRule="auto" w:before="0" w:after="0"/>
              <w:ind w:left="71" w:right="54" w:firstLine="0"/>
              <w:jc w:val="both"/>
              <w:rPr>
                <w:sz w:val="20"/>
              </w:rPr>
            </w:pPr>
            <w:r>
              <w:rPr>
                <w:sz w:val="20"/>
              </w:rPr>
              <w:t>Los documentos escaneados es un valor agregado y pueden ser enviados al correo</w:t>
            </w:r>
            <w:r>
              <w:rPr>
                <w:spacing w:val="12"/>
                <w:sz w:val="20"/>
              </w:rPr>
              <w:t> </w:t>
            </w:r>
            <w:r>
              <w:rPr>
                <w:sz w:val="20"/>
              </w:rPr>
              <w:t>electrónico</w:t>
            </w:r>
            <w:r>
              <w:rPr>
                <w:spacing w:val="11"/>
                <w:sz w:val="20"/>
              </w:rPr>
              <w:t> </w:t>
            </w:r>
            <w:r>
              <w:rPr>
                <w:sz w:val="20"/>
              </w:rPr>
              <w:t>de</w:t>
            </w:r>
            <w:r>
              <w:rPr>
                <w:spacing w:val="12"/>
                <w:sz w:val="20"/>
              </w:rPr>
              <w:t> </w:t>
            </w:r>
            <w:r>
              <w:rPr>
                <w:sz w:val="20"/>
              </w:rPr>
              <w:t>cada</w:t>
            </w:r>
            <w:r>
              <w:rPr>
                <w:spacing w:val="12"/>
                <w:sz w:val="20"/>
              </w:rPr>
              <w:t> </w:t>
            </w:r>
            <w:r>
              <w:rPr>
                <w:sz w:val="20"/>
              </w:rPr>
              <w:t>usuario</w:t>
            </w:r>
            <w:r>
              <w:rPr>
                <w:spacing w:val="12"/>
                <w:sz w:val="20"/>
              </w:rPr>
              <w:t> </w:t>
            </w:r>
            <w:r>
              <w:rPr>
                <w:sz w:val="20"/>
              </w:rPr>
              <w:t>o</w:t>
            </w:r>
            <w:r>
              <w:rPr>
                <w:spacing w:val="12"/>
                <w:sz w:val="20"/>
              </w:rPr>
              <w:t> </w:t>
            </w:r>
            <w:r>
              <w:rPr>
                <w:sz w:val="20"/>
              </w:rPr>
              <w:t>a</w:t>
            </w:r>
            <w:r>
              <w:rPr>
                <w:spacing w:val="12"/>
                <w:sz w:val="20"/>
              </w:rPr>
              <w:t> </w:t>
            </w:r>
            <w:r>
              <w:rPr>
                <w:sz w:val="20"/>
              </w:rPr>
              <w:t>una</w:t>
            </w:r>
            <w:r>
              <w:rPr>
                <w:spacing w:val="12"/>
                <w:sz w:val="20"/>
              </w:rPr>
              <w:t> </w:t>
            </w:r>
            <w:r>
              <w:rPr>
                <w:sz w:val="20"/>
              </w:rPr>
              <w:t>USB.</w:t>
            </w:r>
          </w:p>
          <w:p>
            <w:pPr>
              <w:pStyle w:val="TableParagraph"/>
              <w:spacing w:before="1"/>
              <w:ind w:left="0"/>
              <w:rPr>
                <w:sz w:val="20"/>
              </w:rPr>
            </w:pPr>
          </w:p>
          <w:p>
            <w:pPr>
              <w:pStyle w:val="TableParagraph"/>
              <w:numPr>
                <w:ilvl w:val="0"/>
                <w:numId w:val="18"/>
              </w:numPr>
              <w:tabs>
                <w:tab w:pos="372" w:val="left" w:leader="none"/>
              </w:tabs>
              <w:spacing w:line="230" w:lineRule="atLeast" w:before="0" w:after="0"/>
              <w:ind w:left="71" w:right="55" w:firstLine="0"/>
              <w:jc w:val="both"/>
              <w:rPr>
                <w:sz w:val="20"/>
              </w:rPr>
            </w:pPr>
            <w:r>
              <w:rPr>
                <w:sz w:val="20"/>
              </w:rPr>
              <w:t>Este tipo de impresoras tienen la capacidad de imprimir, escanear y fotocopiar a doble cara de forma</w:t>
            </w:r>
            <w:r>
              <w:rPr>
                <w:spacing w:val="-7"/>
                <w:sz w:val="20"/>
              </w:rPr>
              <w:t> </w:t>
            </w:r>
            <w:r>
              <w:rPr>
                <w:sz w:val="20"/>
              </w:rPr>
              <w:t>automática.</w:t>
            </w:r>
          </w:p>
        </w:tc>
      </w:tr>
      <w:tr>
        <w:trPr>
          <w:trHeight w:val="2918" w:hRule="atLeast"/>
        </w:trPr>
        <w:tc>
          <w:tcPr>
            <w:tcW w:w="1209" w:type="dxa"/>
            <w:tcBorders>
              <w:right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9"/>
              <w:ind w:left="0"/>
              <w:rPr>
                <w:sz w:val="18"/>
              </w:rPr>
            </w:pPr>
          </w:p>
          <w:p>
            <w:pPr>
              <w:pStyle w:val="TableParagraph"/>
              <w:ind w:right="334"/>
              <w:rPr>
                <w:b/>
                <w:sz w:val="20"/>
              </w:rPr>
            </w:pPr>
            <w:r>
              <w:rPr>
                <w:b/>
                <w:sz w:val="20"/>
              </w:rPr>
              <w:t>Alcance Servicio</w:t>
            </w:r>
          </w:p>
        </w:tc>
        <w:tc>
          <w:tcPr>
            <w:tcW w:w="706" w:type="dxa"/>
            <w:tcBorders>
              <w:left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9"/>
              <w:ind w:left="0"/>
              <w:rPr>
                <w:sz w:val="18"/>
              </w:rPr>
            </w:pPr>
          </w:p>
          <w:p>
            <w:pPr>
              <w:pStyle w:val="TableParagraph"/>
              <w:ind w:left="0" w:right="58"/>
              <w:jc w:val="right"/>
              <w:rPr>
                <w:b/>
                <w:sz w:val="20"/>
              </w:rPr>
            </w:pPr>
            <w:r>
              <w:rPr>
                <w:b/>
                <w:sz w:val="20"/>
              </w:rPr>
              <w:t>del</w:t>
            </w:r>
          </w:p>
        </w:tc>
        <w:tc>
          <w:tcPr>
            <w:tcW w:w="7228" w:type="dxa"/>
          </w:tcPr>
          <w:p>
            <w:pPr>
              <w:pStyle w:val="TableParagraph"/>
              <w:numPr>
                <w:ilvl w:val="0"/>
                <w:numId w:val="19"/>
              </w:numPr>
              <w:tabs>
                <w:tab w:pos="311" w:val="left" w:leader="none"/>
                <w:tab w:pos="1877" w:val="left" w:leader="none"/>
                <w:tab w:pos="3227" w:val="left" w:leader="none"/>
                <w:tab w:pos="4988" w:val="left" w:leader="none"/>
                <w:tab w:pos="6293" w:val="left" w:leader="none"/>
              </w:tabs>
              <w:spacing w:line="240" w:lineRule="auto" w:before="196" w:after="0"/>
              <w:ind w:left="71" w:right="54" w:firstLine="0"/>
              <w:jc w:val="both"/>
              <w:rPr>
                <w:sz w:val="20"/>
              </w:rPr>
            </w:pPr>
            <w:r>
              <w:rPr>
                <w:sz w:val="20"/>
              </w:rPr>
              <w:t>Todos los empleados deben tener usuario en el mantis para poder hacer la solicitud</w:t>
              <w:tab/>
              <w:t>del</w:t>
              <w:tab/>
              <w:t>servicio</w:t>
              <w:tab/>
              <w:t>de</w:t>
              <w:tab/>
            </w:r>
            <w:r>
              <w:rPr>
                <w:spacing w:val="-4"/>
                <w:sz w:val="20"/>
              </w:rPr>
              <w:t>impresión</w:t>
            </w:r>
          </w:p>
          <w:p>
            <w:pPr>
              <w:pStyle w:val="TableParagraph"/>
              <w:numPr>
                <w:ilvl w:val="0"/>
                <w:numId w:val="19"/>
              </w:numPr>
              <w:tabs>
                <w:tab w:pos="345" w:val="left" w:leader="none"/>
              </w:tabs>
              <w:spacing w:line="240" w:lineRule="auto" w:before="0" w:after="0"/>
              <w:ind w:left="71" w:right="54" w:firstLine="0"/>
              <w:jc w:val="both"/>
              <w:rPr>
                <w:sz w:val="20"/>
              </w:rPr>
            </w:pPr>
            <w:r>
              <w:rPr>
                <w:sz w:val="20"/>
              </w:rPr>
              <w:t>Se debe realizar la solicitud por el aplicativo de solicitudes de servicios Mantis </w:t>
            </w:r>
            <w:r>
              <w:rPr>
                <w:spacing w:val="12"/>
                <w:sz w:val="20"/>
              </w:rPr>
              <w:t> </w:t>
            </w:r>
            <w:r>
              <w:rPr>
                <w:sz w:val="20"/>
              </w:rPr>
              <w:t>con </w:t>
            </w:r>
            <w:r>
              <w:rPr>
                <w:spacing w:val="12"/>
                <w:sz w:val="20"/>
              </w:rPr>
              <w:t> </w:t>
            </w:r>
            <w:r>
              <w:rPr>
                <w:sz w:val="20"/>
              </w:rPr>
              <w:t>la </w:t>
            </w:r>
            <w:r>
              <w:rPr>
                <w:spacing w:val="13"/>
                <w:sz w:val="20"/>
              </w:rPr>
              <w:t> </w:t>
            </w:r>
            <w:r>
              <w:rPr>
                <w:sz w:val="20"/>
              </w:rPr>
              <w:t>debida </w:t>
            </w:r>
            <w:r>
              <w:rPr>
                <w:spacing w:val="12"/>
                <w:sz w:val="20"/>
              </w:rPr>
              <w:t> </w:t>
            </w:r>
            <w:r>
              <w:rPr>
                <w:sz w:val="20"/>
              </w:rPr>
              <w:t>información </w:t>
            </w:r>
            <w:r>
              <w:rPr>
                <w:spacing w:val="13"/>
                <w:sz w:val="20"/>
              </w:rPr>
              <w:t> </w:t>
            </w:r>
            <w:r>
              <w:rPr>
                <w:sz w:val="20"/>
              </w:rPr>
              <w:t>del </w:t>
            </w:r>
            <w:r>
              <w:rPr>
                <w:spacing w:val="12"/>
                <w:sz w:val="20"/>
              </w:rPr>
              <w:t> </w:t>
            </w:r>
            <w:r>
              <w:rPr>
                <w:sz w:val="20"/>
              </w:rPr>
              <w:t>problema </w:t>
            </w:r>
            <w:r>
              <w:rPr>
                <w:spacing w:val="13"/>
                <w:sz w:val="20"/>
              </w:rPr>
              <w:t> </w:t>
            </w:r>
            <w:r>
              <w:rPr>
                <w:sz w:val="20"/>
              </w:rPr>
              <w:t>que </w:t>
            </w:r>
            <w:r>
              <w:rPr>
                <w:spacing w:val="12"/>
                <w:sz w:val="20"/>
              </w:rPr>
              <w:t> </w:t>
            </w:r>
            <w:r>
              <w:rPr>
                <w:sz w:val="20"/>
              </w:rPr>
              <w:t>presenta </w:t>
            </w:r>
            <w:r>
              <w:rPr>
                <w:spacing w:val="13"/>
                <w:sz w:val="20"/>
              </w:rPr>
              <w:t> </w:t>
            </w:r>
            <w:r>
              <w:rPr>
                <w:sz w:val="20"/>
              </w:rPr>
              <w:t>la </w:t>
            </w:r>
            <w:r>
              <w:rPr>
                <w:spacing w:val="12"/>
                <w:sz w:val="20"/>
              </w:rPr>
              <w:t> </w:t>
            </w:r>
            <w:r>
              <w:rPr>
                <w:sz w:val="20"/>
              </w:rPr>
              <w:t>maquina</w:t>
            </w:r>
          </w:p>
          <w:p>
            <w:pPr>
              <w:pStyle w:val="TableParagraph"/>
              <w:numPr>
                <w:ilvl w:val="0"/>
                <w:numId w:val="19"/>
              </w:numPr>
              <w:tabs>
                <w:tab w:pos="299" w:val="left" w:leader="none"/>
                <w:tab w:pos="1919" w:val="left" w:leader="none"/>
                <w:tab w:pos="3132" w:val="left" w:leader="none"/>
                <w:tab w:pos="4568" w:val="left" w:leader="none"/>
                <w:tab w:pos="6271" w:val="left" w:leader="none"/>
              </w:tabs>
              <w:spacing w:line="240" w:lineRule="auto" w:before="0" w:after="0"/>
              <w:ind w:left="71" w:right="53" w:firstLine="0"/>
              <w:jc w:val="both"/>
              <w:rPr>
                <w:sz w:val="20"/>
              </w:rPr>
            </w:pPr>
            <w:r>
              <w:rPr>
                <w:sz w:val="20"/>
              </w:rPr>
              <w:t>Cada usuario puede hacer la solicitud para agregar el correo en la impresora y de este modo puedan enviar sus documentos escaneados de manera más eficiente</w:t>
              <w:tab/>
              <w:t>a</w:t>
              <w:tab/>
              <w:t>una</w:t>
              <w:tab/>
              <w:t>cuenta</w:t>
              <w:tab/>
            </w:r>
            <w:r>
              <w:rPr>
                <w:spacing w:val="-3"/>
                <w:sz w:val="20"/>
              </w:rPr>
              <w:t>especifica</w:t>
            </w:r>
          </w:p>
          <w:p>
            <w:pPr>
              <w:pStyle w:val="TableParagraph"/>
              <w:numPr>
                <w:ilvl w:val="0"/>
                <w:numId w:val="19"/>
              </w:numPr>
              <w:tabs>
                <w:tab w:pos="385" w:val="left" w:leader="none"/>
              </w:tabs>
              <w:spacing w:line="240" w:lineRule="auto" w:before="0" w:after="0"/>
              <w:ind w:left="71" w:right="54" w:firstLine="0"/>
              <w:jc w:val="both"/>
              <w:rPr>
                <w:sz w:val="20"/>
              </w:rPr>
            </w:pPr>
            <w:r>
              <w:rPr>
                <w:sz w:val="20"/>
              </w:rPr>
              <w:t>Se realizan capacitaciones a los usuarios según sus necesidades y requerimientos</w:t>
            </w:r>
          </w:p>
          <w:p>
            <w:pPr>
              <w:pStyle w:val="TableParagraph"/>
              <w:numPr>
                <w:ilvl w:val="0"/>
                <w:numId w:val="19"/>
              </w:numPr>
              <w:tabs>
                <w:tab w:pos="305" w:val="left" w:leader="none"/>
              </w:tabs>
              <w:spacing w:line="240" w:lineRule="auto" w:before="0" w:after="0"/>
              <w:ind w:left="71" w:right="54" w:firstLine="0"/>
              <w:jc w:val="both"/>
              <w:rPr>
                <w:sz w:val="20"/>
              </w:rPr>
            </w:pPr>
            <w:r>
              <w:rPr>
                <w:sz w:val="20"/>
              </w:rPr>
              <w:t>Desde cualquier equipo se puede imprimir en diferentes máquinas y de esta forma facilitar el servicio en caso de que alguna de ellas se encuentre en</w:t>
            </w:r>
            <w:r>
              <w:rPr>
                <w:spacing w:val="-17"/>
                <w:sz w:val="20"/>
              </w:rPr>
              <w:t> </w:t>
            </w:r>
            <w:r>
              <w:rPr>
                <w:sz w:val="20"/>
              </w:rPr>
              <w:t>avería</w:t>
            </w:r>
          </w:p>
        </w:tc>
      </w:tr>
      <w:tr>
        <w:trPr>
          <w:trHeight w:val="230" w:hRule="atLeast"/>
        </w:trPr>
        <w:tc>
          <w:tcPr>
            <w:tcW w:w="1915" w:type="dxa"/>
            <w:gridSpan w:val="2"/>
          </w:tcPr>
          <w:p>
            <w:pPr>
              <w:pStyle w:val="TableParagraph"/>
              <w:spacing w:line="210" w:lineRule="exact"/>
              <w:rPr>
                <w:b/>
                <w:sz w:val="20"/>
              </w:rPr>
            </w:pPr>
            <w:r>
              <w:rPr>
                <w:b/>
                <w:sz w:val="20"/>
              </w:rPr>
              <w:t>Versión</w:t>
            </w:r>
          </w:p>
        </w:tc>
        <w:tc>
          <w:tcPr>
            <w:tcW w:w="7228" w:type="dxa"/>
          </w:tcPr>
          <w:p>
            <w:pPr>
              <w:pStyle w:val="TableParagraph"/>
              <w:spacing w:line="210" w:lineRule="exact"/>
              <w:rPr>
                <w:sz w:val="20"/>
              </w:rPr>
            </w:pPr>
            <w:r>
              <w:rPr>
                <w:sz w:val="20"/>
              </w:rPr>
              <w:t>N/A</w:t>
            </w:r>
          </w:p>
        </w:tc>
      </w:tr>
      <w:tr>
        <w:trPr>
          <w:trHeight w:val="278" w:hRule="atLeast"/>
        </w:trPr>
        <w:tc>
          <w:tcPr>
            <w:tcW w:w="9143" w:type="dxa"/>
            <w:gridSpan w:val="3"/>
            <w:shd w:val="clear" w:color="auto" w:fill="0070C0"/>
          </w:tcPr>
          <w:p>
            <w:pPr>
              <w:pStyle w:val="TableParagraph"/>
              <w:spacing w:line="258" w:lineRule="exact"/>
              <w:ind w:left="2436" w:right="2424"/>
              <w:jc w:val="center"/>
              <w:rPr>
                <w:b/>
                <w:sz w:val="24"/>
              </w:rPr>
            </w:pPr>
            <w:r>
              <w:rPr>
                <w:b/>
                <w:color w:val="FFFFFF"/>
                <w:sz w:val="24"/>
              </w:rPr>
              <w:t>Clasificación</w:t>
            </w:r>
          </w:p>
        </w:tc>
      </w:tr>
      <w:tr>
        <w:trPr>
          <w:trHeight w:val="230" w:hRule="atLeast"/>
        </w:trPr>
        <w:tc>
          <w:tcPr>
            <w:tcW w:w="1915" w:type="dxa"/>
            <w:gridSpan w:val="2"/>
          </w:tcPr>
          <w:p>
            <w:pPr>
              <w:pStyle w:val="TableParagraph"/>
              <w:spacing w:line="210" w:lineRule="exact"/>
              <w:rPr>
                <w:b/>
                <w:sz w:val="20"/>
              </w:rPr>
            </w:pPr>
            <w:r>
              <w:rPr>
                <w:b/>
                <w:sz w:val="20"/>
              </w:rPr>
              <w:t>Tipo</w:t>
            </w:r>
          </w:p>
        </w:tc>
        <w:tc>
          <w:tcPr>
            <w:tcW w:w="7228" w:type="dxa"/>
          </w:tcPr>
          <w:p>
            <w:pPr>
              <w:pStyle w:val="TableParagraph"/>
              <w:spacing w:line="210" w:lineRule="exact"/>
              <w:rPr>
                <w:sz w:val="20"/>
              </w:rPr>
            </w:pPr>
            <w:r>
              <w:rPr>
                <w:sz w:val="20"/>
              </w:rPr>
              <w:t>Información</w:t>
            </w:r>
          </w:p>
        </w:tc>
      </w:tr>
      <w:tr>
        <w:trPr>
          <w:trHeight w:val="230" w:hRule="atLeast"/>
        </w:trPr>
        <w:tc>
          <w:tcPr>
            <w:tcW w:w="1915" w:type="dxa"/>
            <w:gridSpan w:val="2"/>
          </w:tcPr>
          <w:p>
            <w:pPr>
              <w:pStyle w:val="TableParagraph"/>
              <w:spacing w:line="210" w:lineRule="exact"/>
              <w:rPr>
                <w:b/>
                <w:sz w:val="20"/>
              </w:rPr>
            </w:pPr>
            <w:r>
              <w:rPr>
                <w:b/>
                <w:sz w:val="20"/>
              </w:rPr>
              <w:t>Estado</w:t>
            </w:r>
          </w:p>
        </w:tc>
        <w:tc>
          <w:tcPr>
            <w:tcW w:w="7228" w:type="dxa"/>
          </w:tcPr>
          <w:p>
            <w:pPr>
              <w:pStyle w:val="TableParagraph"/>
              <w:spacing w:line="210" w:lineRule="exact"/>
              <w:rPr>
                <w:sz w:val="20"/>
              </w:rPr>
            </w:pPr>
            <w:r>
              <w:rPr>
                <w:sz w:val="20"/>
              </w:rPr>
              <w:t>Producción</w:t>
            </w:r>
          </w:p>
        </w:tc>
      </w:tr>
      <w:tr>
        <w:trPr>
          <w:trHeight w:val="230" w:hRule="atLeast"/>
        </w:trPr>
        <w:tc>
          <w:tcPr>
            <w:tcW w:w="1915" w:type="dxa"/>
            <w:gridSpan w:val="2"/>
          </w:tcPr>
          <w:p>
            <w:pPr>
              <w:pStyle w:val="TableParagraph"/>
              <w:spacing w:line="210" w:lineRule="exact"/>
              <w:rPr>
                <w:b/>
                <w:sz w:val="20"/>
              </w:rPr>
            </w:pPr>
            <w:r>
              <w:rPr>
                <w:b/>
                <w:sz w:val="20"/>
              </w:rPr>
              <w:t>Categoria</w:t>
            </w:r>
          </w:p>
        </w:tc>
        <w:tc>
          <w:tcPr>
            <w:tcW w:w="7228" w:type="dxa"/>
          </w:tcPr>
          <w:p>
            <w:pPr>
              <w:pStyle w:val="TableParagraph"/>
              <w:spacing w:line="210" w:lineRule="exact"/>
              <w:rPr>
                <w:sz w:val="20"/>
              </w:rPr>
            </w:pPr>
            <w:r>
              <w:rPr>
                <w:sz w:val="20"/>
              </w:rPr>
              <w:t>N/A</w:t>
            </w:r>
          </w:p>
        </w:tc>
      </w:tr>
      <w:tr>
        <w:trPr>
          <w:trHeight w:val="460" w:hRule="atLeast"/>
        </w:trPr>
        <w:tc>
          <w:tcPr>
            <w:tcW w:w="1209" w:type="dxa"/>
            <w:tcBorders>
              <w:right w:val="nil"/>
            </w:tcBorders>
          </w:tcPr>
          <w:p>
            <w:pPr>
              <w:pStyle w:val="TableParagraph"/>
              <w:spacing w:line="230" w:lineRule="exact" w:before="3"/>
              <w:ind w:right="323"/>
              <w:rPr>
                <w:b/>
                <w:sz w:val="20"/>
              </w:rPr>
            </w:pPr>
            <w:r>
              <w:rPr>
                <w:b/>
                <w:sz w:val="20"/>
              </w:rPr>
              <w:t>Proceso soporta</w:t>
            </w:r>
          </w:p>
        </w:tc>
        <w:tc>
          <w:tcPr>
            <w:tcW w:w="706" w:type="dxa"/>
            <w:tcBorders>
              <w:left w:val="nil"/>
            </w:tcBorders>
          </w:tcPr>
          <w:p>
            <w:pPr>
              <w:pStyle w:val="TableParagraph"/>
              <w:spacing w:line="229" w:lineRule="exact"/>
              <w:ind w:left="0" w:right="58"/>
              <w:jc w:val="right"/>
              <w:rPr>
                <w:b/>
                <w:sz w:val="20"/>
              </w:rPr>
            </w:pPr>
            <w:r>
              <w:rPr>
                <w:b/>
                <w:sz w:val="20"/>
              </w:rPr>
              <w:t>que</w:t>
            </w:r>
          </w:p>
        </w:tc>
        <w:tc>
          <w:tcPr>
            <w:tcW w:w="7228" w:type="dxa"/>
          </w:tcPr>
          <w:p>
            <w:pPr>
              <w:pStyle w:val="TableParagraph"/>
              <w:spacing w:before="114"/>
              <w:rPr>
                <w:sz w:val="20"/>
              </w:rPr>
            </w:pPr>
            <w:r>
              <w:rPr>
                <w:sz w:val="20"/>
              </w:rPr>
              <w:t>Proceso misional del desarrollo económico</w:t>
            </w:r>
          </w:p>
        </w:tc>
      </w:tr>
      <w:tr>
        <w:trPr>
          <w:trHeight w:val="270" w:hRule="atLeast"/>
        </w:trPr>
        <w:tc>
          <w:tcPr>
            <w:tcW w:w="9143" w:type="dxa"/>
            <w:gridSpan w:val="3"/>
            <w:shd w:val="clear" w:color="auto" w:fill="0070C0"/>
          </w:tcPr>
          <w:p>
            <w:pPr>
              <w:pStyle w:val="TableParagraph"/>
              <w:spacing w:line="251" w:lineRule="exact"/>
              <w:ind w:left="2436" w:right="2424"/>
              <w:jc w:val="center"/>
              <w:rPr>
                <w:b/>
                <w:sz w:val="24"/>
              </w:rPr>
            </w:pPr>
            <w:r>
              <w:rPr>
                <w:b/>
                <w:color w:val="FFFFFF"/>
                <w:sz w:val="24"/>
              </w:rPr>
              <w:t>Atributos de Calidad</w:t>
            </w:r>
          </w:p>
        </w:tc>
      </w:tr>
      <w:tr>
        <w:trPr>
          <w:trHeight w:val="460" w:hRule="atLeast"/>
        </w:trPr>
        <w:tc>
          <w:tcPr>
            <w:tcW w:w="1209" w:type="dxa"/>
            <w:tcBorders>
              <w:right w:val="nil"/>
            </w:tcBorders>
          </w:tcPr>
          <w:p>
            <w:pPr>
              <w:pStyle w:val="TableParagraph"/>
              <w:spacing w:line="230" w:lineRule="exact" w:before="3"/>
              <w:ind w:right="257"/>
              <w:rPr>
                <w:b/>
                <w:sz w:val="20"/>
              </w:rPr>
            </w:pPr>
            <w:r>
              <w:rPr>
                <w:b/>
                <w:sz w:val="20"/>
              </w:rPr>
              <w:t>Horario Atención</w:t>
            </w:r>
          </w:p>
        </w:tc>
        <w:tc>
          <w:tcPr>
            <w:tcW w:w="706" w:type="dxa"/>
            <w:tcBorders>
              <w:left w:val="nil"/>
            </w:tcBorders>
          </w:tcPr>
          <w:p>
            <w:pPr>
              <w:pStyle w:val="TableParagraph"/>
              <w:spacing w:line="229" w:lineRule="exact"/>
              <w:ind w:left="0" w:right="57"/>
              <w:jc w:val="right"/>
              <w:rPr>
                <w:b/>
                <w:sz w:val="20"/>
              </w:rPr>
            </w:pPr>
            <w:r>
              <w:rPr>
                <w:b/>
                <w:sz w:val="20"/>
              </w:rPr>
              <w:t>de</w:t>
            </w:r>
          </w:p>
        </w:tc>
        <w:tc>
          <w:tcPr>
            <w:tcW w:w="7228" w:type="dxa"/>
          </w:tcPr>
          <w:p>
            <w:pPr>
              <w:pStyle w:val="TableParagraph"/>
              <w:spacing w:before="114"/>
              <w:rPr>
                <w:sz w:val="20"/>
              </w:rPr>
            </w:pPr>
            <w:r>
              <w:rPr>
                <w:sz w:val="20"/>
              </w:rPr>
              <w:t>7:30, a 12:00 am de 14:00pm a 6:30pm, 7 días</w:t>
            </w:r>
          </w:p>
        </w:tc>
      </w:tr>
      <w:tr>
        <w:trPr>
          <w:trHeight w:val="227" w:hRule="atLeast"/>
        </w:trPr>
        <w:tc>
          <w:tcPr>
            <w:tcW w:w="1915" w:type="dxa"/>
            <w:gridSpan w:val="2"/>
          </w:tcPr>
          <w:p>
            <w:pPr>
              <w:pStyle w:val="TableParagraph"/>
              <w:spacing w:line="207" w:lineRule="exact"/>
              <w:rPr>
                <w:b/>
                <w:sz w:val="20"/>
              </w:rPr>
            </w:pPr>
            <w:r>
              <w:rPr>
                <w:b/>
                <w:sz w:val="20"/>
              </w:rPr>
              <w:t>Seguridad</w:t>
            </w:r>
          </w:p>
        </w:tc>
        <w:tc>
          <w:tcPr>
            <w:tcW w:w="7228" w:type="dxa"/>
          </w:tcPr>
          <w:p>
            <w:pPr>
              <w:pStyle w:val="TableParagraph"/>
              <w:spacing w:line="207" w:lineRule="exact"/>
              <w:rPr>
                <w:sz w:val="20"/>
              </w:rPr>
            </w:pPr>
            <w:r>
              <w:rPr>
                <w:sz w:val="20"/>
              </w:rPr>
              <w:t>Contraseña de acceso y firewall de red</w:t>
            </w:r>
          </w:p>
        </w:tc>
      </w:tr>
      <w:tr>
        <w:trPr>
          <w:trHeight w:val="230" w:hRule="atLeast"/>
        </w:trPr>
        <w:tc>
          <w:tcPr>
            <w:tcW w:w="1915" w:type="dxa"/>
            <w:gridSpan w:val="2"/>
          </w:tcPr>
          <w:p>
            <w:pPr>
              <w:pStyle w:val="TableParagraph"/>
              <w:spacing w:line="210" w:lineRule="exact"/>
              <w:rPr>
                <w:b/>
                <w:sz w:val="20"/>
              </w:rPr>
            </w:pPr>
            <w:r>
              <w:rPr>
                <w:b/>
                <w:sz w:val="20"/>
              </w:rPr>
              <w:t>Escalabilidad</w:t>
            </w:r>
          </w:p>
        </w:tc>
        <w:tc>
          <w:tcPr>
            <w:tcW w:w="7228" w:type="dxa"/>
          </w:tcPr>
          <w:p>
            <w:pPr>
              <w:pStyle w:val="TableParagraph"/>
              <w:spacing w:line="210" w:lineRule="exact"/>
              <w:rPr>
                <w:sz w:val="20"/>
              </w:rPr>
            </w:pPr>
            <w:r>
              <w:rPr>
                <w:sz w:val="20"/>
              </w:rPr>
              <w:t>Si</w:t>
            </w:r>
          </w:p>
        </w:tc>
      </w:tr>
      <w:tr>
        <w:trPr>
          <w:trHeight w:val="230" w:hRule="atLeast"/>
        </w:trPr>
        <w:tc>
          <w:tcPr>
            <w:tcW w:w="1915" w:type="dxa"/>
            <w:gridSpan w:val="2"/>
          </w:tcPr>
          <w:p>
            <w:pPr>
              <w:pStyle w:val="TableParagraph"/>
              <w:spacing w:line="210" w:lineRule="exact"/>
              <w:rPr>
                <w:b/>
                <w:sz w:val="20"/>
              </w:rPr>
            </w:pPr>
            <w:r>
              <w:rPr>
                <w:b/>
                <w:sz w:val="20"/>
              </w:rPr>
              <w:t>Flexibilidad</w:t>
            </w:r>
          </w:p>
        </w:tc>
        <w:tc>
          <w:tcPr>
            <w:tcW w:w="7228" w:type="dxa"/>
          </w:tcPr>
          <w:p>
            <w:pPr>
              <w:pStyle w:val="TableParagraph"/>
              <w:spacing w:line="210" w:lineRule="exact"/>
              <w:rPr>
                <w:sz w:val="20"/>
              </w:rPr>
            </w:pPr>
            <w:r>
              <w:rPr>
                <w:sz w:val="20"/>
              </w:rPr>
              <w:t>Si</w:t>
            </w:r>
          </w:p>
        </w:tc>
      </w:tr>
      <w:tr>
        <w:trPr>
          <w:trHeight w:val="278" w:hRule="atLeast"/>
        </w:trPr>
        <w:tc>
          <w:tcPr>
            <w:tcW w:w="9143" w:type="dxa"/>
            <w:gridSpan w:val="3"/>
            <w:shd w:val="clear" w:color="auto" w:fill="0070C0"/>
          </w:tcPr>
          <w:p>
            <w:pPr>
              <w:pStyle w:val="TableParagraph"/>
              <w:spacing w:line="258" w:lineRule="exact"/>
              <w:ind w:left="2436" w:right="2424"/>
              <w:jc w:val="center"/>
              <w:rPr>
                <w:b/>
                <w:sz w:val="24"/>
              </w:rPr>
            </w:pPr>
            <w:r>
              <w:rPr>
                <w:b/>
                <w:color w:val="FFFFFF"/>
                <w:sz w:val="24"/>
              </w:rPr>
              <w:t>Responsables</w:t>
            </w:r>
          </w:p>
        </w:tc>
      </w:tr>
      <w:tr>
        <w:trPr>
          <w:trHeight w:val="230" w:hRule="atLeast"/>
        </w:trPr>
        <w:tc>
          <w:tcPr>
            <w:tcW w:w="1915" w:type="dxa"/>
            <w:gridSpan w:val="2"/>
          </w:tcPr>
          <w:p>
            <w:pPr>
              <w:pStyle w:val="TableParagraph"/>
              <w:spacing w:line="210" w:lineRule="exact"/>
              <w:rPr>
                <w:b/>
                <w:sz w:val="20"/>
              </w:rPr>
            </w:pPr>
            <w:r>
              <w:rPr>
                <w:b/>
                <w:sz w:val="20"/>
              </w:rPr>
              <w:t>Líder de TI</w:t>
            </w:r>
          </w:p>
        </w:tc>
        <w:tc>
          <w:tcPr>
            <w:tcW w:w="7228" w:type="dxa"/>
          </w:tcPr>
          <w:p>
            <w:pPr>
              <w:pStyle w:val="TableParagraph"/>
              <w:spacing w:line="210" w:lineRule="exact"/>
              <w:rPr>
                <w:sz w:val="20"/>
              </w:rPr>
            </w:pPr>
            <w:r>
              <w:rPr>
                <w:sz w:val="20"/>
              </w:rPr>
              <w:t>Dirección de Infraestructura Tecnológica y Servicios Digitales</w:t>
            </w:r>
          </w:p>
        </w:tc>
      </w:tr>
      <w:tr>
        <w:trPr>
          <w:trHeight w:val="230" w:hRule="atLeast"/>
        </w:trPr>
        <w:tc>
          <w:tcPr>
            <w:tcW w:w="1915" w:type="dxa"/>
            <w:gridSpan w:val="2"/>
          </w:tcPr>
          <w:p>
            <w:pPr>
              <w:pStyle w:val="TableParagraph"/>
              <w:spacing w:line="210" w:lineRule="exact"/>
              <w:rPr>
                <w:b/>
                <w:sz w:val="20"/>
              </w:rPr>
            </w:pPr>
            <w:r>
              <w:rPr>
                <w:b/>
                <w:sz w:val="20"/>
              </w:rPr>
              <w:t>Líder funcional</w:t>
            </w:r>
          </w:p>
        </w:tc>
        <w:tc>
          <w:tcPr>
            <w:tcW w:w="7228" w:type="dxa"/>
          </w:tcPr>
          <w:p>
            <w:pPr>
              <w:pStyle w:val="TableParagraph"/>
              <w:spacing w:line="210" w:lineRule="exact"/>
              <w:rPr>
                <w:sz w:val="20"/>
              </w:rPr>
            </w:pPr>
            <w:r>
              <w:rPr>
                <w:sz w:val="20"/>
              </w:rPr>
              <w:t>Néstor Johan Valencia Marín</w:t>
            </w:r>
          </w:p>
        </w:tc>
      </w:tr>
      <w:tr>
        <w:trPr>
          <w:trHeight w:val="230" w:hRule="atLeast"/>
        </w:trPr>
        <w:tc>
          <w:tcPr>
            <w:tcW w:w="1915" w:type="dxa"/>
            <w:gridSpan w:val="2"/>
          </w:tcPr>
          <w:p>
            <w:pPr>
              <w:pStyle w:val="TableParagraph"/>
              <w:spacing w:line="210" w:lineRule="exact"/>
              <w:rPr>
                <w:b/>
                <w:sz w:val="20"/>
              </w:rPr>
            </w:pPr>
            <w:r>
              <w:rPr>
                <w:b/>
                <w:sz w:val="20"/>
              </w:rPr>
              <w:t>Email</w:t>
            </w:r>
          </w:p>
        </w:tc>
        <w:tc>
          <w:tcPr>
            <w:tcW w:w="7228" w:type="dxa"/>
          </w:tcPr>
          <w:p>
            <w:pPr>
              <w:pStyle w:val="TableParagraph"/>
              <w:spacing w:line="210" w:lineRule="exact"/>
              <w:rPr>
                <w:sz w:val="20"/>
              </w:rPr>
            </w:pPr>
            <w:hyperlink r:id="rId24">
              <w:r>
                <w:rPr>
                  <w:color w:val="0563C1"/>
                  <w:sz w:val="20"/>
                  <w:u w:val="single" w:color="0563C1"/>
                </w:rPr>
                <w:t>nestor.valencia@pereira.gov.co</w:t>
              </w:r>
            </w:hyperlink>
          </w:p>
        </w:tc>
      </w:tr>
    </w:tbl>
    <w:p>
      <w:pPr>
        <w:spacing w:after="0" w:line="210" w:lineRule="exact"/>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6"/>
        <w:gridCol w:w="7017"/>
      </w:tblGrid>
      <w:tr>
        <w:trPr>
          <w:trHeight w:val="638" w:hRule="atLeast"/>
        </w:trPr>
        <w:tc>
          <w:tcPr>
            <w:tcW w:w="9143" w:type="dxa"/>
            <w:gridSpan w:val="2"/>
            <w:tcBorders>
              <w:bottom w:val="nil"/>
            </w:tcBorders>
            <w:shd w:val="clear" w:color="auto" w:fill="0070C0"/>
          </w:tcPr>
          <w:p>
            <w:pPr>
              <w:pStyle w:val="TableParagraph"/>
              <w:spacing w:before="184"/>
              <w:ind w:left="2436" w:right="2424"/>
              <w:jc w:val="center"/>
              <w:rPr>
                <w:rFonts w:ascii="Caladea" w:hAnsi="Caladea"/>
                <w:sz w:val="26"/>
              </w:rPr>
            </w:pPr>
            <w:r>
              <w:rPr>
                <w:rFonts w:ascii="Caladea" w:hAnsi="Caladea"/>
                <w:color w:val="FFFFFF"/>
                <w:sz w:val="26"/>
              </w:rPr>
              <w:t>Servicio de conexión a red LAN y WIFI</w:t>
            </w:r>
          </w:p>
        </w:tc>
      </w:tr>
      <w:tr>
        <w:trPr>
          <w:trHeight w:val="2068" w:hRule="atLeast"/>
        </w:trPr>
        <w:tc>
          <w:tcPr>
            <w:tcW w:w="2126" w:type="dxa"/>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57"/>
              <w:rPr>
                <w:b/>
                <w:sz w:val="20"/>
              </w:rPr>
            </w:pPr>
            <w:r>
              <w:rPr>
                <w:b/>
                <w:sz w:val="20"/>
              </w:rPr>
              <w:t>Descripción</w:t>
            </w:r>
          </w:p>
        </w:tc>
        <w:tc>
          <w:tcPr>
            <w:tcW w:w="7017" w:type="dxa"/>
            <w:tcBorders>
              <w:top w:val="nil"/>
            </w:tcBorders>
          </w:tcPr>
          <w:p>
            <w:pPr>
              <w:pStyle w:val="TableParagraph"/>
              <w:numPr>
                <w:ilvl w:val="0"/>
                <w:numId w:val="20"/>
              </w:numPr>
              <w:tabs>
                <w:tab w:pos="337" w:val="left" w:leader="none"/>
                <w:tab w:pos="1654" w:val="left" w:leader="none"/>
                <w:tab w:pos="2696" w:val="left" w:leader="none"/>
                <w:tab w:pos="3672" w:val="left" w:leader="none"/>
                <w:tab w:pos="5203" w:val="left" w:leader="none"/>
                <w:tab w:pos="6246" w:val="left" w:leader="none"/>
              </w:tabs>
              <w:spacing w:line="240" w:lineRule="auto" w:before="0" w:after="0"/>
              <w:ind w:left="67" w:right="57" w:firstLine="0"/>
              <w:jc w:val="left"/>
              <w:rPr>
                <w:sz w:val="20"/>
              </w:rPr>
            </w:pPr>
            <w:r>
              <w:rPr>
                <w:sz w:val="20"/>
              </w:rPr>
              <w:t>Prestar servicio de red de datos en todas las instalaciones internas y externas</w:t>
              <w:tab/>
              <w:t>de</w:t>
              <w:tab/>
              <w:t>la</w:t>
              <w:tab/>
              <w:t>Alcaldía</w:t>
              <w:tab/>
              <w:t>de</w:t>
              <w:tab/>
            </w:r>
            <w:r>
              <w:rPr>
                <w:spacing w:val="-3"/>
                <w:sz w:val="20"/>
              </w:rPr>
              <w:t>Pereira.</w:t>
            </w:r>
          </w:p>
          <w:p>
            <w:pPr>
              <w:pStyle w:val="TableParagraph"/>
              <w:numPr>
                <w:ilvl w:val="0"/>
                <w:numId w:val="20"/>
              </w:numPr>
              <w:tabs>
                <w:tab w:pos="652" w:val="left" w:leader="none"/>
                <w:tab w:pos="653" w:val="left" w:leader="none"/>
                <w:tab w:pos="1781" w:val="left" w:leader="none"/>
                <w:tab w:pos="2422" w:val="left" w:leader="none"/>
                <w:tab w:pos="3262" w:val="left" w:leader="none"/>
                <w:tab w:pos="3902" w:val="left" w:leader="none"/>
                <w:tab w:pos="4476" w:val="left" w:leader="none"/>
                <w:tab w:pos="5606" w:val="left" w:leader="none"/>
                <w:tab w:pos="6246" w:val="left" w:leader="none"/>
              </w:tabs>
              <w:spacing w:line="240" w:lineRule="auto" w:before="0" w:after="0"/>
              <w:ind w:left="652" w:right="0" w:hanging="586"/>
              <w:jc w:val="left"/>
              <w:rPr>
                <w:sz w:val="20"/>
              </w:rPr>
            </w:pPr>
            <w:r>
              <w:rPr>
                <w:sz w:val="20"/>
              </w:rPr>
              <w:t>Servicio</w:t>
              <w:tab/>
              <w:t>de</w:t>
              <w:tab/>
              <w:t>WIFI</w:t>
              <w:tab/>
              <w:t>en</w:t>
              <w:tab/>
              <w:t>la</w:t>
              <w:tab/>
              <w:t>Alcaldía</w:t>
              <w:tab/>
              <w:t>de</w:t>
              <w:tab/>
              <w:t>Pereira.</w:t>
            </w:r>
          </w:p>
          <w:p>
            <w:pPr>
              <w:pStyle w:val="TableParagraph"/>
              <w:numPr>
                <w:ilvl w:val="0"/>
                <w:numId w:val="20"/>
              </w:numPr>
              <w:tabs>
                <w:tab w:pos="294" w:val="left" w:leader="none"/>
                <w:tab w:pos="916" w:val="left" w:leader="none"/>
                <w:tab w:pos="1988" w:val="left" w:leader="none"/>
                <w:tab w:pos="2538" w:val="left" w:leader="none"/>
                <w:tab w:pos="4165" w:val="left" w:leader="none"/>
                <w:tab w:pos="4692" w:val="left" w:leader="none"/>
                <w:tab w:pos="5509" w:val="left" w:leader="none"/>
                <w:tab w:pos="5980" w:val="left" w:leader="none"/>
              </w:tabs>
              <w:spacing w:line="240" w:lineRule="auto" w:before="0" w:after="0"/>
              <w:ind w:left="67" w:right="56" w:firstLine="0"/>
              <w:jc w:val="left"/>
              <w:rPr>
                <w:sz w:val="20"/>
              </w:rPr>
            </w:pPr>
            <w:r>
              <w:rPr>
                <w:sz w:val="20"/>
              </w:rPr>
              <w:t>Servicio de Fibra Óptica en Sedes como: Cultura, Salud, Palacio Nacional, Torre</w:t>
              <w:tab/>
              <w:t>Central,</w:t>
              <w:tab/>
              <w:t>El</w:t>
              <w:tab/>
              <w:t>Administrativo</w:t>
              <w:tab/>
              <w:t>el</w:t>
              <w:tab/>
              <w:t>Lago</w:t>
              <w:tab/>
              <w:t>y</w:t>
              <w:tab/>
            </w:r>
            <w:r>
              <w:rPr>
                <w:spacing w:val="-3"/>
                <w:sz w:val="20"/>
              </w:rPr>
              <w:t>Bomberos.</w:t>
            </w:r>
          </w:p>
          <w:p>
            <w:pPr>
              <w:pStyle w:val="TableParagraph"/>
              <w:numPr>
                <w:ilvl w:val="0"/>
                <w:numId w:val="20"/>
              </w:numPr>
              <w:tabs>
                <w:tab w:pos="342" w:val="left" w:leader="none"/>
              </w:tabs>
              <w:spacing w:line="240" w:lineRule="auto" w:before="0" w:after="0"/>
              <w:ind w:left="341" w:right="0" w:hanging="275"/>
              <w:jc w:val="left"/>
              <w:rPr>
                <w:sz w:val="20"/>
              </w:rPr>
            </w:pPr>
            <w:r>
              <w:rPr>
                <w:sz w:val="20"/>
              </w:rPr>
              <w:t>Mantener  arriba  el  servicio  de  red  de  Datos  Alámbrica  e</w:t>
            </w:r>
            <w:r>
              <w:rPr>
                <w:spacing w:val="-10"/>
                <w:sz w:val="20"/>
              </w:rPr>
              <w:t> </w:t>
            </w:r>
            <w:r>
              <w:rPr>
                <w:sz w:val="20"/>
              </w:rPr>
              <w:t>Inalámbrica.</w:t>
            </w:r>
          </w:p>
          <w:p>
            <w:pPr>
              <w:pStyle w:val="TableParagraph"/>
              <w:numPr>
                <w:ilvl w:val="0"/>
                <w:numId w:val="20"/>
              </w:numPr>
              <w:tabs>
                <w:tab w:pos="298" w:val="left" w:leader="none"/>
              </w:tabs>
              <w:spacing w:line="240" w:lineRule="auto" w:before="0" w:after="0"/>
              <w:ind w:left="67" w:right="57" w:firstLine="0"/>
              <w:jc w:val="left"/>
              <w:rPr>
                <w:sz w:val="20"/>
              </w:rPr>
            </w:pPr>
            <w:r>
              <w:rPr>
                <w:sz w:val="20"/>
              </w:rPr>
              <w:t>El servicio permite que todos los aplicativos web, impresión y de acceso a Internet</w:t>
            </w:r>
            <w:r>
              <w:rPr>
                <w:spacing w:val="14"/>
                <w:sz w:val="20"/>
              </w:rPr>
              <w:t> </w:t>
            </w:r>
            <w:r>
              <w:rPr>
                <w:sz w:val="20"/>
              </w:rPr>
              <w:t>para</w:t>
            </w:r>
            <w:r>
              <w:rPr>
                <w:spacing w:val="13"/>
                <w:sz w:val="20"/>
              </w:rPr>
              <w:t> </w:t>
            </w:r>
            <w:r>
              <w:rPr>
                <w:sz w:val="20"/>
              </w:rPr>
              <w:t>que</w:t>
            </w:r>
            <w:r>
              <w:rPr>
                <w:spacing w:val="14"/>
                <w:sz w:val="20"/>
              </w:rPr>
              <w:t> </w:t>
            </w:r>
            <w:r>
              <w:rPr>
                <w:sz w:val="20"/>
              </w:rPr>
              <w:t>sean</w:t>
            </w:r>
            <w:r>
              <w:rPr>
                <w:spacing w:val="13"/>
                <w:sz w:val="20"/>
              </w:rPr>
              <w:t> </w:t>
            </w:r>
            <w:r>
              <w:rPr>
                <w:sz w:val="20"/>
              </w:rPr>
              <w:t>utilizados</w:t>
            </w:r>
            <w:r>
              <w:rPr>
                <w:spacing w:val="14"/>
                <w:sz w:val="20"/>
              </w:rPr>
              <w:t> </w:t>
            </w:r>
            <w:r>
              <w:rPr>
                <w:sz w:val="20"/>
              </w:rPr>
              <w:t>por</w:t>
            </w:r>
            <w:r>
              <w:rPr>
                <w:spacing w:val="14"/>
                <w:sz w:val="20"/>
              </w:rPr>
              <w:t> </w:t>
            </w:r>
            <w:r>
              <w:rPr>
                <w:sz w:val="20"/>
              </w:rPr>
              <w:t>todos</w:t>
            </w:r>
            <w:r>
              <w:rPr>
                <w:spacing w:val="14"/>
                <w:sz w:val="20"/>
              </w:rPr>
              <w:t> </w:t>
            </w:r>
            <w:r>
              <w:rPr>
                <w:sz w:val="20"/>
              </w:rPr>
              <w:t>los</w:t>
            </w:r>
            <w:r>
              <w:rPr>
                <w:spacing w:val="13"/>
                <w:sz w:val="20"/>
              </w:rPr>
              <w:t> </w:t>
            </w:r>
            <w:r>
              <w:rPr>
                <w:sz w:val="20"/>
              </w:rPr>
              <w:t>usuarios</w:t>
            </w:r>
            <w:r>
              <w:rPr>
                <w:spacing w:val="13"/>
                <w:sz w:val="20"/>
              </w:rPr>
              <w:t> </w:t>
            </w:r>
            <w:r>
              <w:rPr>
                <w:sz w:val="20"/>
              </w:rPr>
              <w:t>internos.</w:t>
            </w:r>
          </w:p>
          <w:p>
            <w:pPr>
              <w:pStyle w:val="TableParagraph"/>
              <w:numPr>
                <w:ilvl w:val="0"/>
                <w:numId w:val="20"/>
              </w:numPr>
              <w:tabs>
                <w:tab w:pos="290" w:val="left" w:leader="none"/>
              </w:tabs>
              <w:spacing w:line="211" w:lineRule="exact" w:before="0" w:after="0"/>
              <w:ind w:left="289" w:right="0" w:hanging="223"/>
              <w:jc w:val="left"/>
              <w:rPr>
                <w:sz w:val="20"/>
              </w:rPr>
            </w:pPr>
            <w:r>
              <w:rPr>
                <w:sz w:val="20"/>
              </w:rPr>
              <w:t>Velocidad de descarga de 200</w:t>
            </w:r>
            <w:r>
              <w:rPr>
                <w:spacing w:val="-6"/>
                <w:sz w:val="20"/>
              </w:rPr>
              <w:t> </w:t>
            </w:r>
            <w:r>
              <w:rPr>
                <w:sz w:val="20"/>
              </w:rPr>
              <w:t>megabytes</w:t>
            </w:r>
          </w:p>
        </w:tc>
      </w:tr>
      <w:tr>
        <w:trPr>
          <w:trHeight w:val="1660" w:hRule="atLeast"/>
        </w:trPr>
        <w:tc>
          <w:tcPr>
            <w:tcW w:w="2126" w:type="dxa"/>
          </w:tcPr>
          <w:p>
            <w:pPr>
              <w:pStyle w:val="TableParagraph"/>
              <w:ind w:left="0"/>
              <w:rPr>
                <w:sz w:val="22"/>
              </w:rPr>
            </w:pPr>
          </w:p>
          <w:p>
            <w:pPr>
              <w:pStyle w:val="TableParagraph"/>
              <w:ind w:left="0"/>
              <w:rPr>
                <w:sz w:val="22"/>
              </w:rPr>
            </w:pPr>
          </w:p>
          <w:p>
            <w:pPr>
              <w:pStyle w:val="TableParagraph"/>
              <w:spacing w:before="1"/>
              <w:ind w:left="0"/>
              <w:rPr>
                <w:sz w:val="18"/>
              </w:rPr>
            </w:pPr>
          </w:p>
          <w:p>
            <w:pPr>
              <w:pStyle w:val="TableParagraph"/>
              <w:rPr>
                <w:b/>
                <w:sz w:val="20"/>
              </w:rPr>
            </w:pPr>
            <w:r>
              <w:rPr>
                <w:b/>
                <w:sz w:val="20"/>
              </w:rPr>
              <w:t>Alcance del Servicio</w:t>
            </w:r>
          </w:p>
        </w:tc>
        <w:tc>
          <w:tcPr>
            <w:tcW w:w="7017" w:type="dxa"/>
          </w:tcPr>
          <w:p>
            <w:pPr>
              <w:pStyle w:val="TableParagraph"/>
              <w:ind w:left="0"/>
              <w:rPr>
                <w:sz w:val="22"/>
              </w:rPr>
            </w:pPr>
          </w:p>
          <w:p>
            <w:pPr>
              <w:pStyle w:val="TableParagraph"/>
              <w:numPr>
                <w:ilvl w:val="0"/>
                <w:numId w:val="21"/>
              </w:numPr>
              <w:tabs>
                <w:tab w:pos="299" w:val="left" w:leader="none"/>
                <w:tab w:pos="6491" w:val="left" w:leader="none"/>
              </w:tabs>
              <w:spacing w:line="240" w:lineRule="auto" w:before="1" w:after="0"/>
              <w:ind w:left="67" w:right="56" w:firstLine="0"/>
              <w:jc w:val="left"/>
              <w:rPr>
                <w:sz w:val="20"/>
              </w:rPr>
            </w:pPr>
            <w:r>
              <w:rPr>
                <w:sz w:val="20"/>
              </w:rPr>
              <w:t>Cada usuario debe tener un perfil en la red (local - wifi) solicitado a través del</w:t>
              <w:tab/>
            </w:r>
            <w:r>
              <w:rPr>
                <w:spacing w:val="-6"/>
                <w:sz w:val="20"/>
              </w:rPr>
              <w:t>SAIA</w:t>
            </w:r>
          </w:p>
          <w:p>
            <w:pPr>
              <w:pStyle w:val="TableParagraph"/>
              <w:numPr>
                <w:ilvl w:val="0"/>
                <w:numId w:val="21"/>
              </w:numPr>
              <w:tabs>
                <w:tab w:pos="398" w:val="left" w:leader="none"/>
              </w:tabs>
              <w:spacing w:line="240" w:lineRule="auto" w:before="0" w:after="0"/>
              <w:ind w:left="397" w:right="0" w:hanging="331"/>
              <w:jc w:val="left"/>
              <w:rPr>
                <w:sz w:val="20"/>
              </w:rPr>
            </w:pPr>
            <w:r>
              <w:rPr>
                <w:sz w:val="20"/>
              </w:rPr>
              <w:t>Las solicitudes técnicas se realizan por Mantis o vía</w:t>
            </w:r>
            <w:r>
              <w:rPr>
                <w:spacing w:val="4"/>
                <w:sz w:val="20"/>
              </w:rPr>
              <w:t> </w:t>
            </w:r>
            <w:r>
              <w:rPr>
                <w:sz w:val="20"/>
              </w:rPr>
              <w:t>Telefónica</w:t>
            </w:r>
          </w:p>
          <w:p>
            <w:pPr>
              <w:pStyle w:val="TableParagraph"/>
              <w:numPr>
                <w:ilvl w:val="0"/>
                <w:numId w:val="21"/>
              </w:numPr>
              <w:tabs>
                <w:tab w:pos="312" w:val="left" w:leader="none"/>
              </w:tabs>
              <w:spacing w:line="240" w:lineRule="auto" w:before="1" w:after="0"/>
              <w:ind w:left="67" w:right="58" w:firstLine="0"/>
              <w:jc w:val="left"/>
              <w:rPr>
                <w:sz w:val="20"/>
              </w:rPr>
            </w:pPr>
            <w:r>
              <w:rPr>
                <w:sz w:val="20"/>
              </w:rPr>
              <w:t>El primero en atender la Solicitud es Mesa de Servicios Tecnológicos, si no hay solución se eleva el</w:t>
            </w:r>
            <w:r>
              <w:rPr>
                <w:spacing w:val="-7"/>
                <w:sz w:val="20"/>
              </w:rPr>
              <w:t> </w:t>
            </w:r>
            <w:r>
              <w:rPr>
                <w:sz w:val="20"/>
              </w:rPr>
              <w:t>servicio.</w:t>
            </w:r>
          </w:p>
        </w:tc>
      </w:tr>
      <w:tr>
        <w:trPr>
          <w:trHeight w:val="316" w:hRule="atLeast"/>
        </w:trPr>
        <w:tc>
          <w:tcPr>
            <w:tcW w:w="2126" w:type="dxa"/>
          </w:tcPr>
          <w:p>
            <w:pPr>
              <w:pStyle w:val="TableParagraph"/>
              <w:spacing w:before="42"/>
              <w:rPr>
                <w:b/>
                <w:sz w:val="20"/>
              </w:rPr>
            </w:pPr>
            <w:r>
              <w:rPr>
                <w:b/>
                <w:sz w:val="20"/>
              </w:rPr>
              <w:t>Versión</w:t>
            </w:r>
          </w:p>
        </w:tc>
        <w:tc>
          <w:tcPr>
            <w:tcW w:w="7017" w:type="dxa"/>
          </w:tcPr>
          <w:p>
            <w:pPr>
              <w:pStyle w:val="TableParagraph"/>
              <w:spacing w:before="42"/>
              <w:ind w:left="67"/>
              <w:rPr>
                <w:sz w:val="20"/>
              </w:rPr>
            </w:pPr>
            <w:r>
              <w:rPr>
                <w:sz w:val="20"/>
              </w:rPr>
              <w:t>N/A</w:t>
            </w:r>
          </w:p>
        </w:tc>
      </w:tr>
      <w:tr>
        <w:trPr>
          <w:trHeight w:val="311" w:hRule="atLeast"/>
        </w:trPr>
        <w:tc>
          <w:tcPr>
            <w:tcW w:w="9143" w:type="dxa"/>
            <w:gridSpan w:val="2"/>
            <w:shd w:val="clear" w:color="auto" w:fill="0070C0"/>
          </w:tcPr>
          <w:p>
            <w:pPr>
              <w:pStyle w:val="TableParagraph"/>
              <w:spacing w:line="272" w:lineRule="exact" w:before="19"/>
              <w:ind w:left="2436" w:right="2424"/>
              <w:jc w:val="center"/>
              <w:rPr>
                <w:b/>
                <w:sz w:val="24"/>
              </w:rPr>
            </w:pPr>
            <w:r>
              <w:rPr>
                <w:b/>
                <w:color w:val="FFFFFF"/>
                <w:sz w:val="24"/>
              </w:rPr>
              <w:t>Clasificación</w:t>
            </w:r>
          </w:p>
        </w:tc>
      </w:tr>
      <w:tr>
        <w:trPr>
          <w:trHeight w:val="311" w:hRule="atLeast"/>
        </w:trPr>
        <w:tc>
          <w:tcPr>
            <w:tcW w:w="2126" w:type="dxa"/>
          </w:tcPr>
          <w:p>
            <w:pPr>
              <w:pStyle w:val="TableParagraph"/>
              <w:spacing w:before="42"/>
              <w:rPr>
                <w:b/>
                <w:sz w:val="20"/>
              </w:rPr>
            </w:pPr>
            <w:r>
              <w:rPr>
                <w:b/>
                <w:sz w:val="20"/>
              </w:rPr>
              <w:t>Tipo</w:t>
            </w:r>
          </w:p>
        </w:tc>
        <w:tc>
          <w:tcPr>
            <w:tcW w:w="7017" w:type="dxa"/>
          </w:tcPr>
          <w:p>
            <w:pPr>
              <w:pStyle w:val="TableParagraph"/>
              <w:spacing w:before="42"/>
              <w:ind w:left="67"/>
              <w:rPr>
                <w:sz w:val="20"/>
              </w:rPr>
            </w:pPr>
            <w:r>
              <w:rPr>
                <w:sz w:val="20"/>
              </w:rPr>
              <w:t>Red</w:t>
            </w:r>
          </w:p>
        </w:tc>
      </w:tr>
      <w:tr>
        <w:trPr>
          <w:trHeight w:val="316" w:hRule="atLeast"/>
        </w:trPr>
        <w:tc>
          <w:tcPr>
            <w:tcW w:w="2126" w:type="dxa"/>
          </w:tcPr>
          <w:p>
            <w:pPr>
              <w:pStyle w:val="TableParagraph"/>
              <w:spacing w:before="42"/>
              <w:rPr>
                <w:b/>
                <w:sz w:val="20"/>
              </w:rPr>
            </w:pPr>
            <w:r>
              <w:rPr>
                <w:b/>
                <w:sz w:val="20"/>
              </w:rPr>
              <w:t>Estado</w:t>
            </w:r>
          </w:p>
        </w:tc>
        <w:tc>
          <w:tcPr>
            <w:tcW w:w="7017" w:type="dxa"/>
          </w:tcPr>
          <w:p>
            <w:pPr>
              <w:pStyle w:val="TableParagraph"/>
              <w:spacing w:before="42"/>
              <w:ind w:left="67"/>
              <w:rPr>
                <w:sz w:val="20"/>
              </w:rPr>
            </w:pPr>
            <w:r>
              <w:rPr>
                <w:sz w:val="20"/>
              </w:rPr>
              <w:t>Producción</w:t>
            </w:r>
          </w:p>
        </w:tc>
      </w:tr>
      <w:tr>
        <w:trPr>
          <w:trHeight w:val="311" w:hRule="atLeast"/>
        </w:trPr>
        <w:tc>
          <w:tcPr>
            <w:tcW w:w="2126" w:type="dxa"/>
          </w:tcPr>
          <w:p>
            <w:pPr>
              <w:pStyle w:val="TableParagraph"/>
              <w:spacing w:before="38"/>
              <w:rPr>
                <w:b/>
                <w:sz w:val="20"/>
              </w:rPr>
            </w:pPr>
            <w:r>
              <w:rPr>
                <w:b/>
                <w:sz w:val="20"/>
              </w:rPr>
              <w:t>Categoria</w:t>
            </w:r>
          </w:p>
        </w:tc>
        <w:tc>
          <w:tcPr>
            <w:tcW w:w="7017" w:type="dxa"/>
          </w:tcPr>
          <w:p>
            <w:pPr>
              <w:pStyle w:val="TableParagraph"/>
              <w:spacing w:before="38"/>
              <w:ind w:left="67"/>
              <w:rPr>
                <w:sz w:val="20"/>
              </w:rPr>
            </w:pPr>
            <w:r>
              <w:rPr>
                <w:sz w:val="20"/>
              </w:rPr>
              <w:t>Web Portal</w:t>
            </w:r>
          </w:p>
        </w:tc>
      </w:tr>
      <w:tr>
        <w:trPr>
          <w:trHeight w:val="460" w:hRule="atLeast"/>
        </w:trPr>
        <w:tc>
          <w:tcPr>
            <w:tcW w:w="2126" w:type="dxa"/>
          </w:tcPr>
          <w:p>
            <w:pPr>
              <w:pStyle w:val="TableParagraph"/>
              <w:tabs>
                <w:tab w:pos="1698" w:val="left" w:leader="none"/>
              </w:tabs>
              <w:spacing w:line="230" w:lineRule="exact" w:before="3"/>
              <w:ind w:right="60"/>
              <w:rPr>
                <w:b/>
                <w:sz w:val="20"/>
              </w:rPr>
            </w:pPr>
            <w:r>
              <w:rPr>
                <w:b/>
                <w:sz w:val="20"/>
              </w:rPr>
              <w:t>Proceso</w:t>
              <w:tab/>
            </w:r>
            <w:r>
              <w:rPr>
                <w:b/>
                <w:spacing w:val="-7"/>
                <w:sz w:val="20"/>
              </w:rPr>
              <w:t>que </w:t>
            </w:r>
            <w:r>
              <w:rPr>
                <w:b/>
                <w:sz w:val="20"/>
              </w:rPr>
              <w:t>soporta</w:t>
            </w:r>
          </w:p>
        </w:tc>
        <w:tc>
          <w:tcPr>
            <w:tcW w:w="7017" w:type="dxa"/>
          </w:tcPr>
          <w:p>
            <w:pPr>
              <w:pStyle w:val="TableParagraph"/>
              <w:spacing w:before="114"/>
              <w:ind w:left="67"/>
              <w:rPr>
                <w:sz w:val="20"/>
              </w:rPr>
            </w:pPr>
            <w:r>
              <w:rPr>
                <w:sz w:val="20"/>
              </w:rPr>
              <w:t>Proceso misional del desarrollo económico</w:t>
            </w:r>
          </w:p>
        </w:tc>
      </w:tr>
      <w:tr>
        <w:trPr>
          <w:trHeight w:val="308" w:hRule="atLeast"/>
        </w:trPr>
        <w:tc>
          <w:tcPr>
            <w:tcW w:w="9143" w:type="dxa"/>
            <w:gridSpan w:val="2"/>
            <w:shd w:val="clear" w:color="auto" w:fill="0070C0"/>
          </w:tcPr>
          <w:p>
            <w:pPr>
              <w:pStyle w:val="TableParagraph"/>
              <w:spacing w:line="272" w:lineRule="exact" w:before="17"/>
              <w:ind w:left="2436" w:right="2424"/>
              <w:jc w:val="center"/>
              <w:rPr>
                <w:b/>
                <w:sz w:val="24"/>
              </w:rPr>
            </w:pPr>
            <w:r>
              <w:rPr>
                <w:b/>
                <w:color w:val="FFFFFF"/>
                <w:sz w:val="24"/>
              </w:rPr>
              <w:t>Atributos de Calidad</w:t>
            </w:r>
          </w:p>
        </w:tc>
      </w:tr>
      <w:tr>
        <w:trPr>
          <w:trHeight w:val="311" w:hRule="atLeast"/>
        </w:trPr>
        <w:tc>
          <w:tcPr>
            <w:tcW w:w="2126" w:type="dxa"/>
          </w:tcPr>
          <w:p>
            <w:pPr>
              <w:pStyle w:val="TableParagraph"/>
              <w:spacing w:before="42"/>
              <w:rPr>
                <w:b/>
                <w:sz w:val="20"/>
              </w:rPr>
            </w:pPr>
            <w:r>
              <w:rPr>
                <w:b/>
                <w:sz w:val="20"/>
              </w:rPr>
              <w:t>Horario de Atención</w:t>
            </w:r>
          </w:p>
        </w:tc>
        <w:tc>
          <w:tcPr>
            <w:tcW w:w="7017" w:type="dxa"/>
          </w:tcPr>
          <w:p>
            <w:pPr>
              <w:pStyle w:val="TableParagraph"/>
              <w:spacing w:before="42"/>
              <w:ind w:left="67"/>
              <w:rPr>
                <w:sz w:val="20"/>
              </w:rPr>
            </w:pPr>
            <w:r>
              <w:rPr>
                <w:sz w:val="20"/>
              </w:rPr>
              <w:t>24 horas, 7 días</w:t>
            </w:r>
          </w:p>
        </w:tc>
      </w:tr>
      <w:tr>
        <w:trPr>
          <w:trHeight w:val="316" w:hRule="atLeast"/>
        </w:trPr>
        <w:tc>
          <w:tcPr>
            <w:tcW w:w="2126" w:type="dxa"/>
          </w:tcPr>
          <w:p>
            <w:pPr>
              <w:pStyle w:val="TableParagraph"/>
              <w:spacing w:before="42"/>
              <w:rPr>
                <w:b/>
                <w:sz w:val="20"/>
              </w:rPr>
            </w:pPr>
            <w:r>
              <w:rPr>
                <w:b/>
                <w:sz w:val="20"/>
              </w:rPr>
              <w:t>Seguridad</w:t>
            </w:r>
          </w:p>
        </w:tc>
        <w:tc>
          <w:tcPr>
            <w:tcW w:w="7017" w:type="dxa"/>
          </w:tcPr>
          <w:p>
            <w:pPr>
              <w:pStyle w:val="TableParagraph"/>
              <w:spacing w:before="42"/>
              <w:ind w:left="67"/>
              <w:rPr>
                <w:sz w:val="20"/>
              </w:rPr>
            </w:pPr>
            <w:r>
              <w:rPr>
                <w:sz w:val="20"/>
              </w:rPr>
              <w:t>SI (Firewall, WPA2, Microtik)</w:t>
            </w:r>
          </w:p>
        </w:tc>
      </w:tr>
      <w:tr>
        <w:trPr>
          <w:trHeight w:val="311" w:hRule="atLeast"/>
        </w:trPr>
        <w:tc>
          <w:tcPr>
            <w:tcW w:w="2126" w:type="dxa"/>
          </w:tcPr>
          <w:p>
            <w:pPr>
              <w:pStyle w:val="TableParagraph"/>
              <w:spacing w:before="38"/>
              <w:rPr>
                <w:b/>
                <w:sz w:val="20"/>
              </w:rPr>
            </w:pPr>
            <w:r>
              <w:rPr>
                <w:b/>
                <w:sz w:val="20"/>
              </w:rPr>
              <w:t>Escalabilidad</w:t>
            </w:r>
          </w:p>
        </w:tc>
        <w:tc>
          <w:tcPr>
            <w:tcW w:w="7017" w:type="dxa"/>
          </w:tcPr>
          <w:p>
            <w:pPr>
              <w:pStyle w:val="TableParagraph"/>
              <w:spacing w:before="38"/>
              <w:ind w:left="67"/>
              <w:rPr>
                <w:sz w:val="20"/>
              </w:rPr>
            </w:pPr>
            <w:r>
              <w:rPr>
                <w:sz w:val="20"/>
              </w:rPr>
              <w:t>Si</w:t>
            </w:r>
          </w:p>
        </w:tc>
      </w:tr>
      <w:tr>
        <w:trPr>
          <w:trHeight w:val="311" w:hRule="atLeast"/>
        </w:trPr>
        <w:tc>
          <w:tcPr>
            <w:tcW w:w="2126" w:type="dxa"/>
          </w:tcPr>
          <w:p>
            <w:pPr>
              <w:pStyle w:val="TableParagraph"/>
              <w:spacing w:before="42"/>
              <w:rPr>
                <w:b/>
                <w:sz w:val="20"/>
              </w:rPr>
            </w:pPr>
            <w:r>
              <w:rPr>
                <w:b/>
                <w:sz w:val="20"/>
              </w:rPr>
              <w:t>Flexibilidad</w:t>
            </w:r>
          </w:p>
        </w:tc>
        <w:tc>
          <w:tcPr>
            <w:tcW w:w="7017" w:type="dxa"/>
          </w:tcPr>
          <w:p>
            <w:pPr>
              <w:pStyle w:val="TableParagraph"/>
              <w:spacing w:line="211" w:lineRule="exact" w:before="81"/>
              <w:ind w:left="67"/>
              <w:rPr>
                <w:sz w:val="20"/>
              </w:rPr>
            </w:pPr>
            <w:r>
              <w:rPr>
                <w:sz w:val="20"/>
              </w:rPr>
              <w:t>Si</w:t>
            </w:r>
          </w:p>
        </w:tc>
      </w:tr>
      <w:tr>
        <w:trPr>
          <w:trHeight w:val="316" w:hRule="atLeast"/>
        </w:trPr>
        <w:tc>
          <w:tcPr>
            <w:tcW w:w="9143" w:type="dxa"/>
            <w:gridSpan w:val="2"/>
            <w:shd w:val="clear" w:color="auto" w:fill="0070C0"/>
          </w:tcPr>
          <w:p>
            <w:pPr>
              <w:pStyle w:val="TableParagraph"/>
              <w:spacing w:before="19"/>
              <w:ind w:left="2436" w:right="2424"/>
              <w:jc w:val="center"/>
              <w:rPr>
                <w:b/>
                <w:sz w:val="24"/>
              </w:rPr>
            </w:pPr>
            <w:r>
              <w:rPr>
                <w:b/>
                <w:color w:val="FFFFFF"/>
                <w:sz w:val="24"/>
              </w:rPr>
              <w:t>Responsables</w:t>
            </w:r>
          </w:p>
        </w:tc>
      </w:tr>
      <w:tr>
        <w:trPr>
          <w:trHeight w:val="311" w:hRule="atLeast"/>
        </w:trPr>
        <w:tc>
          <w:tcPr>
            <w:tcW w:w="2126" w:type="dxa"/>
          </w:tcPr>
          <w:p>
            <w:pPr>
              <w:pStyle w:val="TableParagraph"/>
              <w:spacing w:before="38"/>
              <w:rPr>
                <w:b/>
                <w:sz w:val="20"/>
              </w:rPr>
            </w:pPr>
            <w:r>
              <w:rPr>
                <w:b/>
                <w:sz w:val="20"/>
              </w:rPr>
              <w:t>Líder de TI</w:t>
            </w:r>
          </w:p>
        </w:tc>
        <w:tc>
          <w:tcPr>
            <w:tcW w:w="7017" w:type="dxa"/>
          </w:tcPr>
          <w:p>
            <w:pPr>
              <w:pStyle w:val="TableParagraph"/>
              <w:spacing w:before="38"/>
              <w:ind w:left="67"/>
              <w:rPr>
                <w:sz w:val="20"/>
              </w:rPr>
            </w:pPr>
            <w:r>
              <w:rPr>
                <w:sz w:val="20"/>
              </w:rPr>
              <w:t>Dirección de Infraestructura Tecnológica y Servicios Digitales</w:t>
            </w:r>
          </w:p>
        </w:tc>
      </w:tr>
      <w:tr>
        <w:trPr>
          <w:trHeight w:val="311" w:hRule="atLeast"/>
        </w:trPr>
        <w:tc>
          <w:tcPr>
            <w:tcW w:w="2126" w:type="dxa"/>
          </w:tcPr>
          <w:p>
            <w:pPr>
              <w:pStyle w:val="TableParagraph"/>
              <w:spacing w:before="42"/>
              <w:rPr>
                <w:b/>
                <w:sz w:val="20"/>
              </w:rPr>
            </w:pPr>
            <w:r>
              <w:rPr>
                <w:b/>
                <w:sz w:val="20"/>
              </w:rPr>
              <w:t>Líder funcional</w:t>
            </w:r>
          </w:p>
        </w:tc>
        <w:tc>
          <w:tcPr>
            <w:tcW w:w="7017" w:type="dxa"/>
          </w:tcPr>
          <w:p>
            <w:pPr>
              <w:pStyle w:val="TableParagraph"/>
              <w:spacing w:before="42"/>
              <w:ind w:left="67"/>
              <w:rPr>
                <w:sz w:val="20"/>
              </w:rPr>
            </w:pPr>
            <w:r>
              <w:rPr>
                <w:sz w:val="20"/>
              </w:rPr>
              <w:t>Héctor Jaime Mejía Duque</w:t>
            </w:r>
          </w:p>
        </w:tc>
      </w:tr>
      <w:tr>
        <w:trPr>
          <w:trHeight w:val="316" w:hRule="atLeast"/>
        </w:trPr>
        <w:tc>
          <w:tcPr>
            <w:tcW w:w="2126" w:type="dxa"/>
          </w:tcPr>
          <w:p>
            <w:pPr>
              <w:pStyle w:val="TableParagraph"/>
              <w:spacing w:before="42"/>
              <w:rPr>
                <w:b/>
                <w:sz w:val="20"/>
              </w:rPr>
            </w:pPr>
            <w:r>
              <w:rPr>
                <w:b/>
                <w:sz w:val="20"/>
              </w:rPr>
              <w:t>Email</w:t>
            </w:r>
          </w:p>
        </w:tc>
        <w:tc>
          <w:tcPr>
            <w:tcW w:w="7017" w:type="dxa"/>
          </w:tcPr>
          <w:p>
            <w:pPr>
              <w:pStyle w:val="TableParagraph"/>
              <w:spacing w:before="42"/>
              <w:ind w:left="67"/>
              <w:rPr>
                <w:sz w:val="20"/>
              </w:rPr>
            </w:pPr>
            <w:hyperlink r:id="rId25">
              <w:r>
                <w:rPr>
                  <w:color w:val="0563C1"/>
                  <w:sz w:val="20"/>
                  <w:u w:val="single" w:color="0563C1"/>
                </w:rPr>
                <w:t>hector.mejia@pereira.gov.co</w:t>
              </w:r>
            </w:hyperlink>
          </w:p>
        </w:tc>
      </w:tr>
    </w:tbl>
    <w:p>
      <w:pPr>
        <w:spacing w:after="0"/>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2"/>
        <w:gridCol w:w="6801"/>
      </w:tblGrid>
      <w:tr>
        <w:trPr>
          <w:trHeight w:val="839" w:hRule="atLeast"/>
        </w:trPr>
        <w:tc>
          <w:tcPr>
            <w:tcW w:w="9143" w:type="dxa"/>
            <w:gridSpan w:val="2"/>
            <w:tcBorders>
              <w:bottom w:val="nil"/>
            </w:tcBorders>
            <w:shd w:val="clear" w:color="auto" w:fill="0070C0"/>
          </w:tcPr>
          <w:p>
            <w:pPr>
              <w:pStyle w:val="TableParagraph"/>
              <w:spacing w:before="9"/>
              <w:ind w:left="0"/>
              <w:rPr>
                <w:sz w:val="24"/>
              </w:rPr>
            </w:pPr>
          </w:p>
          <w:p>
            <w:pPr>
              <w:pStyle w:val="TableParagraph"/>
              <w:ind w:left="2435" w:right="2424"/>
              <w:jc w:val="center"/>
              <w:rPr>
                <w:rFonts w:ascii="Caladea"/>
                <w:sz w:val="26"/>
              </w:rPr>
            </w:pPr>
            <w:r>
              <w:rPr>
                <w:rFonts w:ascii="Caladea"/>
                <w:color w:val="FFFFFF"/>
                <w:sz w:val="26"/>
              </w:rPr>
              <w:t>Mesa de Servicio</w:t>
            </w:r>
          </w:p>
        </w:tc>
      </w:tr>
      <w:tr>
        <w:trPr>
          <w:trHeight w:val="4828" w:hRule="atLeast"/>
        </w:trPr>
        <w:tc>
          <w:tcPr>
            <w:tcW w:w="2342" w:type="dxa"/>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0"/>
              <w:ind w:left="0"/>
              <w:rPr>
                <w:sz w:val="23"/>
              </w:rPr>
            </w:pPr>
          </w:p>
          <w:p>
            <w:pPr>
              <w:pStyle w:val="TableParagraph"/>
              <w:rPr>
                <w:b/>
                <w:sz w:val="20"/>
              </w:rPr>
            </w:pPr>
            <w:r>
              <w:rPr>
                <w:b/>
                <w:sz w:val="20"/>
              </w:rPr>
              <w:t>Descripción</w:t>
            </w:r>
          </w:p>
        </w:tc>
        <w:tc>
          <w:tcPr>
            <w:tcW w:w="6801" w:type="dxa"/>
            <w:tcBorders>
              <w:top w:val="nil"/>
            </w:tcBorders>
          </w:tcPr>
          <w:p>
            <w:pPr>
              <w:pStyle w:val="TableParagraph"/>
              <w:ind w:left="67" w:right="56"/>
              <w:jc w:val="both"/>
              <w:rPr>
                <w:sz w:val="20"/>
              </w:rPr>
            </w:pPr>
            <w:r>
              <w:rPr>
                <w:sz w:val="20"/>
              </w:rPr>
              <w:t>La Mesa de Servicio ofrece servicios de soporte técnico nivel 0 y 1, y escalamiento de los mismos a nivel 2 o proveedores externos, se encarga de responder incidentes técnicos dentro de la infraestructura de tecnología o los servicios que provee la red de datos de la Alcaldía de Pereira, llevando un registro y control de los mismos, además gestiona grandes volúmenes de transacciones telefónicas y personales, refiriéndolas a otras partes de la organización donde serán debidamente tramitadas, y dentro de las competencias más técnicas realiza de forma remota o con desplazamiento del personal la gestión para la resolución de requerimientos e</w:t>
            </w:r>
            <w:r>
              <w:rPr>
                <w:spacing w:val="-3"/>
                <w:sz w:val="20"/>
              </w:rPr>
              <w:t> </w:t>
            </w:r>
            <w:r>
              <w:rPr>
                <w:sz w:val="20"/>
              </w:rPr>
              <w:t>incidencias.</w:t>
            </w:r>
          </w:p>
          <w:p>
            <w:pPr>
              <w:pStyle w:val="TableParagraph"/>
              <w:spacing w:before="10"/>
              <w:ind w:left="0"/>
              <w:rPr>
                <w:sz w:val="19"/>
              </w:rPr>
            </w:pPr>
          </w:p>
          <w:p>
            <w:pPr>
              <w:pStyle w:val="TableParagraph"/>
              <w:spacing w:before="1"/>
              <w:ind w:left="67" w:right="56"/>
              <w:jc w:val="both"/>
              <w:rPr>
                <w:sz w:val="20"/>
              </w:rPr>
            </w:pPr>
            <w:r>
              <w:rPr>
                <w:sz w:val="20"/>
              </w:rPr>
              <w:t>Un técnico recibe la incidencia, consulta o solicitud vía telefónica, programa de gestión de HelpDesk (Mantis) o presencial y la redirige a los técnicos especializados en dicha tarea. Posee habilidades y conocimientos básicos de TI, pudiendo resolver en primera llamada un número determinado de</w:t>
            </w:r>
            <w:r>
              <w:rPr>
                <w:spacing w:val="-3"/>
                <w:sz w:val="20"/>
              </w:rPr>
              <w:t> </w:t>
            </w:r>
            <w:r>
              <w:rPr>
                <w:sz w:val="20"/>
              </w:rPr>
              <w:t>incidencias.</w:t>
            </w:r>
          </w:p>
          <w:p>
            <w:pPr>
              <w:pStyle w:val="TableParagraph"/>
              <w:spacing w:before="9"/>
              <w:ind w:left="0"/>
              <w:rPr>
                <w:sz w:val="19"/>
              </w:rPr>
            </w:pPr>
          </w:p>
          <w:p>
            <w:pPr>
              <w:pStyle w:val="TableParagraph"/>
              <w:spacing w:line="230" w:lineRule="atLeast"/>
              <w:ind w:left="67" w:right="56"/>
              <w:jc w:val="both"/>
              <w:rPr>
                <w:sz w:val="20"/>
              </w:rPr>
            </w:pPr>
            <w:r>
              <w:rPr>
                <w:sz w:val="20"/>
              </w:rPr>
              <w:t>La Mesa de Servicio tiene también el objetivo de facilitar la comunicación entre el usuario que presenta el incidente y el equipo de soporte encargado de solucionarlo, y su propósito es mantener activa la infraestructura y los servicios en el día a</w:t>
            </w:r>
            <w:r>
              <w:rPr>
                <w:spacing w:val="-9"/>
                <w:sz w:val="20"/>
              </w:rPr>
              <w:t> </w:t>
            </w:r>
            <w:r>
              <w:rPr>
                <w:sz w:val="20"/>
              </w:rPr>
              <w:t>día.</w:t>
            </w:r>
          </w:p>
        </w:tc>
      </w:tr>
      <w:tr>
        <w:trPr>
          <w:trHeight w:val="1837" w:hRule="atLeast"/>
        </w:trPr>
        <w:tc>
          <w:tcPr>
            <w:tcW w:w="2342" w:type="dxa"/>
          </w:tcPr>
          <w:p>
            <w:pPr>
              <w:pStyle w:val="TableParagraph"/>
              <w:ind w:left="0"/>
              <w:rPr>
                <w:sz w:val="22"/>
              </w:rPr>
            </w:pPr>
          </w:p>
          <w:p>
            <w:pPr>
              <w:pStyle w:val="TableParagraph"/>
              <w:ind w:left="0"/>
              <w:rPr>
                <w:sz w:val="22"/>
              </w:rPr>
            </w:pPr>
          </w:p>
          <w:p>
            <w:pPr>
              <w:pStyle w:val="TableParagraph"/>
              <w:spacing w:before="7"/>
              <w:ind w:left="0"/>
              <w:rPr>
                <w:sz w:val="25"/>
              </w:rPr>
            </w:pPr>
          </w:p>
          <w:p>
            <w:pPr>
              <w:pStyle w:val="TableParagraph"/>
              <w:rPr>
                <w:b/>
                <w:sz w:val="20"/>
              </w:rPr>
            </w:pPr>
            <w:r>
              <w:rPr>
                <w:b/>
                <w:sz w:val="20"/>
              </w:rPr>
              <w:t>Alcance del Servicio</w:t>
            </w:r>
          </w:p>
        </w:tc>
        <w:tc>
          <w:tcPr>
            <w:tcW w:w="6801" w:type="dxa"/>
          </w:tcPr>
          <w:p>
            <w:pPr>
              <w:pStyle w:val="TableParagraph"/>
              <w:numPr>
                <w:ilvl w:val="0"/>
                <w:numId w:val="22"/>
              </w:numPr>
              <w:tabs>
                <w:tab w:pos="370" w:val="left" w:leader="none"/>
              </w:tabs>
              <w:spacing w:line="229" w:lineRule="exact" w:before="0" w:after="0"/>
              <w:ind w:left="369" w:right="0" w:hanging="303"/>
              <w:jc w:val="left"/>
              <w:rPr>
                <w:sz w:val="20"/>
              </w:rPr>
            </w:pPr>
            <w:r>
              <w:rPr>
                <w:sz w:val="20"/>
              </w:rPr>
              <w:t>Mantenimientos</w:t>
            </w:r>
            <w:r>
              <w:rPr>
                <w:spacing w:val="21"/>
                <w:sz w:val="20"/>
              </w:rPr>
              <w:t> </w:t>
            </w:r>
            <w:r>
              <w:rPr>
                <w:sz w:val="20"/>
              </w:rPr>
              <w:t>preventivos</w:t>
            </w:r>
            <w:r>
              <w:rPr>
                <w:spacing w:val="22"/>
                <w:sz w:val="20"/>
              </w:rPr>
              <w:t> </w:t>
            </w:r>
            <w:r>
              <w:rPr>
                <w:sz w:val="20"/>
              </w:rPr>
              <w:t>y</w:t>
            </w:r>
            <w:r>
              <w:rPr>
                <w:spacing w:val="22"/>
                <w:sz w:val="20"/>
              </w:rPr>
              <w:t> </w:t>
            </w:r>
            <w:r>
              <w:rPr>
                <w:sz w:val="20"/>
              </w:rPr>
              <w:t>correctivos</w:t>
            </w:r>
            <w:r>
              <w:rPr>
                <w:spacing w:val="22"/>
                <w:sz w:val="20"/>
              </w:rPr>
              <w:t> </w:t>
            </w:r>
            <w:r>
              <w:rPr>
                <w:sz w:val="20"/>
              </w:rPr>
              <w:t>de</w:t>
            </w:r>
            <w:r>
              <w:rPr>
                <w:spacing w:val="22"/>
                <w:sz w:val="20"/>
              </w:rPr>
              <w:t> </w:t>
            </w:r>
            <w:r>
              <w:rPr>
                <w:sz w:val="20"/>
              </w:rPr>
              <w:t>hardware</w:t>
            </w:r>
            <w:r>
              <w:rPr>
                <w:spacing w:val="22"/>
                <w:sz w:val="20"/>
              </w:rPr>
              <w:t> </w:t>
            </w:r>
            <w:r>
              <w:rPr>
                <w:sz w:val="20"/>
              </w:rPr>
              <w:t>y</w:t>
            </w:r>
            <w:r>
              <w:rPr>
                <w:spacing w:val="21"/>
                <w:sz w:val="20"/>
              </w:rPr>
              <w:t> </w:t>
            </w:r>
            <w:r>
              <w:rPr>
                <w:sz w:val="20"/>
              </w:rPr>
              <w:t>software</w:t>
            </w:r>
          </w:p>
          <w:p>
            <w:pPr>
              <w:pStyle w:val="TableParagraph"/>
              <w:numPr>
                <w:ilvl w:val="0"/>
                <w:numId w:val="22"/>
              </w:numPr>
              <w:tabs>
                <w:tab w:pos="1754" w:val="left" w:leader="none"/>
                <w:tab w:pos="1755" w:val="left" w:leader="none"/>
                <w:tab w:pos="4153" w:val="left" w:leader="none"/>
                <w:tab w:pos="5897" w:val="left" w:leader="none"/>
              </w:tabs>
              <w:spacing w:line="240" w:lineRule="auto" w:before="0" w:after="0"/>
              <w:ind w:left="1754" w:right="0" w:hanging="1688"/>
              <w:jc w:val="left"/>
              <w:rPr>
                <w:sz w:val="20"/>
              </w:rPr>
            </w:pPr>
            <w:r>
              <w:rPr>
                <w:sz w:val="20"/>
              </w:rPr>
              <w:t>Inventario</w:t>
              <w:tab/>
              <w:t>de</w:t>
              <w:tab/>
              <w:t>hardware</w:t>
            </w:r>
          </w:p>
          <w:p>
            <w:pPr>
              <w:pStyle w:val="TableParagraph"/>
              <w:numPr>
                <w:ilvl w:val="0"/>
                <w:numId w:val="22"/>
              </w:numPr>
              <w:tabs>
                <w:tab w:pos="1769" w:val="left" w:leader="none"/>
                <w:tab w:pos="1770" w:val="left" w:leader="none"/>
                <w:tab w:pos="4183" w:val="left" w:leader="none"/>
                <w:tab w:pos="5941" w:val="left" w:leader="none"/>
              </w:tabs>
              <w:spacing w:line="228" w:lineRule="exact" w:before="1" w:after="0"/>
              <w:ind w:left="1769" w:right="0" w:hanging="1703"/>
              <w:jc w:val="left"/>
              <w:rPr>
                <w:sz w:val="20"/>
              </w:rPr>
            </w:pPr>
            <w:r>
              <w:rPr>
                <w:sz w:val="20"/>
              </w:rPr>
              <w:t>Inventario</w:t>
              <w:tab/>
              <w:t>de</w:t>
              <w:tab/>
              <w:t>Software</w:t>
            </w:r>
          </w:p>
          <w:p>
            <w:pPr>
              <w:pStyle w:val="TableParagraph"/>
              <w:numPr>
                <w:ilvl w:val="0"/>
                <w:numId w:val="22"/>
              </w:numPr>
              <w:tabs>
                <w:tab w:pos="522" w:val="left" w:leader="none"/>
                <w:tab w:pos="523" w:val="left" w:leader="none"/>
                <w:tab w:pos="1799" w:val="left" w:leader="none"/>
                <w:tab w:pos="2188" w:val="left" w:leader="none"/>
                <w:tab w:pos="3232" w:val="left" w:leader="none"/>
                <w:tab w:pos="3742" w:val="left" w:leader="none"/>
                <w:tab w:pos="5020" w:val="left" w:leader="none"/>
                <w:tab w:pos="5408" w:val="left" w:leader="none"/>
              </w:tabs>
              <w:spacing w:line="228" w:lineRule="exact" w:before="0" w:after="0"/>
              <w:ind w:left="522" w:right="0" w:hanging="456"/>
              <w:jc w:val="left"/>
              <w:rPr>
                <w:sz w:val="20"/>
              </w:rPr>
            </w:pPr>
            <w:r>
              <w:rPr>
                <w:sz w:val="20"/>
              </w:rPr>
              <w:t>Resolución</w:t>
              <w:tab/>
              <w:t>y</w:t>
              <w:tab/>
              <w:t>atención</w:t>
              <w:tab/>
              <w:t>de</w:t>
              <w:tab/>
              <w:t>incidencias</w:t>
              <w:tab/>
              <w:t>y</w:t>
              <w:tab/>
              <w:t>requerimientos</w:t>
            </w:r>
          </w:p>
          <w:p>
            <w:pPr>
              <w:pStyle w:val="TableParagraph"/>
              <w:numPr>
                <w:ilvl w:val="0"/>
                <w:numId w:val="22"/>
              </w:numPr>
              <w:tabs>
                <w:tab w:pos="1008" w:val="left" w:leader="none"/>
                <w:tab w:pos="1009" w:val="left" w:leader="none"/>
                <w:tab w:pos="2739" w:val="left" w:leader="none"/>
                <w:tab w:pos="3613" w:val="left" w:leader="none"/>
                <w:tab w:pos="5033" w:val="left" w:leader="none"/>
                <w:tab w:pos="6030" w:val="left" w:leader="none"/>
              </w:tabs>
              <w:spacing w:line="240" w:lineRule="auto" w:before="0" w:after="0"/>
              <w:ind w:left="1008" w:right="0" w:hanging="942"/>
              <w:jc w:val="left"/>
              <w:rPr>
                <w:sz w:val="20"/>
              </w:rPr>
            </w:pPr>
            <w:r>
              <w:rPr>
                <w:sz w:val="20"/>
              </w:rPr>
              <w:t>Instalación</w:t>
              <w:tab/>
              <w:t>y</w:t>
              <w:tab/>
              <w:t>cambio</w:t>
              <w:tab/>
              <w:t>de</w:t>
              <w:tab/>
              <w:t>equipos</w:t>
            </w:r>
          </w:p>
          <w:p>
            <w:pPr>
              <w:pStyle w:val="TableParagraph"/>
              <w:numPr>
                <w:ilvl w:val="0"/>
                <w:numId w:val="22"/>
              </w:numPr>
              <w:tabs>
                <w:tab w:pos="1706" w:val="left" w:leader="none"/>
                <w:tab w:pos="1707" w:val="left" w:leader="none"/>
                <w:tab w:pos="4202" w:val="left" w:leader="none"/>
                <w:tab w:pos="5897" w:val="left" w:leader="none"/>
              </w:tabs>
              <w:spacing w:line="240" w:lineRule="auto" w:before="0" w:after="0"/>
              <w:ind w:left="1706" w:right="0" w:hanging="1640"/>
              <w:jc w:val="left"/>
              <w:rPr>
                <w:sz w:val="20"/>
              </w:rPr>
            </w:pPr>
            <w:r>
              <w:rPr>
                <w:sz w:val="20"/>
              </w:rPr>
              <w:t>Reparación</w:t>
              <w:tab/>
              <w:t>de</w:t>
              <w:tab/>
              <w:t>hardware</w:t>
            </w:r>
          </w:p>
          <w:p>
            <w:pPr>
              <w:pStyle w:val="TableParagraph"/>
              <w:numPr>
                <w:ilvl w:val="0"/>
                <w:numId w:val="22"/>
              </w:numPr>
              <w:tabs>
                <w:tab w:pos="781" w:val="left" w:leader="none"/>
                <w:tab w:pos="782" w:val="left" w:leader="none"/>
                <w:tab w:pos="2284" w:val="left" w:leader="none"/>
                <w:tab w:pos="3565" w:val="left" w:leader="none"/>
                <w:tab w:pos="4334" w:val="left" w:leader="none"/>
                <w:tab w:pos="5260" w:val="left" w:leader="none"/>
                <w:tab w:pos="6030" w:val="left" w:leader="none"/>
              </w:tabs>
              <w:spacing w:line="240" w:lineRule="auto" w:before="1" w:after="0"/>
              <w:ind w:left="781" w:right="0" w:hanging="715"/>
              <w:jc w:val="left"/>
              <w:rPr>
                <w:sz w:val="20"/>
              </w:rPr>
            </w:pPr>
            <w:r>
              <w:rPr>
                <w:sz w:val="20"/>
              </w:rPr>
              <w:t>Conceptos</w:t>
              <w:tab/>
              <w:t>técnicos</w:t>
              <w:tab/>
              <w:t>de</w:t>
              <w:tab/>
              <w:t>baja</w:t>
              <w:tab/>
              <w:t>de</w:t>
              <w:tab/>
              <w:t>equipos</w:t>
            </w:r>
          </w:p>
          <w:p>
            <w:pPr>
              <w:pStyle w:val="TableParagraph"/>
              <w:numPr>
                <w:ilvl w:val="0"/>
                <w:numId w:val="22"/>
              </w:numPr>
              <w:tabs>
                <w:tab w:pos="290" w:val="left" w:leader="none"/>
              </w:tabs>
              <w:spacing w:line="211" w:lineRule="exact" w:before="0" w:after="0"/>
              <w:ind w:left="289" w:right="0" w:hanging="223"/>
              <w:jc w:val="left"/>
              <w:rPr>
                <w:sz w:val="20"/>
              </w:rPr>
            </w:pPr>
            <w:r>
              <w:rPr>
                <w:sz w:val="20"/>
              </w:rPr>
              <w:t>Mantenimiento de</w:t>
            </w:r>
            <w:r>
              <w:rPr>
                <w:spacing w:val="-3"/>
                <w:sz w:val="20"/>
              </w:rPr>
              <w:t> </w:t>
            </w:r>
            <w:r>
              <w:rPr>
                <w:sz w:val="20"/>
              </w:rPr>
              <w:t>redes</w:t>
            </w:r>
          </w:p>
        </w:tc>
      </w:tr>
      <w:tr>
        <w:trPr>
          <w:trHeight w:val="244" w:hRule="atLeast"/>
        </w:trPr>
        <w:tc>
          <w:tcPr>
            <w:tcW w:w="2342" w:type="dxa"/>
          </w:tcPr>
          <w:p>
            <w:pPr>
              <w:pStyle w:val="TableParagraph"/>
              <w:spacing w:line="215" w:lineRule="exact" w:before="9"/>
              <w:rPr>
                <w:b/>
                <w:sz w:val="20"/>
              </w:rPr>
            </w:pPr>
            <w:r>
              <w:rPr>
                <w:b/>
                <w:sz w:val="20"/>
              </w:rPr>
              <w:t>Versión</w:t>
            </w:r>
          </w:p>
        </w:tc>
        <w:tc>
          <w:tcPr>
            <w:tcW w:w="6801" w:type="dxa"/>
          </w:tcPr>
          <w:p>
            <w:pPr>
              <w:pStyle w:val="TableParagraph"/>
              <w:spacing w:line="215" w:lineRule="exact" w:before="9"/>
              <w:ind w:left="67"/>
              <w:rPr>
                <w:sz w:val="20"/>
              </w:rPr>
            </w:pPr>
            <w:r>
              <w:rPr>
                <w:sz w:val="20"/>
              </w:rPr>
              <w:t>N/A</w:t>
            </w:r>
          </w:p>
        </w:tc>
      </w:tr>
      <w:tr>
        <w:trPr>
          <w:trHeight w:val="277" w:hRule="atLeast"/>
        </w:trPr>
        <w:tc>
          <w:tcPr>
            <w:tcW w:w="9143" w:type="dxa"/>
            <w:gridSpan w:val="2"/>
            <w:shd w:val="clear" w:color="auto" w:fill="0070C0"/>
          </w:tcPr>
          <w:p>
            <w:pPr>
              <w:pStyle w:val="TableParagraph"/>
              <w:spacing w:line="258" w:lineRule="exact"/>
              <w:ind w:left="2436" w:right="2424"/>
              <w:jc w:val="center"/>
              <w:rPr>
                <w:b/>
                <w:sz w:val="24"/>
              </w:rPr>
            </w:pPr>
            <w:r>
              <w:rPr>
                <w:b/>
                <w:color w:val="FFFFFF"/>
                <w:sz w:val="24"/>
              </w:rPr>
              <w:t>Clasificación</w:t>
            </w:r>
          </w:p>
        </w:tc>
      </w:tr>
      <w:tr>
        <w:trPr>
          <w:trHeight w:val="244" w:hRule="atLeast"/>
        </w:trPr>
        <w:tc>
          <w:tcPr>
            <w:tcW w:w="2342" w:type="dxa"/>
          </w:tcPr>
          <w:p>
            <w:pPr>
              <w:pStyle w:val="TableParagraph"/>
              <w:spacing w:line="220" w:lineRule="exact" w:before="4"/>
              <w:rPr>
                <w:b/>
                <w:sz w:val="20"/>
              </w:rPr>
            </w:pPr>
            <w:r>
              <w:rPr>
                <w:b/>
                <w:sz w:val="20"/>
              </w:rPr>
              <w:t>Tipo</w:t>
            </w:r>
          </w:p>
        </w:tc>
        <w:tc>
          <w:tcPr>
            <w:tcW w:w="6801" w:type="dxa"/>
          </w:tcPr>
          <w:p>
            <w:pPr>
              <w:pStyle w:val="TableParagraph"/>
              <w:spacing w:line="220" w:lineRule="exact" w:before="4"/>
              <w:ind w:left="67"/>
              <w:rPr>
                <w:sz w:val="20"/>
              </w:rPr>
            </w:pPr>
            <w:r>
              <w:rPr>
                <w:sz w:val="20"/>
              </w:rPr>
              <w:t>Apoyo</w:t>
            </w:r>
          </w:p>
        </w:tc>
      </w:tr>
      <w:tr>
        <w:trPr>
          <w:trHeight w:val="239" w:hRule="atLeast"/>
        </w:trPr>
        <w:tc>
          <w:tcPr>
            <w:tcW w:w="2342" w:type="dxa"/>
          </w:tcPr>
          <w:p>
            <w:pPr>
              <w:pStyle w:val="TableParagraph"/>
              <w:spacing w:line="215" w:lineRule="exact" w:before="4"/>
              <w:rPr>
                <w:b/>
                <w:sz w:val="20"/>
              </w:rPr>
            </w:pPr>
            <w:r>
              <w:rPr>
                <w:b/>
                <w:sz w:val="20"/>
              </w:rPr>
              <w:t>Estado</w:t>
            </w:r>
          </w:p>
        </w:tc>
        <w:tc>
          <w:tcPr>
            <w:tcW w:w="6801" w:type="dxa"/>
          </w:tcPr>
          <w:p>
            <w:pPr>
              <w:pStyle w:val="TableParagraph"/>
              <w:spacing w:line="215" w:lineRule="exact" w:before="4"/>
              <w:ind w:left="67"/>
              <w:rPr>
                <w:sz w:val="20"/>
              </w:rPr>
            </w:pPr>
            <w:r>
              <w:rPr>
                <w:sz w:val="20"/>
              </w:rPr>
              <w:t>Producción</w:t>
            </w:r>
          </w:p>
        </w:tc>
      </w:tr>
      <w:tr>
        <w:trPr>
          <w:trHeight w:val="244" w:hRule="atLeast"/>
        </w:trPr>
        <w:tc>
          <w:tcPr>
            <w:tcW w:w="2342" w:type="dxa"/>
          </w:tcPr>
          <w:p>
            <w:pPr>
              <w:pStyle w:val="TableParagraph"/>
              <w:spacing w:line="215" w:lineRule="exact" w:before="9"/>
              <w:rPr>
                <w:b/>
                <w:sz w:val="20"/>
              </w:rPr>
            </w:pPr>
            <w:r>
              <w:rPr>
                <w:b/>
                <w:sz w:val="20"/>
              </w:rPr>
              <w:t>Categoria</w:t>
            </w:r>
          </w:p>
        </w:tc>
        <w:tc>
          <w:tcPr>
            <w:tcW w:w="6801" w:type="dxa"/>
          </w:tcPr>
          <w:p>
            <w:pPr>
              <w:pStyle w:val="TableParagraph"/>
              <w:spacing w:line="215" w:lineRule="exact" w:before="9"/>
              <w:ind w:left="67"/>
              <w:rPr>
                <w:sz w:val="20"/>
              </w:rPr>
            </w:pPr>
            <w:r>
              <w:rPr>
                <w:sz w:val="20"/>
              </w:rPr>
              <w:t>Mantis</w:t>
            </w:r>
          </w:p>
        </w:tc>
      </w:tr>
      <w:tr>
        <w:trPr>
          <w:trHeight w:val="244" w:hRule="atLeast"/>
        </w:trPr>
        <w:tc>
          <w:tcPr>
            <w:tcW w:w="2342" w:type="dxa"/>
          </w:tcPr>
          <w:p>
            <w:pPr>
              <w:pStyle w:val="TableParagraph"/>
              <w:spacing w:line="215" w:lineRule="exact" w:before="9"/>
              <w:rPr>
                <w:b/>
                <w:sz w:val="20"/>
              </w:rPr>
            </w:pPr>
            <w:r>
              <w:rPr>
                <w:b/>
                <w:sz w:val="20"/>
              </w:rPr>
              <w:t>Proceso que soporta</w:t>
            </w:r>
          </w:p>
        </w:tc>
        <w:tc>
          <w:tcPr>
            <w:tcW w:w="6801" w:type="dxa"/>
          </w:tcPr>
          <w:p>
            <w:pPr>
              <w:pStyle w:val="TableParagraph"/>
              <w:spacing w:line="215" w:lineRule="exact" w:before="9"/>
              <w:ind w:left="67"/>
              <w:rPr>
                <w:sz w:val="20"/>
              </w:rPr>
            </w:pPr>
            <w:r>
              <w:rPr>
                <w:sz w:val="20"/>
              </w:rPr>
              <w:t>Proceso misional del desarrollo económico</w:t>
            </w:r>
          </w:p>
        </w:tc>
      </w:tr>
      <w:tr>
        <w:trPr>
          <w:trHeight w:val="278" w:hRule="atLeast"/>
        </w:trPr>
        <w:tc>
          <w:tcPr>
            <w:tcW w:w="9143" w:type="dxa"/>
            <w:gridSpan w:val="2"/>
            <w:shd w:val="clear" w:color="auto" w:fill="0070C0"/>
          </w:tcPr>
          <w:p>
            <w:pPr>
              <w:pStyle w:val="TableParagraph"/>
              <w:spacing w:line="258" w:lineRule="exact"/>
              <w:ind w:left="2436" w:right="2424"/>
              <w:jc w:val="center"/>
              <w:rPr>
                <w:b/>
                <w:sz w:val="24"/>
              </w:rPr>
            </w:pPr>
            <w:r>
              <w:rPr>
                <w:b/>
                <w:color w:val="FFFFFF"/>
                <w:sz w:val="24"/>
              </w:rPr>
              <w:t>Atributos de Calidad</w:t>
            </w:r>
          </w:p>
        </w:tc>
      </w:tr>
      <w:tr>
        <w:trPr>
          <w:trHeight w:val="460" w:hRule="atLeast"/>
        </w:trPr>
        <w:tc>
          <w:tcPr>
            <w:tcW w:w="2342" w:type="dxa"/>
          </w:tcPr>
          <w:p>
            <w:pPr>
              <w:pStyle w:val="TableParagraph"/>
              <w:spacing w:before="114"/>
              <w:rPr>
                <w:b/>
                <w:sz w:val="20"/>
              </w:rPr>
            </w:pPr>
            <w:r>
              <w:rPr>
                <w:b/>
                <w:sz w:val="20"/>
              </w:rPr>
              <w:t>Horario de Atención</w:t>
            </w:r>
          </w:p>
        </w:tc>
        <w:tc>
          <w:tcPr>
            <w:tcW w:w="6801" w:type="dxa"/>
          </w:tcPr>
          <w:p>
            <w:pPr>
              <w:pStyle w:val="TableParagraph"/>
              <w:spacing w:line="230" w:lineRule="exact" w:before="3"/>
              <w:ind w:left="67"/>
              <w:rPr>
                <w:sz w:val="20"/>
              </w:rPr>
            </w:pPr>
            <w:r>
              <w:rPr>
                <w:sz w:val="20"/>
              </w:rPr>
              <w:t>Lunes a Jueves 7:30am a 12:00m y 2:00pm a 6:30 pm, Viernes 8:00 am a 6:00pm.</w:t>
            </w:r>
          </w:p>
        </w:tc>
      </w:tr>
      <w:tr>
        <w:trPr>
          <w:trHeight w:val="241" w:hRule="atLeast"/>
        </w:trPr>
        <w:tc>
          <w:tcPr>
            <w:tcW w:w="2342" w:type="dxa"/>
          </w:tcPr>
          <w:p>
            <w:pPr>
              <w:pStyle w:val="TableParagraph"/>
              <w:spacing w:line="220" w:lineRule="exact" w:before="1"/>
              <w:rPr>
                <w:b/>
                <w:sz w:val="20"/>
              </w:rPr>
            </w:pPr>
            <w:r>
              <w:rPr>
                <w:b/>
                <w:sz w:val="20"/>
              </w:rPr>
              <w:t>Seguridad</w:t>
            </w:r>
          </w:p>
        </w:tc>
        <w:tc>
          <w:tcPr>
            <w:tcW w:w="6801" w:type="dxa"/>
          </w:tcPr>
          <w:p>
            <w:pPr>
              <w:pStyle w:val="TableParagraph"/>
              <w:spacing w:line="220" w:lineRule="exact" w:before="1"/>
              <w:ind w:left="67"/>
              <w:rPr>
                <w:sz w:val="20"/>
              </w:rPr>
            </w:pPr>
            <w:r>
              <w:rPr>
                <w:sz w:val="20"/>
              </w:rPr>
              <w:t>Si</w:t>
            </w:r>
          </w:p>
        </w:tc>
      </w:tr>
      <w:tr>
        <w:trPr>
          <w:trHeight w:val="244" w:hRule="atLeast"/>
        </w:trPr>
        <w:tc>
          <w:tcPr>
            <w:tcW w:w="2342" w:type="dxa"/>
          </w:tcPr>
          <w:p>
            <w:pPr>
              <w:pStyle w:val="TableParagraph"/>
              <w:spacing w:line="220" w:lineRule="exact" w:before="4"/>
              <w:rPr>
                <w:b/>
                <w:sz w:val="20"/>
              </w:rPr>
            </w:pPr>
            <w:r>
              <w:rPr>
                <w:b/>
                <w:sz w:val="20"/>
              </w:rPr>
              <w:t>Escalabilidad</w:t>
            </w:r>
          </w:p>
        </w:tc>
        <w:tc>
          <w:tcPr>
            <w:tcW w:w="6801" w:type="dxa"/>
          </w:tcPr>
          <w:p>
            <w:pPr>
              <w:pStyle w:val="TableParagraph"/>
              <w:spacing w:line="220" w:lineRule="exact" w:before="4"/>
              <w:ind w:left="67"/>
              <w:rPr>
                <w:sz w:val="20"/>
              </w:rPr>
            </w:pPr>
            <w:r>
              <w:rPr>
                <w:sz w:val="20"/>
              </w:rPr>
              <w:t>Si</w:t>
            </w:r>
          </w:p>
        </w:tc>
      </w:tr>
      <w:tr>
        <w:trPr>
          <w:trHeight w:val="244" w:hRule="atLeast"/>
        </w:trPr>
        <w:tc>
          <w:tcPr>
            <w:tcW w:w="2342" w:type="dxa"/>
          </w:tcPr>
          <w:p>
            <w:pPr>
              <w:pStyle w:val="TableParagraph"/>
              <w:spacing w:line="220" w:lineRule="exact" w:before="4"/>
              <w:rPr>
                <w:b/>
                <w:sz w:val="20"/>
              </w:rPr>
            </w:pPr>
            <w:r>
              <w:rPr>
                <w:b/>
                <w:sz w:val="20"/>
              </w:rPr>
              <w:t>Flexibilidad</w:t>
            </w:r>
          </w:p>
        </w:tc>
        <w:tc>
          <w:tcPr>
            <w:tcW w:w="6801" w:type="dxa"/>
          </w:tcPr>
          <w:p>
            <w:pPr>
              <w:pStyle w:val="TableParagraph"/>
              <w:spacing w:line="220" w:lineRule="exact" w:before="4"/>
              <w:ind w:left="67"/>
              <w:rPr>
                <w:sz w:val="20"/>
              </w:rPr>
            </w:pPr>
            <w:r>
              <w:rPr>
                <w:sz w:val="20"/>
              </w:rPr>
              <w:t>Si</w:t>
            </w:r>
          </w:p>
        </w:tc>
      </w:tr>
      <w:tr>
        <w:trPr>
          <w:trHeight w:val="273" w:hRule="atLeast"/>
        </w:trPr>
        <w:tc>
          <w:tcPr>
            <w:tcW w:w="9143" w:type="dxa"/>
            <w:gridSpan w:val="2"/>
            <w:shd w:val="clear" w:color="auto" w:fill="0070C0"/>
          </w:tcPr>
          <w:p>
            <w:pPr>
              <w:pStyle w:val="TableParagraph"/>
              <w:spacing w:line="253" w:lineRule="exact"/>
              <w:ind w:left="2436" w:right="2424"/>
              <w:jc w:val="center"/>
              <w:rPr>
                <w:b/>
                <w:sz w:val="24"/>
              </w:rPr>
            </w:pPr>
            <w:r>
              <w:rPr>
                <w:b/>
                <w:color w:val="FFFFFF"/>
                <w:sz w:val="24"/>
              </w:rPr>
              <w:t>Responsables</w:t>
            </w:r>
          </w:p>
        </w:tc>
      </w:tr>
      <w:tr>
        <w:trPr>
          <w:trHeight w:val="244" w:hRule="atLeast"/>
        </w:trPr>
        <w:tc>
          <w:tcPr>
            <w:tcW w:w="2342" w:type="dxa"/>
          </w:tcPr>
          <w:p>
            <w:pPr>
              <w:pStyle w:val="TableParagraph"/>
              <w:spacing w:line="215" w:lineRule="exact" w:before="9"/>
              <w:rPr>
                <w:b/>
                <w:sz w:val="20"/>
              </w:rPr>
            </w:pPr>
            <w:r>
              <w:rPr>
                <w:b/>
                <w:sz w:val="20"/>
              </w:rPr>
              <w:t>Líder de TI</w:t>
            </w:r>
          </w:p>
        </w:tc>
        <w:tc>
          <w:tcPr>
            <w:tcW w:w="6801" w:type="dxa"/>
          </w:tcPr>
          <w:p>
            <w:pPr>
              <w:pStyle w:val="TableParagraph"/>
              <w:spacing w:line="215" w:lineRule="exact" w:before="9"/>
              <w:ind w:left="67"/>
              <w:rPr>
                <w:sz w:val="20"/>
              </w:rPr>
            </w:pPr>
            <w:r>
              <w:rPr>
                <w:sz w:val="20"/>
              </w:rPr>
              <w:t>Dirección de Infraestructura Tecnológica y Servicios Digitales</w:t>
            </w:r>
          </w:p>
        </w:tc>
      </w:tr>
      <w:tr>
        <w:trPr>
          <w:trHeight w:val="244" w:hRule="atLeast"/>
        </w:trPr>
        <w:tc>
          <w:tcPr>
            <w:tcW w:w="2342" w:type="dxa"/>
          </w:tcPr>
          <w:p>
            <w:pPr>
              <w:pStyle w:val="TableParagraph"/>
              <w:spacing w:line="220" w:lineRule="exact" w:before="4"/>
              <w:rPr>
                <w:b/>
                <w:sz w:val="20"/>
              </w:rPr>
            </w:pPr>
            <w:r>
              <w:rPr>
                <w:b/>
                <w:sz w:val="20"/>
              </w:rPr>
              <w:t>Líder funcional</w:t>
            </w:r>
          </w:p>
        </w:tc>
        <w:tc>
          <w:tcPr>
            <w:tcW w:w="6801" w:type="dxa"/>
          </w:tcPr>
          <w:p>
            <w:pPr>
              <w:pStyle w:val="TableParagraph"/>
              <w:spacing w:line="220" w:lineRule="exact" w:before="4"/>
              <w:ind w:left="67"/>
              <w:rPr>
                <w:sz w:val="20"/>
              </w:rPr>
            </w:pPr>
            <w:r>
              <w:rPr>
                <w:sz w:val="20"/>
              </w:rPr>
              <w:t>Juliana Rengifo Aguirre</w:t>
            </w:r>
          </w:p>
        </w:tc>
      </w:tr>
      <w:tr>
        <w:trPr>
          <w:trHeight w:val="244" w:hRule="atLeast"/>
        </w:trPr>
        <w:tc>
          <w:tcPr>
            <w:tcW w:w="2342" w:type="dxa"/>
          </w:tcPr>
          <w:p>
            <w:pPr>
              <w:pStyle w:val="TableParagraph"/>
              <w:spacing w:line="220" w:lineRule="exact" w:before="4"/>
              <w:rPr>
                <w:b/>
                <w:sz w:val="20"/>
              </w:rPr>
            </w:pPr>
            <w:r>
              <w:rPr>
                <w:b/>
                <w:sz w:val="20"/>
              </w:rPr>
              <w:t>Email</w:t>
            </w:r>
          </w:p>
        </w:tc>
        <w:tc>
          <w:tcPr>
            <w:tcW w:w="6801" w:type="dxa"/>
          </w:tcPr>
          <w:p>
            <w:pPr>
              <w:pStyle w:val="TableParagraph"/>
              <w:spacing w:line="220" w:lineRule="exact" w:before="4"/>
              <w:ind w:left="67"/>
              <w:rPr>
                <w:sz w:val="20"/>
              </w:rPr>
            </w:pPr>
            <w:hyperlink r:id="rId26">
              <w:r>
                <w:rPr>
                  <w:sz w:val="20"/>
                </w:rPr>
                <w:t>Juliana.rengifo@pereira.gov.co</w:t>
              </w:r>
            </w:hyperlink>
          </w:p>
        </w:tc>
      </w:tr>
    </w:tbl>
    <w:p>
      <w:pPr>
        <w:spacing w:after="0" w:line="220" w:lineRule="exact"/>
        <w:rPr>
          <w:sz w:val="20"/>
        </w:rPr>
        <w:sectPr>
          <w:pgSz w:w="12240" w:h="15840"/>
          <w:pgMar w:header="405" w:footer="1549" w:top="1900" w:bottom="182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6"/>
        <w:gridCol w:w="6528"/>
      </w:tblGrid>
      <w:tr>
        <w:trPr>
          <w:trHeight w:val="633" w:hRule="atLeast"/>
        </w:trPr>
        <w:tc>
          <w:tcPr>
            <w:tcW w:w="9144" w:type="dxa"/>
            <w:gridSpan w:val="2"/>
            <w:tcBorders>
              <w:bottom w:val="nil"/>
            </w:tcBorders>
            <w:shd w:val="clear" w:color="auto" w:fill="0070C0"/>
          </w:tcPr>
          <w:p>
            <w:pPr>
              <w:pStyle w:val="TableParagraph"/>
              <w:spacing w:before="184"/>
              <w:ind w:left="2521" w:right="2511"/>
              <w:jc w:val="center"/>
              <w:rPr>
                <w:rFonts w:ascii="Caladea"/>
                <w:sz w:val="26"/>
              </w:rPr>
            </w:pPr>
            <w:r>
              <w:rPr>
                <w:rFonts w:ascii="Caladea"/>
                <w:color w:val="FFFFFF"/>
                <w:sz w:val="26"/>
              </w:rPr>
              <w:t>Registro para Prestamo de Bicicletas</w:t>
            </w:r>
          </w:p>
        </w:tc>
      </w:tr>
      <w:tr>
        <w:trPr>
          <w:trHeight w:val="1838" w:hRule="atLeast"/>
        </w:trPr>
        <w:tc>
          <w:tcPr>
            <w:tcW w:w="2616" w:type="dxa"/>
            <w:tcBorders>
              <w:top w:val="nil"/>
            </w:tcBorders>
          </w:tcPr>
          <w:p>
            <w:pPr>
              <w:pStyle w:val="TableParagraph"/>
              <w:ind w:left="0"/>
              <w:rPr>
                <w:sz w:val="22"/>
              </w:rPr>
            </w:pPr>
          </w:p>
          <w:p>
            <w:pPr>
              <w:pStyle w:val="TableParagraph"/>
              <w:ind w:left="0"/>
              <w:rPr>
                <w:sz w:val="22"/>
              </w:rPr>
            </w:pPr>
          </w:p>
          <w:p>
            <w:pPr>
              <w:pStyle w:val="TableParagraph"/>
              <w:spacing w:before="1"/>
              <w:ind w:left="0"/>
              <w:rPr>
                <w:sz w:val="26"/>
              </w:rPr>
            </w:pPr>
          </w:p>
          <w:p>
            <w:pPr>
              <w:pStyle w:val="TableParagraph"/>
              <w:rPr>
                <w:b/>
                <w:sz w:val="20"/>
              </w:rPr>
            </w:pPr>
            <w:r>
              <w:rPr>
                <w:b/>
                <w:sz w:val="20"/>
              </w:rPr>
              <w:t>Descripción</w:t>
            </w:r>
          </w:p>
        </w:tc>
        <w:tc>
          <w:tcPr>
            <w:tcW w:w="6528" w:type="dxa"/>
            <w:tcBorders>
              <w:top w:val="nil"/>
            </w:tcBorders>
          </w:tcPr>
          <w:p>
            <w:pPr>
              <w:pStyle w:val="TableParagraph"/>
              <w:ind w:right="56"/>
              <w:rPr>
                <w:sz w:val="20"/>
              </w:rPr>
            </w:pPr>
            <w:r>
              <w:rPr>
                <w:sz w:val="20"/>
              </w:rPr>
              <w:t>El Sistema de Bicicletas Compartidas es un plan piloto implementando por la Alcaldía de Pereira en convenio con el Ministerio de Transporte en el marco de la agenda ambiental interministerial, con el objetivo de promover el uso de la bicicleta como una opción efectiva de transporte. El programa cuenta con 50 bicicletas ubicadas en 4 estaciones, que pueden ser utilizadas durante 24 horas, disponibles para funcionarios y contratista de la administración central, entidades descentralizadas y</w:t>
            </w:r>
          </w:p>
          <w:p>
            <w:pPr>
              <w:pStyle w:val="TableParagraph"/>
              <w:spacing w:line="209" w:lineRule="exact"/>
              <w:rPr>
                <w:sz w:val="20"/>
              </w:rPr>
            </w:pPr>
            <w:r>
              <w:rPr>
                <w:sz w:val="20"/>
              </w:rPr>
              <w:t>ediles.</w:t>
            </w:r>
          </w:p>
        </w:tc>
      </w:tr>
      <w:tr>
        <w:trPr>
          <w:trHeight w:val="921" w:hRule="atLeast"/>
        </w:trPr>
        <w:tc>
          <w:tcPr>
            <w:tcW w:w="2616" w:type="dxa"/>
          </w:tcPr>
          <w:p>
            <w:pPr>
              <w:pStyle w:val="TableParagraph"/>
              <w:ind w:left="0"/>
              <w:rPr>
                <w:sz w:val="30"/>
              </w:rPr>
            </w:pPr>
          </w:p>
          <w:p>
            <w:pPr>
              <w:pStyle w:val="TableParagraph"/>
              <w:rPr>
                <w:b/>
                <w:sz w:val="20"/>
              </w:rPr>
            </w:pPr>
            <w:r>
              <w:rPr>
                <w:b/>
                <w:sz w:val="20"/>
              </w:rPr>
              <w:t>Alcance del Servicio</w:t>
            </w:r>
          </w:p>
        </w:tc>
        <w:tc>
          <w:tcPr>
            <w:tcW w:w="6528" w:type="dxa"/>
          </w:tcPr>
          <w:p>
            <w:pPr>
              <w:pStyle w:val="TableParagraph"/>
              <w:spacing w:line="230" w:lineRule="exact" w:before="3"/>
              <w:ind w:right="98"/>
              <w:rPr>
                <w:sz w:val="20"/>
              </w:rPr>
            </w:pPr>
            <w:r>
              <w:rPr>
                <w:sz w:val="20"/>
              </w:rPr>
              <w:t>El sistema cuenta con cuenta con un aplicativo en línea, en el que los usuarios realizan su inscripción y solicitan el préstamo de las bicicletas. Además, pueden verificar el tiempo de uso, ubicación de las estaciones, noticias y eventos relacionados con el programa.</w:t>
            </w:r>
          </w:p>
        </w:tc>
      </w:tr>
      <w:tr>
        <w:trPr>
          <w:trHeight w:val="309" w:hRule="atLeast"/>
        </w:trPr>
        <w:tc>
          <w:tcPr>
            <w:tcW w:w="2616" w:type="dxa"/>
          </w:tcPr>
          <w:p>
            <w:pPr>
              <w:pStyle w:val="TableParagraph"/>
              <w:spacing w:before="41"/>
              <w:rPr>
                <w:b/>
                <w:sz w:val="20"/>
              </w:rPr>
            </w:pPr>
            <w:r>
              <w:rPr>
                <w:b/>
                <w:sz w:val="20"/>
              </w:rPr>
              <w:t>Versión</w:t>
            </w:r>
          </w:p>
        </w:tc>
        <w:tc>
          <w:tcPr>
            <w:tcW w:w="6528" w:type="dxa"/>
          </w:tcPr>
          <w:p>
            <w:pPr>
              <w:pStyle w:val="TableParagraph"/>
              <w:spacing w:before="41"/>
              <w:ind w:left="127"/>
              <w:rPr>
                <w:sz w:val="20"/>
              </w:rPr>
            </w:pPr>
            <w:r>
              <w:rPr>
                <w:sz w:val="20"/>
              </w:rPr>
              <w:t>N/A</w:t>
            </w:r>
          </w:p>
        </w:tc>
      </w:tr>
      <w:tr>
        <w:trPr>
          <w:trHeight w:val="311" w:hRule="atLeast"/>
        </w:trPr>
        <w:tc>
          <w:tcPr>
            <w:tcW w:w="9144" w:type="dxa"/>
            <w:gridSpan w:val="2"/>
            <w:shd w:val="clear" w:color="auto" w:fill="0070C0"/>
          </w:tcPr>
          <w:p>
            <w:pPr>
              <w:pStyle w:val="TableParagraph"/>
              <w:spacing w:line="272" w:lineRule="exact" w:before="19"/>
              <w:ind w:left="2521" w:right="2510"/>
              <w:jc w:val="center"/>
              <w:rPr>
                <w:b/>
                <w:sz w:val="24"/>
              </w:rPr>
            </w:pPr>
            <w:r>
              <w:rPr>
                <w:b/>
                <w:color w:val="FFFFFF"/>
                <w:sz w:val="24"/>
              </w:rPr>
              <w:t>Clasificación</w:t>
            </w:r>
          </w:p>
        </w:tc>
      </w:tr>
      <w:tr>
        <w:trPr>
          <w:trHeight w:val="311" w:hRule="atLeast"/>
        </w:trPr>
        <w:tc>
          <w:tcPr>
            <w:tcW w:w="2616" w:type="dxa"/>
          </w:tcPr>
          <w:p>
            <w:pPr>
              <w:pStyle w:val="TableParagraph"/>
              <w:spacing w:before="42"/>
              <w:rPr>
                <w:b/>
                <w:sz w:val="20"/>
              </w:rPr>
            </w:pPr>
            <w:r>
              <w:rPr>
                <w:b/>
                <w:sz w:val="20"/>
              </w:rPr>
              <w:t>Tipo</w:t>
            </w:r>
          </w:p>
        </w:tc>
        <w:tc>
          <w:tcPr>
            <w:tcW w:w="6528" w:type="dxa"/>
          </w:tcPr>
          <w:p>
            <w:pPr>
              <w:pStyle w:val="TableParagraph"/>
              <w:spacing w:before="42"/>
              <w:rPr>
                <w:sz w:val="20"/>
              </w:rPr>
            </w:pPr>
            <w:r>
              <w:rPr>
                <w:sz w:val="20"/>
              </w:rPr>
              <w:t>Digitales</w:t>
            </w:r>
          </w:p>
        </w:tc>
      </w:tr>
      <w:tr>
        <w:trPr>
          <w:trHeight w:val="311" w:hRule="atLeast"/>
        </w:trPr>
        <w:tc>
          <w:tcPr>
            <w:tcW w:w="2616" w:type="dxa"/>
          </w:tcPr>
          <w:p>
            <w:pPr>
              <w:pStyle w:val="TableParagraph"/>
              <w:spacing w:before="42"/>
              <w:rPr>
                <w:b/>
                <w:sz w:val="20"/>
              </w:rPr>
            </w:pPr>
            <w:r>
              <w:rPr>
                <w:b/>
                <w:sz w:val="20"/>
              </w:rPr>
              <w:t>Estado</w:t>
            </w:r>
          </w:p>
        </w:tc>
        <w:tc>
          <w:tcPr>
            <w:tcW w:w="6528" w:type="dxa"/>
          </w:tcPr>
          <w:p>
            <w:pPr>
              <w:pStyle w:val="TableParagraph"/>
              <w:spacing w:before="42"/>
              <w:rPr>
                <w:sz w:val="20"/>
              </w:rPr>
            </w:pPr>
            <w:r>
              <w:rPr>
                <w:sz w:val="20"/>
              </w:rPr>
              <w:t>Producción</w:t>
            </w:r>
          </w:p>
        </w:tc>
      </w:tr>
      <w:tr>
        <w:trPr>
          <w:trHeight w:val="316" w:hRule="atLeast"/>
        </w:trPr>
        <w:tc>
          <w:tcPr>
            <w:tcW w:w="2616" w:type="dxa"/>
          </w:tcPr>
          <w:p>
            <w:pPr>
              <w:pStyle w:val="TableParagraph"/>
              <w:spacing w:before="42"/>
              <w:rPr>
                <w:b/>
                <w:sz w:val="20"/>
              </w:rPr>
            </w:pPr>
            <w:r>
              <w:rPr>
                <w:b/>
                <w:sz w:val="20"/>
              </w:rPr>
              <w:t>Categoria</w:t>
            </w:r>
          </w:p>
        </w:tc>
        <w:tc>
          <w:tcPr>
            <w:tcW w:w="6528" w:type="dxa"/>
          </w:tcPr>
          <w:p>
            <w:pPr>
              <w:pStyle w:val="TableParagraph"/>
              <w:spacing w:before="42"/>
              <w:rPr>
                <w:sz w:val="20"/>
              </w:rPr>
            </w:pPr>
            <w:r>
              <w:rPr>
                <w:sz w:val="20"/>
              </w:rPr>
              <w:t>Página web</w:t>
            </w:r>
          </w:p>
        </w:tc>
      </w:tr>
      <w:tr>
        <w:trPr>
          <w:trHeight w:val="311" w:hRule="atLeast"/>
        </w:trPr>
        <w:tc>
          <w:tcPr>
            <w:tcW w:w="2616" w:type="dxa"/>
          </w:tcPr>
          <w:p>
            <w:pPr>
              <w:pStyle w:val="TableParagraph"/>
              <w:spacing w:before="38"/>
              <w:rPr>
                <w:b/>
                <w:sz w:val="20"/>
              </w:rPr>
            </w:pPr>
            <w:r>
              <w:rPr>
                <w:b/>
                <w:sz w:val="20"/>
              </w:rPr>
              <w:t>Proceso que soporta</w:t>
            </w:r>
          </w:p>
        </w:tc>
        <w:tc>
          <w:tcPr>
            <w:tcW w:w="6528" w:type="dxa"/>
          </w:tcPr>
          <w:p>
            <w:pPr>
              <w:pStyle w:val="TableParagraph"/>
              <w:spacing w:before="38"/>
              <w:rPr>
                <w:sz w:val="20"/>
              </w:rPr>
            </w:pPr>
            <w:r>
              <w:rPr>
                <w:sz w:val="20"/>
              </w:rPr>
              <w:t>N/A</w:t>
            </w:r>
          </w:p>
        </w:tc>
      </w:tr>
      <w:tr>
        <w:trPr>
          <w:trHeight w:val="311" w:hRule="atLeast"/>
        </w:trPr>
        <w:tc>
          <w:tcPr>
            <w:tcW w:w="9144" w:type="dxa"/>
            <w:gridSpan w:val="2"/>
            <w:shd w:val="clear" w:color="auto" w:fill="0070C0"/>
          </w:tcPr>
          <w:p>
            <w:pPr>
              <w:pStyle w:val="TableParagraph"/>
              <w:spacing w:before="14"/>
              <w:ind w:left="2521" w:right="2510"/>
              <w:jc w:val="center"/>
              <w:rPr>
                <w:b/>
                <w:sz w:val="24"/>
              </w:rPr>
            </w:pPr>
            <w:r>
              <w:rPr>
                <w:b/>
                <w:color w:val="FFFFFF"/>
                <w:sz w:val="24"/>
              </w:rPr>
              <w:t>Atributos de Calidad</w:t>
            </w:r>
          </w:p>
        </w:tc>
      </w:tr>
      <w:tr>
        <w:trPr>
          <w:trHeight w:val="311" w:hRule="atLeast"/>
        </w:trPr>
        <w:tc>
          <w:tcPr>
            <w:tcW w:w="2616" w:type="dxa"/>
          </w:tcPr>
          <w:p>
            <w:pPr>
              <w:pStyle w:val="TableParagraph"/>
              <w:spacing w:before="38"/>
              <w:rPr>
                <w:b/>
                <w:sz w:val="20"/>
              </w:rPr>
            </w:pPr>
            <w:r>
              <w:rPr>
                <w:b/>
                <w:sz w:val="20"/>
              </w:rPr>
              <w:t>Horario de Atención</w:t>
            </w:r>
          </w:p>
        </w:tc>
        <w:tc>
          <w:tcPr>
            <w:tcW w:w="6528" w:type="dxa"/>
          </w:tcPr>
          <w:p>
            <w:pPr>
              <w:pStyle w:val="TableParagraph"/>
              <w:spacing w:before="38"/>
              <w:ind w:left="127"/>
              <w:rPr>
                <w:sz w:val="20"/>
              </w:rPr>
            </w:pPr>
            <w:r>
              <w:rPr>
                <w:sz w:val="20"/>
              </w:rPr>
              <w:t>24 horas, 7 días</w:t>
            </w:r>
          </w:p>
        </w:tc>
      </w:tr>
      <w:tr>
        <w:trPr>
          <w:trHeight w:val="311" w:hRule="atLeast"/>
        </w:trPr>
        <w:tc>
          <w:tcPr>
            <w:tcW w:w="2616" w:type="dxa"/>
          </w:tcPr>
          <w:p>
            <w:pPr>
              <w:pStyle w:val="TableParagraph"/>
              <w:spacing w:before="38"/>
              <w:rPr>
                <w:b/>
                <w:sz w:val="20"/>
              </w:rPr>
            </w:pPr>
            <w:r>
              <w:rPr>
                <w:b/>
                <w:sz w:val="20"/>
              </w:rPr>
              <w:t>Seguridad</w:t>
            </w:r>
          </w:p>
        </w:tc>
        <w:tc>
          <w:tcPr>
            <w:tcW w:w="6528" w:type="dxa"/>
          </w:tcPr>
          <w:p>
            <w:pPr>
              <w:pStyle w:val="TableParagraph"/>
              <w:spacing w:before="38"/>
              <w:ind w:left="127"/>
              <w:rPr>
                <w:sz w:val="20"/>
              </w:rPr>
            </w:pPr>
            <w:r>
              <w:rPr>
                <w:sz w:val="20"/>
              </w:rPr>
              <w:t>Si</w:t>
            </w:r>
          </w:p>
        </w:tc>
      </w:tr>
      <w:tr>
        <w:trPr>
          <w:trHeight w:val="311" w:hRule="atLeast"/>
        </w:trPr>
        <w:tc>
          <w:tcPr>
            <w:tcW w:w="2616" w:type="dxa"/>
          </w:tcPr>
          <w:p>
            <w:pPr>
              <w:pStyle w:val="TableParagraph"/>
              <w:spacing w:before="38"/>
              <w:rPr>
                <w:b/>
                <w:sz w:val="20"/>
              </w:rPr>
            </w:pPr>
            <w:r>
              <w:rPr>
                <w:b/>
                <w:sz w:val="20"/>
              </w:rPr>
              <w:t>Escalabilidad</w:t>
            </w:r>
          </w:p>
        </w:tc>
        <w:tc>
          <w:tcPr>
            <w:tcW w:w="6528" w:type="dxa"/>
          </w:tcPr>
          <w:p>
            <w:pPr>
              <w:pStyle w:val="TableParagraph"/>
              <w:spacing w:before="38"/>
              <w:ind w:left="127"/>
              <w:rPr>
                <w:sz w:val="20"/>
              </w:rPr>
            </w:pPr>
            <w:r>
              <w:rPr>
                <w:sz w:val="20"/>
              </w:rPr>
              <w:t>Si</w:t>
            </w:r>
          </w:p>
        </w:tc>
      </w:tr>
      <w:tr>
        <w:trPr>
          <w:trHeight w:val="311" w:hRule="atLeast"/>
        </w:trPr>
        <w:tc>
          <w:tcPr>
            <w:tcW w:w="2616" w:type="dxa"/>
          </w:tcPr>
          <w:p>
            <w:pPr>
              <w:pStyle w:val="TableParagraph"/>
              <w:spacing w:before="42"/>
              <w:rPr>
                <w:b/>
                <w:sz w:val="20"/>
              </w:rPr>
            </w:pPr>
            <w:r>
              <w:rPr>
                <w:b/>
                <w:sz w:val="20"/>
              </w:rPr>
              <w:t>Flexibilidad</w:t>
            </w:r>
          </w:p>
        </w:tc>
        <w:tc>
          <w:tcPr>
            <w:tcW w:w="6528" w:type="dxa"/>
          </w:tcPr>
          <w:p>
            <w:pPr>
              <w:pStyle w:val="TableParagraph"/>
              <w:spacing w:before="42"/>
              <w:ind w:left="127"/>
              <w:rPr>
                <w:sz w:val="20"/>
              </w:rPr>
            </w:pPr>
            <w:r>
              <w:rPr>
                <w:sz w:val="20"/>
              </w:rPr>
              <w:t>Si</w:t>
            </w:r>
          </w:p>
        </w:tc>
      </w:tr>
      <w:tr>
        <w:trPr>
          <w:trHeight w:val="311" w:hRule="atLeast"/>
        </w:trPr>
        <w:tc>
          <w:tcPr>
            <w:tcW w:w="9144" w:type="dxa"/>
            <w:gridSpan w:val="2"/>
            <w:shd w:val="clear" w:color="auto" w:fill="0070C0"/>
          </w:tcPr>
          <w:p>
            <w:pPr>
              <w:pStyle w:val="TableParagraph"/>
              <w:spacing w:line="272" w:lineRule="exact" w:before="19"/>
              <w:ind w:left="2521" w:right="2510"/>
              <w:jc w:val="center"/>
              <w:rPr>
                <w:b/>
                <w:sz w:val="24"/>
              </w:rPr>
            </w:pPr>
            <w:r>
              <w:rPr>
                <w:b/>
                <w:color w:val="FFFFFF"/>
                <w:sz w:val="24"/>
              </w:rPr>
              <w:t>Responsables</w:t>
            </w:r>
          </w:p>
        </w:tc>
      </w:tr>
      <w:tr>
        <w:trPr>
          <w:trHeight w:val="311" w:hRule="atLeast"/>
        </w:trPr>
        <w:tc>
          <w:tcPr>
            <w:tcW w:w="2616" w:type="dxa"/>
          </w:tcPr>
          <w:p>
            <w:pPr>
              <w:pStyle w:val="TableParagraph"/>
              <w:spacing w:before="42"/>
              <w:rPr>
                <w:b/>
                <w:sz w:val="20"/>
              </w:rPr>
            </w:pPr>
            <w:r>
              <w:rPr>
                <w:b/>
                <w:sz w:val="20"/>
              </w:rPr>
              <w:t>Líder de TI</w:t>
            </w:r>
          </w:p>
        </w:tc>
        <w:tc>
          <w:tcPr>
            <w:tcW w:w="6528" w:type="dxa"/>
          </w:tcPr>
          <w:p>
            <w:pPr>
              <w:pStyle w:val="TableParagraph"/>
              <w:spacing w:before="42"/>
              <w:rPr>
                <w:sz w:val="20"/>
              </w:rPr>
            </w:pPr>
            <w:r>
              <w:rPr>
                <w:sz w:val="20"/>
              </w:rPr>
              <w:t>Dirección de Bienes Muebles y Recursos Físicos</w:t>
            </w:r>
          </w:p>
        </w:tc>
      </w:tr>
      <w:tr>
        <w:trPr>
          <w:trHeight w:val="311" w:hRule="atLeast"/>
        </w:trPr>
        <w:tc>
          <w:tcPr>
            <w:tcW w:w="2616" w:type="dxa"/>
          </w:tcPr>
          <w:p>
            <w:pPr>
              <w:pStyle w:val="TableParagraph"/>
              <w:spacing w:before="42"/>
              <w:rPr>
                <w:b/>
                <w:sz w:val="20"/>
              </w:rPr>
            </w:pPr>
            <w:r>
              <w:rPr>
                <w:b/>
                <w:sz w:val="20"/>
              </w:rPr>
              <w:t>Líder funcional</w:t>
            </w:r>
          </w:p>
        </w:tc>
        <w:tc>
          <w:tcPr>
            <w:tcW w:w="6528" w:type="dxa"/>
          </w:tcPr>
          <w:p>
            <w:pPr>
              <w:pStyle w:val="TableParagraph"/>
              <w:spacing w:before="42"/>
              <w:rPr>
                <w:sz w:val="20"/>
              </w:rPr>
            </w:pPr>
            <w:r>
              <w:rPr>
                <w:sz w:val="20"/>
              </w:rPr>
              <w:t>Juliana Arango Vallejo</w:t>
            </w:r>
          </w:p>
        </w:tc>
      </w:tr>
      <w:tr>
        <w:trPr>
          <w:trHeight w:val="311" w:hRule="atLeast"/>
        </w:trPr>
        <w:tc>
          <w:tcPr>
            <w:tcW w:w="2616" w:type="dxa"/>
          </w:tcPr>
          <w:p>
            <w:pPr>
              <w:pStyle w:val="TableParagraph"/>
              <w:spacing w:before="42"/>
              <w:rPr>
                <w:b/>
                <w:sz w:val="20"/>
              </w:rPr>
            </w:pPr>
            <w:r>
              <w:rPr>
                <w:b/>
                <w:sz w:val="20"/>
              </w:rPr>
              <w:t>Email</w:t>
            </w:r>
          </w:p>
        </w:tc>
        <w:tc>
          <w:tcPr>
            <w:tcW w:w="6528" w:type="dxa"/>
          </w:tcPr>
          <w:p>
            <w:pPr>
              <w:pStyle w:val="TableParagraph"/>
              <w:ind w:left="0"/>
              <w:rPr>
                <w:rFonts w:ascii="Times New Roman"/>
                <w:sz w:val="20"/>
              </w:rPr>
            </w:pPr>
          </w:p>
        </w:tc>
      </w:tr>
    </w:tbl>
    <w:p>
      <w:pPr>
        <w:spacing w:after="0"/>
        <w:rPr>
          <w:rFonts w:ascii="Times New Roman"/>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02"/>
        <w:gridCol w:w="5943"/>
      </w:tblGrid>
      <w:tr>
        <w:trPr>
          <w:trHeight w:val="599" w:hRule="atLeast"/>
        </w:trPr>
        <w:tc>
          <w:tcPr>
            <w:tcW w:w="9145" w:type="dxa"/>
            <w:gridSpan w:val="2"/>
            <w:tcBorders>
              <w:bottom w:val="nil"/>
            </w:tcBorders>
            <w:shd w:val="clear" w:color="auto" w:fill="0070C0"/>
          </w:tcPr>
          <w:p>
            <w:pPr>
              <w:pStyle w:val="TableParagraph"/>
              <w:spacing w:before="170"/>
              <w:ind w:left="3206" w:right="3196"/>
              <w:jc w:val="center"/>
              <w:rPr>
                <w:rFonts w:ascii="Caladea" w:hAnsi="Caladea"/>
                <w:sz w:val="26"/>
              </w:rPr>
            </w:pPr>
            <w:r>
              <w:rPr>
                <w:rFonts w:ascii="Caladea" w:hAnsi="Caladea"/>
                <w:color w:val="FFFFFF"/>
                <w:sz w:val="26"/>
              </w:rPr>
              <w:t>Certificado de inducción</w:t>
            </w:r>
          </w:p>
        </w:tc>
      </w:tr>
      <w:tr>
        <w:trPr>
          <w:trHeight w:val="2529" w:hRule="atLeast"/>
        </w:trPr>
        <w:tc>
          <w:tcPr>
            <w:tcW w:w="3202" w:type="dxa"/>
            <w:tcBorders>
              <w:top w:val="nil"/>
            </w:tcBorders>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39"/>
              <w:rPr>
                <w:b/>
                <w:sz w:val="20"/>
              </w:rPr>
            </w:pPr>
            <w:r>
              <w:rPr>
                <w:b/>
                <w:sz w:val="20"/>
              </w:rPr>
              <w:t>Descripción</w:t>
            </w:r>
          </w:p>
        </w:tc>
        <w:tc>
          <w:tcPr>
            <w:tcW w:w="5943" w:type="dxa"/>
            <w:tcBorders>
              <w:top w:val="nil"/>
            </w:tcBorders>
          </w:tcPr>
          <w:p>
            <w:pPr>
              <w:pStyle w:val="TableParagraph"/>
              <w:ind w:right="56"/>
              <w:jc w:val="both"/>
              <w:rPr>
                <w:sz w:val="20"/>
              </w:rPr>
            </w:pPr>
            <w:r>
              <w:rPr>
                <w:sz w:val="20"/>
              </w:rPr>
              <w:t>El certificado de inducción es un servicio que permite a las personas que se encuentran en proceso de contratación, conocer las diferentes políticas de seguridad y salud en el trabajo, además permite conocer otros aspectos de seguridad en el trabajo, como el ARL con el que trabaja la Alcaldía de Pereira y otros aspectos de relavancia que se evaluan por medio de un cuestionario, el certificado que se genera tiene validez de un año.</w:t>
            </w:r>
          </w:p>
          <w:p>
            <w:pPr>
              <w:pStyle w:val="TableParagraph"/>
              <w:spacing w:before="3"/>
              <w:jc w:val="both"/>
              <w:rPr>
                <w:sz w:val="20"/>
              </w:rPr>
            </w:pPr>
            <w:r>
              <w:rPr>
                <w:sz w:val="20"/>
              </w:rPr>
              <w:t>También se cuenta con la certificación Docente la cuál sirve para</w:t>
            </w:r>
          </w:p>
          <w:p>
            <w:pPr>
              <w:pStyle w:val="TableParagraph"/>
              <w:spacing w:line="226" w:lineRule="exact" w:before="7"/>
              <w:ind w:right="57"/>
              <w:jc w:val="both"/>
              <w:rPr>
                <w:sz w:val="20"/>
              </w:rPr>
            </w:pPr>
            <w:r>
              <w:rPr>
                <w:sz w:val="20"/>
              </w:rPr>
              <w:t>capacitar a los docentes de los colegios y la certificación de bomberos.</w:t>
            </w:r>
          </w:p>
        </w:tc>
      </w:tr>
      <w:tr>
        <w:trPr>
          <w:trHeight w:val="2109" w:hRule="atLeast"/>
        </w:trPr>
        <w:tc>
          <w:tcPr>
            <w:tcW w:w="3202"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79"/>
              <w:rPr>
                <w:b/>
                <w:sz w:val="20"/>
              </w:rPr>
            </w:pPr>
            <w:r>
              <w:rPr>
                <w:b/>
                <w:sz w:val="20"/>
              </w:rPr>
              <w:t>Alcance del Servicio</w:t>
            </w:r>
          </w:p>
        </w:tc>
        <w:tc>
          <w:tcPr>
            <w:tcW w:w="5943" w:type="dxa"/>
          </w:tcPr>
          <w:p>
            <w:pPr>
              <w:pStyle w:val="TableParagraph"/>
              <w:numPr>
                <w:ilvl w:val="0"/>
                <w:numId w:val="23"/>
              </w:numPr>
              <w:tabs>
                <w:tab w:pos="792" w:val="left" w:leader="none"/>
              </w:tabs>
              <w:spacing w:line="240" w:lineRule="auto" w:before="0" w:after="0"/>
              <w:ind w:left="791" w:right="58" w:hanging="360"/>
              <w:jc w:val="both"/>
              <w:rPr>
                <w:sz w:val="20"/>
              </w:rPr>
            </w:pPr>
            <w:r>
              <w:rPr>
                <w:sz w:val="20"/>
              </w:rPr>
              <w:t>Permite la explicación de los aspectos de seguridad y salud en el trabajo por medio de la lectura de los diferentes documentos que se le presentan al usuario en esta</w:t>
            </w:r>
            <w:r>
              <w:rPr>
                <w:spacing w:val="-2"/>
                <w:sz w:val="20"/>
              </w:rPr>
              <w:t> </w:t>
            </w:r>
            <w:r>
              <w:rPr>
                <w:sz w:val="20"/>
              </w:rPr>
              <w:t>sección.</w:t>
            </w:r>
          </w:p>
          <w:p>
            <w:pPr>
              <w:pStyle w:val="TableParagraph"/>
              <w:numPr>
                <w:ilvl w:val="0"/>
                <w:numId w:val="23"/>
              </w:numPr>
              <w:tabs>
                <w:tab w:pos="792" w:val="left" w:leader="none"/>
              </w:tabs>
              <w:spacing w:line="240" w:lineRule="auto" w:before="0" w:after="0"/>
              <w:ind w:left="791" w:right="56" w:hanging="360"/>
              <w:jc w:val="both"/>
              <w:rPr>
                <w:sz w:val="20"/>
              </w:rPr>
            </w:pPr>
            <w:r>
              <w:rPr>
                <w:sz w:val="20"/>
              </w:rPr>
              <w:t>Por medio de una evaluación de 20 preguntas se examina si se obtuvo el conocimiento por parte de la persona que realizó la</w:t>
            </w:r>
            <w:r>
              <w:rPr>
                <w:spacing w:val="-5"/>
                <w:sz w:val="20"/>
              </w:rPr>
              <w:t> </w:t>
            </w:r>
            <w:r>
              <w:rPr>
                <w:sz w:val="20"/>
              </w:rPr>
              <w:t>prueba.</w:t>
            </w:r>
          </w:p>
          <w:p>
            <w:pPr>
              <w:pStyle w:val="TableParagraph"/>
              <w:numPr>
                <w:ilvl w:val="0"/>
                <w:numId w:val="23"/>
              </w:numPr>
              <w:tabs>
                <w:tab w:pos="792" w:val="left" w:leader="none"/>
              </w:tabs>
              <w:spacing w:line="230" w:lineRule="exact" w:before="12" w:after="0"/>
              <w:ind w:left="791" w:right="57" w:hanging="360"/>
              <w:jc w:val="both"/>
              <w:rPr>
                <w:sz w:val="20"/>
              </w:rPr>
            </w:pPr>
            <w:r>
              <w:rPr>
                <w:sz w:val="20"/>
              </w:rPr>
              <w:t>Se da un soporte de aprobación de la evaluación con validez de un</w:t>
            </w:r>
            <w:r>
              <w:rPr>
                <w:spacing w:val="-4"/>
                <w:sz w:val="20"/>
              </w:rPr>
              <w:t> </w:t>
            </w:r>
            <w:r>
              <w:rPr>
                <w:sz w:val="20"/>
              </w:rPr>
              <w:t>año.</w:t>
            </w:r>
          </w:p>
        </w:tc>
      </w:tr>
      <w:tr>
        <w:trPr>
          <w:trHeight w:val="294" w:hRule="atLeast"/>
        </w:trPr>
        <w:tc>
          <w:tcPr>
            <w:tcW w:w="3202" w:type="dxa"/>
          </w:tcPr>
          <w:p>
            <w:pPr>
              <w:pStyle w:val="TableParagraph"/>
              <w:spacing w:before="30"/>
              <w:rPr>
                <w:b/>
                <w:sz w:val="20"/>
              </w:rPr>
            </w:pPr>
            <w:r>
              <w:rPr>
                <w:b/>
                <w:sz w:val="20"/>
              </w:rPr>
              <w:t>Versión</w:t>
            </w:r>
          </w:p>
        </w:tc>
        <w:tc>
          <w:tcPr>
            <w:tcW w:w="5943" w:type="dxa"/>
          </w:tcPr>
          <w:p>
            <w:pPr>
              <w:pStyle w:val="TableParagraph"/>
              <w:spacing w:before="30"/>
              <w:rPr>
                <w:sz w:val="20"/>
              </w:rPr>
            </w:pPr>
            <w:r>
              <w:rPr>
                <w:sz w:val="20"/>
              </w:rPr>
              <w:t>N/A</w:t>
            </w:r>
          </w:p>
        </w:tc>
      </w:tr>
      <w:tr>
        <w:trPr>
          <w:trHeight w:val="297" w:hRule="atLeast"/>
        </w:trPr>
        <w:tc>
          <w:tcPr>
            <w:tcW w:w="9145" w:type="dxa"/>
            <w:gridSpan w:val="2"/>
            <w:shd w:val="clear" w:color="auto" w:fill="0070C0"/>
          </w:tcPr>
          <w:p>
            <w:pPr>
              <w:pStyle w:val="TableParagraph"/>
              <w:spacing w:line="267" w:lineRule="exact" w:before="10"/>
              <w:ind w:left="3206" w:right="3196"/>
              <w:jc w:val="center"/>
              <w:rPr>
                <w:b/>
                <w:sz w:val="24"/>
              </w:rPr>
            </w:pPr>
            <w:r>
              <w:rPr>
                <w:b/>
                <w:color w:val="FFFFFF"/>
                <w:sz w:val="24"/>
              </w:rPr>
              <w:t>Clasificación</w:t>
            </w:r>
          </w:p>
        </w:tc>
      </w:tr>
      <w:tr>
        <w:trPr>
          <w:trHeight w:val="292" w:hRule="atLeast"/>
        </w:trPr>
        <w:tc>
          <w:tcPr>
            <w:tcW w:w="3202" w:type="dxa"/>
          </w:tcPr>
          <w:p>
            <w:pPr>
              <w:pStyle w:val="TableParagraph"/>
              <w:spacing w:before="33"/>
              <w:rPr>
                <w:b/>
                <w:sz w:val="20"/>
              </w:rPr>
            </w:pPr>
            <w:r>
              <w:rPr>
                <w:b/>
                <w:sz w:val="20"/>
              </w:rPr>
              <w:t>Tipo</w:t>
            </w:r>
          </w:p>
        </w:tc>
        <w:tc>
          <w:tcPr>
            <w:tcW w:w="5943" w:type="dxa"/>
          </w:tcPr>
          <w:p>
            <w:pPr>
              <w:pStyle w:val="TableParagraph"/>
              <w:spacing w:before="33"/>
              <w:rPr>
                <w:sz w:val="20"/>
              </w:rPr>
            </w:pPr>
            <w:r>
              <w:rPr>
                <w:sz w:val="20"/>
              </w:rPr>
              <w:t>Información</w:t>
            </w:r>
          </w:p>
        </w:tc>
      </w:tr>
      <w:tr>
        <w:trPr>
          <w:trHeight w:val="297" w:hRule="atLeast"/>
        </w:trPr>
        <w:tc>
          <w:tcPr>
            <w:tcW w:w="3202" w:type="dxa"/>
          </w:tcPr>
          <w:p>
            <w:pPr>
              <w:pStyle w:val="TableParagraph"/>
              <w:spacing w:before="33"/>
              <w:rPr>
                <w:b/>
                <w:sz w:val="20"/>
              </w:rPr>
            </w:pPr>
            <w:r>
              <w:rPr>
                <w:b/>
                <w:sz w:val="20"/>
              </w:rPr>
              <w:t>Función de negocio</w:t>
            </w:r>
          </w:p>
        </w:tc>
        <w:tc>
          <w:tcPr>
            <w:tcW w:w="5943" w:type="dxa"/>
          </w:tcPr>
          <w:p>
            <w:pPr>
              <w:pStyle w:val="TableParagraph"/>
              <w:spacing w:before="33"/>
              <w:rPr>
                <w:sz w:val="20"/>
              </w:rPr>
            </w:pPr>
            <w:r>
              <w:rPr>
                <w:sz w:val="20"/>
              </w:rPr>
              <w:t>Información</w:t>
            </w:r>
          </w:p>
        </w:tc>
      </w:tr>
      <w:tr>
        <w:trPr>
          <w:trHeight w:val="297" w:hRule="atLeast"/>
        </w:trPr>
        <w:tc>
          <w:tcPr>
            <w:tcW w:w="3202" w:type="dxa"/>
          </w:tcPr>
          <w:p>
            <w:pPr>
              <w:pStyle w:val="TableParagraph"/>
              <w:spacing w:before="33"/>
              <w:rPr>
                <w:b/>
                <w:sz w:val="20"/>
              </w:rPr>
            </w:pPr>
            <w:r>
              <w:rPr>
                <w:b/>
                <w:sz w:val="20"/>
              </w:rPr>
              <w:t>Estado</w:t>
            </w:r>
          </w:p>
        </w:tc>
        <w:tc>
          <w:tcPr>
            <w:tcW w:w="5943" w:type="dxa"/>
          </w:tcPr>
          <w:p>
            <w:pPr>
              <w:pStyle w:val="TableParagraph"/>
              <w:spacing w:before="33"/>
              <w:rPr>
                <w:sz w:val="20"/>
              </w:rPr>
            </w:pPr>
            <w:r>
              <w:rPr>
                <w:sz w:val="20"/>
              </w:rPr>
              <w:t>Producción</w:t>
            </w:r>
          </w:p>
        </w:tc>
      </w:tr>
      <w:tr>
        <w:trPr>
          <w:trHeight w:val="297" w:hRule="atLeast"/>
        </w:trPr>
        <w:tc>
          <w:tcPr>
            <w:tcW w:w="3202" w:type="dxa"/>
          </w:tcPr>
          <w:p>
            <w:pPr>
              <w:pStyle w:val="TableParagraph"/>
              <w:spacing w:before="33"/>
              <w:rPr>
                <w:b/>
                <w:sz w:val="20"/>
              </w:rPr>
            </w:pPr>
            <w:r>
              <w:rPr>
                <w:b/>
                <w:sz w:val="20"/>
              </w:rPr>
              <w:t>Categoria</w:t>
            </w:r>
          </w:p>
        </w:tc>
        <w:tc>
          <w:tcPr>
            <w:tcW w:w="5943" w:type="dxa"/>
          </w:tcPr>
          <w:p>
            <w:pPr>
              <w:pStyle w:val="TableParagraph"/>
              <w:spacing w:before="33"/>
              <w:rPr>
                <w:sz w:val="20"/>
              </w:rPr>
            </w:pPr>
            <w:r>
              <w:rPr>
                <w:sz w:val="20"/>
              </w:rPr>
              <w:t>Página web</w:t>
            </w:r>
          </w:p>
        </w:tc>
      </w:tr>
      <w:tr>
        <w:trPr>
          <w:trHeight w:val="292" w:hRule="atLeast"/>
        </w:trPr>
        <w:tc>
          <w:tcPr>
            <w:tcW w:w="3202" w:type="dxa"/>
          </w:tcPr>
          <w:p>
            <w:pPr>
              <w:pStyle w:val="TableParagraph"/>
              <w:spacing w:before="33"/>
              <w:rPr>
                <w:b/>
                <w:sz w:val="20"/>
              </w:rPr>
            </w:pPr>
            <w:r>
              <w:rPr>
                <w:b/>
                <w:sz w:val="20"/>
              </w:rPr>
              <w:t>Proceso que soporta</w:t>
            </w:r>
          </w:p>
        </w:tc>
        <w:tc>
          <w:tcPr>
            <w:tcW w:w="5943" w:type="dxa"/>
          </w:tcPr>
          <w:p>
            <w:pPr>
              <w:pStyle w:val="TableParagraph"/>
              <w:spacing w:before="33"/>
              <w:rPr>
                <w:sz w:val="20"/>
              </w:rPr>
            </w:pPr>
            <w:r>
              <w:rPr>
                <w:sz w:val="20"/>
              </w:rPr>
              <w:t>Proceso misional de desarrollo económico</w:t>
            </w:r>
          </w:p>
        </w:tc>
      </w:tr>
      <w:tr>
        <w:trPr>
          <w:trHeight w:val="297" w:hRule="atLeast"/>
        </w:trPr>
        <w:tc>
          <w:tcPr>
            <w:tcW w:w="9145" w:type="dxa"/>
            <w:gridSpan w:val="2"/>
            <w:shd w:val="clear" w:color="auto" w:fill="0070C0"/>
          </w:tcPr>
          <w:p>
            <w:pPr>
              <w:pStyle w:val="TableParagraph"/>
              <w:spacing w:line="263" w:lineRule="exact" w:before="14"/>
              <w:ind w:left="3206" w:right="3196"/>
              <w:jc w:val="center"/>
              <w:rPr>
                <w:b/>
                <w:sz w:val="24"/>
              </w:rPr>
            </w:pPr>
            <w:r>
              <w:rPr>
                <w:b/>
                <w:color w:val="FFFFFF"/>
                <w:sz w:val="24"/>
              </w:rPr>
              <w:t>Atributos de Calidad</w:t>
            </w:r>
          </w:p>
        </w:tc>
      </w:tr>
      <w:tr>
        <w:trPr>
          <w:trHeight w:val="297" w:hRule="atLeast"/>
        </w:trPr>
        <w:tc>
          <w:tcPr>
            <w:tcW w:w="3202" w:type="dxa"/>
          </w:tcPr>
          <w:p>
            <w:pPr>
              <w:pStyle w:val="TableParagraph"/>
              <w:spacing w:before="33"/>
              <w:rPr>
                <w:b/>
                <w:sz w:val="20"/>
              </w:rPr>
            </w:pPr>
            <w:r>
              <w:rPr>
                <w:b/>
                <w:sz w:val="20"/>
              </w:rPr>
              <w:t>Horario de Atención</w:t>
            </w:r>
          </w:p>
        </w:tc>
        <w:tc>
          <w:tcPr>
            <w:tcW w:w="5943" w:type="dxa"/>
          </w:tcPr>
          <w:p>
            <w:pPr>
              <w:pStyle w:val="TableParagraph"/>
              <w:spacing w:before="33"/>
              <w:rPr>
                <w:sz w:val="20"/>
              </w:rPr>
            </w:pPr>
            <w:r>
              <w:rPr>
                <w:sz w:val="20"/>
              </w:rPr>
              <w:t>24 horas, 7 días</w:t>
            </w:r>
          </w:p>
        </w:tc>
      </w:tr>
      <w:tr>
        <w:trPr>
          <w:trHeight w:val="297" w:hRule="atLeast"/>
        </w:trPr>
        <w:tc>
          <w:tcPr>
            <w:tcW w:w="3202" w:type="dxa"/>
          </w:tcPr>
          <w:p>
            <w:pPr>
              <w:pStyle w:val="TableParagraph"/>
              <w:spacing w:before="33"/>
              <w:rPr>
                <w:b/>
                <w:sz w:val="20"/>
              </w:rPr>
            </w:pPr>
            <w:r>
              <w:rPr>
                <w:b/>
                <w:sz w:val="20"/>
              </w:rPr>
              <w:t>Seguridad</w:t>
            </w:r>
          </w:p>
        </w:tc>
        <w:tc>
          <w:tcPr>
            <w:tcW w:w="5943" w:type="dxa"/>
          </w:tcPr>
          <w:p>
            <w:pPr>
              <w:pStyle w:val="TableParagraph"/>
              <w:spacing w:before="33"/>
              <w:rPr>
                <w:sz w:val="20"/>
              </w:rPr>
            </w:pPr>
            <w:r>
              <w:rPr>
                <w:sz w:val="20"/>
              </w:rPr>
              <w:t>Si</w:t>
            </w:r>
          </w:p>
        </w:tc>
      </w:tr>
      <w:tr>
        <w:trPr>
          <w:trHeight w:val="292" w:hRule="atLeast"/>
        </w:trPr>
        <w:tc>
          <w:tcPr>
            <w:tcW w:w="3202" w:type="dxa"/>
          </w:tcPr>
          <w:p>
            <w:pPr>
              <w:pStyle w:val="TableParagraph"/>
              <w:spacing w:before="33"/>
              <w:rPr>
                <w:b/>
                <w:sz w:val="20"/>
              </w:rPr>
            </w:pPr>
            <w:r>
              <w:rPr>
                <w:b/>
                <w:sz w:val="20"/>
              </w:rPr>
              <w:t>Escalabilidad</w:t>
            </w:r>
          </w:p>
        </w:tc>
        <w:tc>
          <w:tcPr>
            <w:tcW w:w="5943" w:type="dxa"/>
          </w:tcPr>
          <w:p>
            <w:pPr>
              <w:pStyle w:val="TableParagraph"/>
              <w:spacing w:before="33"/>
              <w:rPr>
                <w:sz w:val="20"/>
              </w:rPr>
            </w:pPr>
            <w:r>
              <w:rPr>
                <w:sz w:val="20"/>
              </w:rPr>
              <w:t>Si</w:t>
            </w:r>
          </w:p>
        </w:tc>
      </w:tr>
      <w:tr>
        <w:trPr>
          <w:trHeight w:val="297" w:hRule="atLeast"/>
        </w:trPr>
        <w:tc>
          <w:tcPr>
            <w:tcW w:w="3202" w:type="dxa"/>
          </w:tcPr>
          <w:p>
            <w:pPr>
              <w:pStyle w:val="TableParagraph"/>
              <w:spacing w:before="33"/>
              <w:rPr>
                <w:b/>
                <w:sz w:val="20"/>
              </w:rPr>
            </w:pPr>
            <w:r>
              <w:rPr>
                <w:b/>
                <w:sz w:val="20"/>
              </w:rPr>
              <w:t>Flexibilidad</w:t>
            </w:r>
          </w:p>
        </w:tc>
        <w:tc>
          <w:tcPr>
            <w:tcW w:w="5943" w:type="dxa"/>
          </w:tcPr>
          <w:p>
            <w:pPr>
              <w:pStyle w:val="TableParagraph"/>
              <w:spacing w:before="33"/>
              <w:rPr>
                <w:sz w:val="20"/>
              </w:rPr>
            </w:pPr>
            <w:r>
              <w:rPr>
                <w:sz w:val="20"/>
              </w:rPr>
              <w:t>Si</w:t>
            </w:r>
          </w:p>
        </w:tc>
      </w:tr>
      <w:tr>
        <w:trPr>
          <w:trHeight w:val="297" w:hRule="atLeast"/>
        </w:trPr>
        <w:tc>
          <w:tcPr>
            <w:tcW w:w="9145" w:type="dxa"/>
            <w:gridSpan w:val="2"/>
            <w:shd w:val="clear" w:color="auto" w:fill="0070C0"/>
          </w:tcPr>
          <w:p>
            <w:pPr>
              <w:pStyle w:val="TableParagraph"/>
              <w:spacing w:line="267" w:lineRule="exact" w:before="10"/>
              <w:ind w:left="3206" w:right="3196"/>
              <w:jc w:val="center"/>
              <w:rPr>
                <w:b/>
                <w:sz w:val="24"/>
              </w:rPr>
            </w:pPr>
            <w:r>
              <w:rPr>
                <w:b/>
                <w:color w:val="FFFFFF"/>
                <w:sz w:val="24"/>
              </w:rPr>
              <w:t>Responsables</w:t>
            </w:r>
          </w:p>
        </w:tc>
      </w:tr>
      <w:tr>
        <w:trPr>
          <w:trHeight w:val="297" w:hRule="atLeast"/>
        </w:trPr>
        <w:tc>
          <w:tcPr>
            <w:tcW w:w="3202" w:type="dxa"/>
          </w:tcPr>
          <w:p>
            <w:pPr>
              <w:pStyle w:val="TableParagraph"/>
              <w:spacing w:before="33"/>
              <w:rPr>
                <w:b/>
                <w:sz w:val="20"/>
              </w:rPr>
            </w:pPr>
            <w:r>
              <w:rPr>
                <w:b/>
                <w:sz w:val="20"/>
              </w:rPr>
              <w:t>Líder de TI</w:t>
            </w:r>
          </w:p>
        </w:tc>
        <w:tc>
          <w:tcPr>
            <w:tcW w:w="5943" w:type="dxa"/>
          </w:tcPr>
          <w:p>
            <w:pPr>
              <w:pStyle w:val="TableParagraph"/>
              <w:spacing w:line="211" w:lineRule="exact" w:before="66"/>
              <w:rPr>
                <w:sz w:val="20"/>
              </w:rPr>
            </w:pPr>
            <w:r>
              <w:rPr>
                <w:sz w:val="20"/>
              </w:rPr>
              <w:t>Dirección de Infraestructura Tecnológica y Servicios Digitales</w:t>
            </w:r>
          </w:p>
        </w:tc>
      </w:tr>
      <w:tr>
        <w:trPr>
          <w:trHeight w:val="292" w:hRule="atLeast"/>
        </w:trPr>
        <w:tc>
          <w:tcPr>
            <w:tcW w:w="3202" w:type="dxa"/>
          </w:tcPr>
          <w:p>
            <w:pPr>
              <w:pStyle w:val="TableParagraph"/>
              <w:spacing w:before="33"/>
              <w:rPr>
                <w:b/>
                <w:sz w:val="20"/>
              </w:rPr>
            </w:pPr>
            <w:r>
              <w:rPr>
                <w:b/>
                <w:sz w:val="20"/>
              </w:rPr>
              <w:t>Líder funcional</w:t>
            </w:r>
          </w:p>
        </w:tc>
        <w:tc>
          <w:tcPr>
            <w:tcW w:w="5943" w:type="dxa"/>
          </w:tcPr>
          <w:p>
            <w:pPr>
              <w:pStyle w:val="TableParagraph"/>
              <w:spacing w:line="211" w:lineRule="exact" w:before="62"/>
              <w:rPr>
                <w:sz w:val="20"/>
              </w:rPr>
            </w:pPr>
            <w:r>
              <w:rPr>
                <w:sz w:val="20"/>
              </w:rPr>
              <w:t>Carlos Andrés González Parra</w:t>
            </w:r>
          </w:p>
        </w:tc>
      </w:tr>
      <w:tr>
        <w:trPr>
          <w:trHeight w:val="297" w:hRule="atLeast"/>
        </w:trPr>
        <w:tc>
          <w:tcPr>
            <w:tcW w:w="3202" w:type="dxa"/>
          </w:tcPr>
          <w:p>
            <w:pPr>
              <w:pStyle w:val="TableParagraph"/>
              <w:spacing w:before="33"/>
              <w:rPr>
                <w:b/>
                <w:sz w:val="20"/>
              </w:rPr>
            </w:pPr>
            <w:r>
              <w:rPr>
                <w:b/>
                <w:sz w:val="20"/>
              </w:rPr>
              <w:t>Email</w:t>
            </w:r>
          </w:p>
        </w:tc>
        <w:tc>
          <w:tcPr>
            <w:tcW w:w="5943" w:type="dxa"/>
          </w:tcPr>
          <w:p>
            <w:pPr>
              <w:pStyle w:val="TableParagraph"/>
              <w:spacing w:line="211" w:lineRule="exact" w:before="66"/>
              <w:rPr>
                <w:sz w:val="20"/>
              </w:rPr>
            </w:pPr>
            <w:hyperlink r:id="rId8">
              <w:r>
                <w:rPr>
                  <w:color w:val="0563C1"/>
                  <w:sz w:val="20"/>
                  <w:u w:val="single" w:color="0563C1"/>
                </w:rPr>
                <w:t>soporteti@pereira.gov.co</w:t>
              </w:r>
            </w:hyperlink>
          </w:p>
        </w:tc>
      </w:tr>
    </w:tbl>
    <w:p>
      <w:pPr>
        <w:spacing w:after="0" w:line="211" w:lineRule="exact"/>
        <w:rPr>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9"/>
        <w:gridCol w:w="6005"/>
      </w:tblGrid>
      <w:tr>
        <w:trPr>
          <w:trHeight w:val="614" w:hRule="atLeast"/>
        </w:trPr>
        <w:tc>
          <w:tcPr>
            <w:tcW w:w="9144" w:type="dxa"/>
            <w:gridSpan w:val="2"/>
            <w:tcBorders>
              <w:bottom w:val="nil"/>
            </w:tcBorders>
            <w:shd w:val="clear" w:color="auto" w:fill="0070C0"/>
          </w:tcPr>
          <w:p>
            <w:pPr>
              <w:pStyle w:val="TableParagraph"/>
              <w:spacing w:before="175"/>
              <w:ind w:left="2521" w:right="2510"/>
              <w:jc w:val="center"/>
              <w:rPr>
                <w:rFonts w:ascii="Caladea"/>
                <w:sz w:val="26"/>
              </w:rPr>
            </w:pPr>
            <w:r>
              <w:rPr>
                <w:rFonts w:ascii="Caladea"/>
                <w:color w:val="FFFFFF"/>
                <w:sz w:val="26"/>
              </w:rPr>
              <w:t>Ordenes de pago</w:t>
            </w:r>
          </w:p>
        </w:tc>
      </w:tr>
      <w:tr>
        <w:trPr>
          <w:trHeight w:val="1607" w:hRule="atLeast"/>
        </w:trPr>
        <w:tc>
          <w:tcPr>
            <w:tcW w:w="3139" w:type="dxa"/>
            <w:tcBorders>
              <w:top w:val="nil"/>
            </w:tcBorders>
          </w:tcPr>
          <w:p>
            <w:pPr>
              <w:pStyle w:val="TableParagraph"/>
              <w:ind w:left="0"/>
              <w:rPr>
                <w:sz w:val="22"/>
              </w:rPr>
            </w:pPr>
          </w:p>
          <w:p>
            <w:pPr>
              <w:pStyle w:val="TableParagraph"/>
              <w:ind w:left="0"/>
              <w:rPr>
                <w:sz w:val="22"/>
              </w:rPr>
            </w:pPr>
          </w:p>
          <w:p>
            <w:pPr>
              <w:pStyle w:val="TableParagraph"/>
              <w:spacing w:before="180"/>
              <w:rPr>
                <w:sz w:val="20"/>
              </w:rPr>
            </w:pPr>
            <w:r>
              <w:rPr>
                <w:sz w:val="20"/>
              </w:rPr>
              <w:t>Descripción</w:t>
            </w:r>
          </w:p>
        </w:tc>
        <w:tc>
          <w:tcPr>
            <w:tcW w:w="6005" w:type="dxa"/>
            <w:tcBorders>
              <w:top w:val="nil"/>
            </w:tcBorders>
          </w:tcPr>
          <w:p>
            <w:pPr>
              <w:pStyle w:val="TableParagraph"/>
              <w:ind w:right="53"/>
              <w:jc w:val="both"/>
              <w:rPr>
                <w:sz w:val="20"/>
              </w:rPr>
            </w:pPr>
            <w:r>
              <w:rPr>
                <w:sz w:val="20"/>
              </w:rPr>
              <w:t>Este servicio permite realizar la gestión de ordenes de pago a contratistas y proveedores disminuyendo el uso de papel al interior de la Administración Municipal, tanto firmas, como carga de documentos que soporten el contrato para realizar finalmente la asignación de planilla y envío a la fiduciaria. A partir de ese momento</w:t>
            </w:r>
            <w:r>
              <w:rPr>
                <w:spacing w:val="9"/>
                <w:sz w:val="20"/>
              </w:rPr>
              <w:t> </w:t>
            </w:r>
            <w:r>
              <w:rPr>
                <w:sz w:val="20"/>
              </w:rPr>
              <w:t>el</w:t>
            </w:r>
            <w:r>
              <w:rPr>
                <w:spacing w:val="10"/>
                <w:sz w:val="20"/>
              </w:rPr>
              <w:t> </w:t>
            </w:r>
            <w:r>
              <w:rPr>
                <w:sz w:val="20"/>
              </w:rPr>
              <w:t>contratista</w:t>
            </w:r>
            <w:r>
              <w:rPr>
                <w:spacing w:val="10"/>
                <w:sz w:val="20"/>
              </w:rPr>
              <w:t> </w:t>
            </w:r>
            <w:r>
              <w:rPr>
                <w:sz w:val="20"/>
              </w:rPr>
              <w:t>o</w:t>
            </w:r>
            <w:r>
              <w:rPr>
                <w:spacing w:val="9"/>
                <w:sz w:val="20"/>
              </w:rPr>
              <w:t> </w:t>
            </w:r>
            <w:r>
              <w:rPr>
                <w:sz w:val="20"/>
              </w:rPr>
              <w:t>proveedor</w:t>
            </w:r>
            <w:r>
              <w:rPr>
                <w:spacing w:val="11"/>
                <w:sz w:val="20"/>
              </w:rPr>
              <w:t> </w:t>
            </w:r>
            <w:r>
              <w:rPr>
                <w:sz w:val="20"/>
              </w:rPr>
              <w:t>puede</w:t>
            </w:r>
            <w:r>
              <w:rPr>
                <w:spacing w:val="9"/>
                <w:sz w:val="20"/>
              </w:rPr>
              <w:t> </w:t>
            </w:r>
            <w:r>
              <w:rPr>
                <w:sz w:val="20"/>
              </w:rPr>
              <w:t>realizar</w:t>
            </w:r>
            <w:r>
              <w:rPr>
                <w:spacing w:val="10"/>
                <w:sz w:val="20"/>
              </w:rPr>
              <w:t> </w:t>
            </w:r>
            <w:r>
              <w:rPr>
                <w:sz w:val="20"/>
              </w:rPr>
              <w:t>seguimiento</w:t>
            </w:r>
            <w:r>
              <w:rPr>
                <w:spacing w:val="10"/>
                <w:sz w:val="20"/>
              </w:rPr>
              <w:t> </w:t>
            </w:r>
            <w:r>
              <w:rPr>
                <w:sz w:val="20"/>
              </w:rPr>
              <w:t>a</w:t>
            </w:r>
          </w:p>
          <w:p>
            <w:pPr>
              <w:pStyle w:val="TableParagraph"/>
              <w:spacing w:line="211" w:lineRule="exact"/>
              <w:jc w:val="both"/>
              <w:rPr>
                <w:sz w:val="20"/>
              </w:rPr>
            </w:pPr>
            <w:r>
              <w:rPr>
                <w:sz w:val="20"/>
              </w:rPr>
              <w:t>su pago en el servicio de Ordenes de pago.</w:t>
            </w:r>
          </w:p>
        </w:tc>
      </w:tr>
      <w:tr>
        <w:trPr>
          <w:trHeight w:val="2351" w:hRule="atLeast"/>
        </w:trPr>
        <w:tc>
          <w:tcPr>
            <w:tcW w:w="3139"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2"/>
              <w:ind w:left="0"/>
              <w:rPr>
                <w:sz w:val="26"/>
              </w:rPr>
            </w:pPr>
          </w:p>
          <w:p>
            <w:pPr>
              <w:pStyle w:val="TableParagraph"/>
              <w:rPr>
                <w:sz w:val="20"/>
              </w:rPr>
            </w:pPr>
            <w:r>
              <w:rPr>
                <w:sz w:val="20"/>
              </w:rPr>
              <w:t>Alcance del Servicio</w:t>
            </w:r>
          </w:p>
        </w:tc>
        <w:tc>
          <w:tcPr>
            <w:tcW w:w="6005" w:type="dxa"/>
          </w:tcPr>
          <w:p>
            <w:pPr>
              <w:pStyle w:val="TableParagraph"/>
              <w:numPr>
                <w:ilvl w:val="0"/>
                <w:numId w:val="24"/>
              </w:numPr>
              <w:tabs>
                <w:tab w:pos="792" w:val="left" w:leader="none"/>
              </w:tabs>
              <w:spacing w:line="240" w:lineRule="auto" w:before="0" w:after="0"/>
              <w:ind w:left="792" w:right="53" w:hanging="360"/>
              <w:jc w:val="both"/>
              <w:rPr>
                <w:sz w:val="20"/>
              </w:rPr>
            </w:pPr>
            <w:r>
              <w:rPr>
                <w:sz w:val="20"/>
              </w:rPr>
              <w:t>Permite realizar la gestión de ordenes de pago a los administradores de cada</w:t>
            </w:r>
            <w:r>
              <w:rPr>
                <w:spacing w:val="-4"/>
                <w:sz w:val="20"/>
              </w:rPr>
              <w:t> </w:t>
            </w:r>
            <w:r>
              <w:rPr>
                <w:sz w:val="20"/>
              </w:rPr>
              <w:t>dependencia</w:t>
            </w:r>
          </w:p>
          <w:p>
            <w:pPr>
              <w:pStyle w:val="TableParagraph"/>
              <w:numPr>
                <w:ilvl w:val="0"/>
                <w:numId w:val="24"/>
              </w:numPr>
              <w:tabs>
                <w:tab w:pos="792" w:val="left" w:leader="none"/>
              </w:tabs>
              <w:spacing w:line="240" w:lineRule="auto" w:before="0" w:after="0"/>
              <w:ind w:left="792" w:right="55" w:hanging="360"/>
              <w:jc w:val="both"/>
              <w:rPr>
                <w:sz w:val="20"/>
              </w:rPr>
            </w:pPr>
            <w:r>
              <w:rPr>
                <w:sz w:val="20"/>
              </w:rPr>
              <w:t>Permite realizar la carga de informes a los contratistas o proveedores para la firma de los</w:t>
            </w:r>
            <w:r>
              <w:rPr>
                <w:spacing w:val="-7"/>
                <w:sz w:val="20"/>
              </w:rPr>
              <w:t> </w:t>
            </w:r>
            <w:r>
              <w:rPr>
                <w:sz w:val="20"/>
              </w:rPr>
              <w:t>supervisores</w:t>
            </w:r>
          </w:p>
          <w:p>
            <w:pPr>
              <w:pStyle w:val="TableParagraph"/>
              <w:numPr>
                <w:ilvl w:val="0"/>
                <w:numId w:val="24"/>
              </w:numPr>
              <w:tabs>
                <w:tab w:pos="792" w:val="left" w:leader="none"/>
              </w:tabs>
              <w:spacing w:line="240" w:lineRule="auto" w:before="0" w:after="0"/>
              <w:ind w:left="792" w:right="55" w:hanging="360"/>
              <w:jc w:val="both"/>
              <w:rPr>
                <w:sz w:val="20"/>
              </w:rPr>
            </w:pPr>
            <w:r>
              <w:rPr>
                <w:sz w:val="20"/>
              </w:rPr>
              <w:t>Permite a los supervisores aprobar los informes de ejecución de actividades de los contratistas y/o proveedores.</w:t>
            </w:r>
          </w:p>
          <w:p>
            <w:pPr>
              <w:pStyle w:val="TableParagraph"/>
              <w:numPr>
                <w:ilvl w:val="0"/>
                <w:numId w:val="24"/>
              </w:numPr>
              <w:tabs>
                <w:tab w:pos="792" w:val="left" w:leader="none"/>
              </w:tabs>
              <w:spacing w:line="232" w:lineRule="auto" w:before="2" w:after="0"/>
              <w:ind w:left="792" w:right="54" w:hanging="360"/>
              <w:jc w:val="both"/>
              <w:rPr>
                <w:sz w:val="20"/>
              </w:rPr>
            </w:pPr>
            <w:r>
              <w:rPr>
                <w:sz w:val="20"/>
              </w:rPr>
              <w:t>Permite realizar trazabilidad a todos los procesos que se se han realizado y se están realizando en cuanto a</w:t>
            </w:r>
            <w:r>
              <w:rPr>
                <w:spacing w:val="19"/>
                <w:sz w:val="20"/>
              </w:rPr>
              <w:t> </w:t>
            </w:r>
            <w:r>
              <w:rPr>
                <w:sz w:val="20"/>
              </w:rPr>
              <w:t>pagos</w:t>
            </w:r>
          </w:p>
          <w:p>
            <w:pPr>
              <w:pStyle w:val="TableParagraph"/>
              <w:spacing w:line="211" w:lineRule="exact" w:before="3"/>
              <w:ind w:left="792"/>
              <w:jc w:val="both"/>
              <w:rPr>
                <w:sz w:val="20"/>
              </w:rPr>
            </w:pPr>
            <w:r>
              <w:rPr>
                <w:sz w:val="20"/>
              </w:rPr>
              <w:t>de la Alcaldía de Pereira.</w:t>
            </w:r>
          </w:p>
        </w:tc>
      </w:tr>
      <w:tr>
        <w:trPr>
          <w:trHeight w:val="302" w:hRule="atLeast"/>
        </w:trPr>
        <w:tc>
          <w:tcPr>
            <w:tcW w:w="3139" w:type="dxa"/>
          </w:tcPr>
          <w:p>
            <w:pPr>
              <w:pStyle w:val="TableParagraph"/>
              <w:spacing w:before="38"/>
              <w:rPr>
                <w:sz w:val="20"/>
              </w:rPr>
            </w:pPr>
            <w:r>
              <w:rPr>
                <w:sz w:val="20"/>
              </w:rPr>
              <w:t>Versión</w:t>
            </w:r>
          </w:p>
        </w:tc>
        <w:tc>
          <w:tcPr>
            <w:tcW w:w="6005" w:type="dxa"/>
          </w:tcPr>
          <w:p>
            <w:pPr>
              <w:pStyle w:val="TableParagraph"/>
              <w:spacing w:before="38"/>
              <w:rPr>
                <w:sz w:val="20"/>
              </w:rPr>
            </w:pPr>
            <w:r>
              <w:rPr>
                <w:sz w:val="20"/>
              </w:rPr>
              <w:t>3.1</w:t>
            </w:r>
          </w:p>
        </w:tc>
      </w:tr>
      <w:tr>
        <w:trPr>
          <w:trHeight w:val="302" w:hRule="atLeast"/>
        </w:trPr>
        <w:tc>
          <w:tcPr>
            <w:tcW w:w="9144" w:type="dxa"/>
            <w:gridSpan w:val="2"/>
            <w:shd w:val="clear" w:color="auto" w:fill="0070C0"/>
          </w:tcPr>
          <w:p>
            <w:pPr>
              <w:pStyle w:val="TableParagraph"/>
              <w:spacing w:line="267" w:lineRule="exact" w:before="14"/>
              <w:ind w:left="2521" w:right="2510"/>
              <w:jc w:val="center"/>
              <w:rPr>
                <w:b/>
                <w:sz w:val="24"/>
              </w:rPr>
            </w:pPr>
            <w:r>
              <w:rPr>
                <w:b/>
                <w:color w:val="FFFFFF"/>
                <w:sz w:val="24"/>
              </w:rPr>
              <w:t>Clasificación</w:t>
            </w:r>
          </w:p>
        </w:tc>
      </w:tr>
      <w:tr>
        <w:trPr>
          <w:trHeight w:val="301" w:hRule="atLeast"/>
        </w:trPr>
        <w:tc>
          <w:tcPr>
            <w:tcW w:w="3139" w:type="dxa"/>
          </w:tcPr>
          <w:p>
            <w:pPr>
              <w:pStyle w:val="TableParagraph"/>
              <w:spacing w:before="33"/>
              <w:rPr>
                <w:sz w:val="20"/>
              </w:rPr>
            </w:pPr>
            <w:r>
              <w:rPr>
                <w:sz w:val="20"/>
              </w:rPr>
              <w:t>Tipo</w:t>
            </w:r>
          </w:p>
        </w:tc>
        <w:tc>
          <w:tcPr>
            <w:tcW w:w="6005" w:type="dxa"/>
          </w:tcPr>
          <w:p>
            <w:pPr>
              <w:pStyle w:val="TableParagraph"/>
              <w:spacing w:before="33"/>
              <w:rPr>
                <w:sz w:val="20"/>
              </w:rPr>
            </w:pPr>
            <w:r>
              <w:rPr>
                <w:sz w:val="20"/>
              </w:rPr>
              <w:t>Información</w:t>
            </w:r>
          </w:p>
        </w:tc>
      </w:tr>
      <w:tr>
        <w:trPr>
          <w:trHeight w:val="301" w:hRule="atLeast"/>
        </w:trPr>
        <w:tc>
          <w:tcPr>
            <w:tcW w:w="3139" w:type="dxa"/>
          </w:tcPr>
          <w:p>
            <w:pPr>
              <w:pStyle w:val="TableParagraph"/>
              <w:spacing w:before="33"/>
              <w:rPr>
                <w:sz w:val="20"/>
              </w:rPr>
            </w:pPr>
            <w:r>
              <w:rPr>
                <w:sz w:val="20"/>
              </w:rPr>
              <w:t>Estado</w:t>
            </w:r>
          </w:p>
        </w:tc>
        <w:tc>
          <w:tcPr>
            <w:tcW w:w="6005" w:type="dxa"/>
          </w:tcPr>
          <w:p>
            <w:pPr>
              <w:pStyle w:val="TableParagraph"/>
              <w:spacing w:before="33"/>
              <w:rPr>
                <w:sz w:val="20"/>
              </w:rPr>
            </w:pPr>
            <w:r>
              <w:rPr>
                <w:sz w:val="20"/>
              </w:rPr>
              <w:t>Producción</w:t>
            </w:r>
          </w:p>
        </w:tc>
      </w:tr>
      <w:tr>
        <w:trPr>
          <w:trHeight w:val="297" w:hRule="atLeast"/>
        </w:trPr>
        <w:tc>
          <w:tcPr>
            <w:tcW w:w="3139" w:type="dxa"/>
          </w:tcPr>
          <w:p>
            <w:pPr>
              <w:pStyle w:val="TableParagraph"/>
              <w:spacing w:before="33"/>
              <w:rPr>
                <w:sz w:val="20"/>
              </w:rPr>
            </w:pPr>
            <w:r>
              <w:rPr>
                <w:sz w:val="20"/>
              </w:rPr>
              <w:t>Categoria</w:t>
            </w:r>
          </w:p>
        </w:tc>
        <w:tc>
          <w:tcPr>
            <w:tcW w:w="6005" w:type="dxa"/>
          </w:tcPr>
          <w:p>
            <w:pPr>
              <w:pStyle w:val="TableParagraph"/>
              <w:spacing w:before="33"/>
              <w:rPr>
                <w:sz w:val="20"/>
              </w:rPr>
            </w:pPr>
            <w:r>
              <w:rPr>
                <w:sz w:val="20"/>
              </w:rPr>
              <w:t>Intranet</w:t>
            </w:r>
          </w:p>
        </w:tc>
      </w:tr>
      <w:tr>
        <w:trPr>
          <w:trHeight w:val="302" w:hRule="atLeast"/>
        </w:trPr>
        <w:tc>
          <w:tcPr>
            <w:tcW w:w="3139" w:type="dxa"/>
          </w:tcPr>
          <w:p>
            <w:pPr>
              <w:pStyle w:val="TableParagraph"/>
              <w:spacing w:before="38"/>
              <w:rPr>
                <w:sz w:val="20"/>
              </w:rPr>
            </w:pPr>
            <w:r>
              <w:rPr>
                <w:sz w:val="20"/>
              </w:rPr>
              <w:t>Proceso que soporta</w:t>
            </w:r>
          </w:p>
        </w:tc>
        <w:tc>
          <w:tcPr>
            <w:tcW w:w="6005" w:type="dxa"/>
          </w:tcPr>
          <w:p>
            <w:pPr>
              <w:pStyle w:val="TableParagraph"/>
              <w:spacing w:before="38"/>
              <w:rPr>
                <w:sz w:val="20"/>
              </w:rPr>
            </w:pPr>
            <w:r>
              <w:rPr>
                <w:sz w:val="20"/>
              </w:rPr>
              <w:t>Proceso misional de desarrollo económico</w:t>
            </w:r>
          </w:p>
        </w:tc>
      </w:tr>
      <w:tr>
        <w:trPr>
          <w:trHeight w:val="302" w:hRule="atLeast"/>
        </w:trPr>
        <w:tc>
          <w:tcPr>
            <w:tcW w:w="9144" w:type="dxa"/>
            <w:gridSpan w:val="2"/>
            <w:shd w:val="clear" w:color="auto" w:fill="0070C0"/>
          </w:tcPr>
          <w:p>
            <w:pPr>
              <w:pStyle w:val="TableParagraph"/>
              <w:spacing w:line="267" w:lineRule="exact" w:before="14"/>
              <w:ind w:left="2521" w:right="2510"/>
              <w:jc w:val="center"/>
              <w:rPr>
                <w:b/>
                <w:sz w:val="24"/>
              </w:rPr>
            </w:pPr>
            <w:r>
              <w:rPr>
                <w:b/>
                <w:color w:val="FFFFFF"/>
                <w:sz w:val="24"/>
              </w:rPr>
              <w:t>Atributos de Calidad</w:t>
            </w:r>
          </w:p>
        </w:tc>
      </w:tr>
      <w:tr>
        <w:trPr>
          <w:trHeight w:val="301" w:hRule="atLeast"/>
        </w:trPr>
        <w:tc>
          <w:tcPr>
            <w:tcW w:w="3139" w:type="dxa"/>
          </w:tcPr>
          <w:p>
            <w:pPr>
              <w:pStyle w:val="TableParagraph"/>
              <w:spacing w:before="33"/>
              <w:rPr>
                <w:sz w:val="20"/>
              </w:rPr>
            </w:pPr>
            <w:r>
              <w:rPr>
                <w:sz w:val="20"/>
              </w:rPr>
              <w:t>Horario de Atención</w:t>
            </w:r>
          </w:p>
        </w:tc>
        <w:tc>
          <w:tcPr>
            <w:tcW w:w="6005" w:type="dxa"/>
          </w:tcPr>
          <w:p>
            <w:pPr>
              <w:pStyle w:val="TableParagraph"/>
              <w:spacing w:before="33"/>
              <w:rPr>
                <w:sz w:val="20"/>
              </w:rPr>
            </w:pPr>
            <w:r>
              <w:rPr>
                <w:sz w:val="20"/>
              </w:rPr>
              <w:t>24 horas, 7 días</w:t>
            </w:r>
          </w:p>
        </w:tc>
      </w:tr>
      <w:tr>
        <w:trPr>
          <w:trHeight w:val="297" w:hRule="atLeast"/>
        </w:trPr>
        <w:tc>
          <w:tcPr>
            <w:tcW w:w="3139" w:type="dxa"/>
          </w:tcPr>
          <w:p>
            <w:pPr>
              <w:pStyle w:val="TableParagraph"/>
              <w:spacing w:before="33"/>
              <w:rPr>
                <w:sz w:val="20"/>
              </w:rPr>
            </w:pPr>
            <w:r>
              <w:rPr>
                <w:sz w:val="20"/>
              </w:rPr>
              <w:t>Seguridad</w:t>
            </w:r>
          </w:p>
        </w:tc>
        <w:tc>
          <w:tcPr>
            <w:tcW w:w="6005" w:type="dxa"/>
          </w:tcPr>
          <w:p>
            <w:pPr>
              <w:pStyle w:val="TableParagraph"/>
              <w:spacing w:before="33"/>
              <w:rPr>
                <w:sz w:val="20"/>
              </w:rPr>
            </w:pPr>
            <w:r>
              <w:rPr>
                <w:sz w:val="20"/>
              </w:rPr>
              <w:t>Si</w:t>
            </w:r>
          </w:p>
        </w:tc>
      </w:tr>
      <w:tr>
        <w:trPr>
          <w:trHeight w:val="301" w:hRule="atLeast"/>
        </w:trPr>
        <w:tc>
          <w:tcPr>
            <w:tcW w:w="3139" w:type="dxa"/>
          </w:tcPr>
          <w:p>
            <w:pPr>
              <w:pStyle w:val="TableParagraph"/>
              <w:spacing w:before="38"/>
              <w:rPr>
                <w:sz w:val="20"/>
              </w:rPr>
            </w:pPr>
            <w:r>
              <w:rPr>
                <w:sz w:val="20"/>
              </w:rPr>
              <w:t>Escalabilidad</w:t>
            </w:r>
          </w:p>
        </w:tc>
        <w:tc>
          <w:tcPr>
            <w:tcW w:w="6005" w:type="dxa"/>
          </w:tcPr>
          <w:p>
            <w:pPr>
              <w:pStyle w:val="TableParagraph"/>
              <w:spacing w:before="38"/>
              <w:rPr>
                <w:sz w:val="20"/>
              </w:rPr>
            </w:pPr>
            <w:r>
              <w:rPr>
                <w:sz w:val="20"/>
              </w:rPr>
              <w:t>Si</w:t>
            </w:r>
          </w:p>
        </w:tc>
      </w:tr>
      <w:tr>
        <w:trPr>
          <w:trHeight w:val="302" w:hRule="atLeast"/>
        </w:trPr>
        <w:tc>
          <w:tcPr>
            <w:tcW w:w="3139" w:type="dxa"/>
          </w:tcPr>
          <w:p>
            <w:pPr>
              <w:pStyle w:val="TableParagraph"/>
              <w:spacing w:before="38"/>
              <w:rPr>
                <w:sz w:val="20"/>
              </w:rPr>
            </w:pPr>
            <w:r>
              <w:rPr>
                <w:sz w:val="20"/>
              </w:rPr>
              <w:t>Flexibilidad</w:t>
            </w:r>
          </w:p>
        </w:tc>
        <w:tc>
          <w:tcPr>
            <w:tcW w:w="6005" w:type="dxa"/>
          </w:tcPr>
          <w:p>
            <w:pPr>
              <w:pStyle w:val="TableParagraph"/>
              <w:spacing w:before="38"/>
              <w:rPr>
                <w:sz w:val="20"/>
              </w:rPr>
            </w:pPr>
            <w:r>
              <w:rPr>
                <w:sz w:val="20"/>
              </w:rPr>
              <w:t>Si</w:t>
            </w:r>
          </w:p>
        </w:tc>
      </w:tr>
      <w:tr>
        <w:trPr>
          <w:trHeight w:val="302" w:hRule="atLeast"/>
        </w:trPr>
        <w:tc>
          <w:tcPr>
            <w:tcW w:w="9144" w:type="dxa"/>
            <w:gridSpan w:val="2"/>
            <w:shd w:val="clear" w:color="auto" w:fill="0070C0"/>
          </w:tcPr>
          <w:p>
            <w:pPr>
              <w:pStyle w:val="TableParagraph"/>
              <w:spacing w:line="267" w:lineRule="exact" w:before="14"/>
              <w:ind w:left="2521" w:right="2510"/>
              <w:jc w:val="center"/>
              <w:rPr>
                <w:b/>
                <w:sz w:val="24"/>
              </w:rPr>
            </w:pPr>
            <w:r>
              <w:rPr>
                <w:b/>
                <w:color w:val="FFFFFF"/>
                <w:sz w:val="24"/>
              </w:rPr>
              <w:t>Responsables</w:t>
            </w:r>
          </w:p>
        </w:tc>
      </w:tr>
      <w:tr>
        <w:trPr>
          <w:trHeight w:val="301" w:hRule="atLeast"/>
        </w:trPr>
        <w:tc>
          <w:tcPr>
            <w:tcW w:w="3139" w:type="dxa"/>
          </w:tcPr>
          <w:p>
            <w:pPr>
              <w:pStyle w:val="TableParagraph"/>
              <w:spacing w:before="33"/>
              <w:rPr>
                <w:sz w:val="20"/>
              </w:rPr>
            </w:pPr>
            <w:r>
              <w:rPr>
                <w:sz w:val="20"/>
              </w:rPr>
              <w:t>Líder de TI</w:t>
            </w:r>
          </w:p>
        </w:tc>
        <w:tc>
          <w:tcPr>
            <w:tcW w:w="6005" w:type="dxa"/>
          </w:tcPr>
          <w:p>
            <w:pPr>
              <w:pStyle w:val="TableParagraph"/>
              <w:spacing w:before="33"/>
              <w:rPr>
                <w:sz w:val="20"/>
              </w:rPr>
            </w:pPr>
            <w:r>
              <w:rPr>
                <w:sz w:val="20"/>
              </w:rPr>
              <w:t>Secretaría TIC</w:t>
            </w:r>
          </w:p>
        </w:tc>
      </w:tr>
      <w:tr>
        <w:trPr>
          <w:trHeight w:val="297" w:hRule="atLeast"/>
        </w:trPr>
        <w:tc>
          <w:tcPr>
            <w:tcW w:w="3139" w:type="dxa"/>
          </w:tcPr>
          <w:p>
            <w:pPr>
              <w:pStyle w:val="TableParagraph"/>
              <w:spacing w:before="33"/>
              <w:rPr>
                <w:sz w:val="20"/>
              </w:rPr>
            </w:pPr>
            <w:r>
              <w:rPr>
                <w:sz w:val="20"/>
              </w:rPr>
              <w:t>Líder funcional</w:t>
            </w:r>
          </w:p>
        </w:tc>
        <w:tc>
          <w:tcPr>
            <w:tcW w:w="6005" w:type="dxa"/>
          </w:tcPr>
          <w:p>
            <w:pPr>
              <w:pStyle w:val="TableParagraph"/>
              <w:spacing w:before="33"/>
              <w:rPr>
                <w:sz w:val="20"/>
              </w:rPr>
            </w:pPr>
            <w:r>
              <w:rPr>
                <w:sz w:val="20"/>
              </w:rPr>
              <w:t>Carlos Andrés Alvaréz Palomino</w:t>
            </w:r>
          </w:p>
        </w:tc>
      </w:tr>
      <w:tr>
        <w:trPr>
          <w:trHeight w:val="302" w:hRule="atLeast"/>
        </w:trPr>
        <w:tc>
          <w:tcPr>
            <w:tcW w:w="3139" w:type="dxa"/>
          </w:tcPr>
          <w:p>
            <w:pPr>
              <w:pStyle w:val="TableParagraph"/>
              <w:spacing w:before="38"/>
              <w:rPr>
                <w:sz w:val="20"/>
              </w:rPr>
            </w:pPr>
            <w:r>
              <w:rPr>
                <w:sz w:val="20"/>
              </w:rPr>
              <w:t>Email</w:t>
            </w:r>
          </w:p>
        </w:tc>
        <w:tc>
          <w:tcPr>
            <w:tcW w:w="6005" w:type="dxa"/>
          </w:tcPr>
          <w:p>
            <w:pPr>
              <w:pStyle w:val="TableParagraph"/>
              <w:ind w:left="0"/>
              <w:rPr>
                <w:rFonts w:ascii="Times New Roman"/>
                <w:sz w:val="20"/>
              </w:rPr>
            </w:pPr>
          </w:p>
        </w:tc>
      </w:tr>
    </w:tbl>
    <w:p>
      <w:pPr>
        <w:spacing w:after="0"/>
        <w:rPr>
          <w:rFonts w:ascii="Times New Roman"/>
          <w:sz w:val="20"/>
        </w:rPr>
        <w:sectPr>
          <w:pgSz w:w="12240" w:h="15840"/>
          <w:pgMar w:header="405" w:footer="1549" w:top="1900" w:bottom="1800" w:left="1180" w:right="900"/>
        </w:sectPr>
      </w:pPr>
    </w:p>
    <w:p>
      <w:pPr>
        <w:pStyle w:val="BodyText"/>
        <w:tabs>
          <w:tab w:pos="7510" w:val="left" w:leader="none"/>
        </w:tabs>
        <w:spacing w:before="109"/>
        <w:ind w:left="283"/>
      </w:pPr>
      <w:r>
        <w:rPr>
          <w:position w:val="-2"/>
        </w:rPr>
        <w:t>Versión:</w:t>
      </w:r>
      <w:r>
        <w:rPr>
          <w:spacing w:val="-2"/>
          <w:position w:val="-2"/>
        </w:rPr>
        <w:t> </w:t>
      </w:r>
      <w:r>
        <w:rPr>
          <w:position w:val="-2"/>
        </w:rPr>
        <w:t>01</w:t>
        <w:tab/>
      </w:r>
      <w:r>
        <w:rPr/>
        <w:t>Fecha de Vigencia: Agosto de</w:t>
      </w:r>
      <w:r>
        <w:rPr>
          <w:spacing w:val="-14"/>
        </w:rPr>
        <w:t> </w:t>
      </w:r>
      <w:r>
        <w:rPr/>
        <w:t>2019</w:t>
      </w:r>
    </w:p>
    <w:p>
      <w:pPr>
        <w:pStyle w:val="BodyText"/>
        <w:spacing w:before="8"/>
        <w:rPr>
          <w:sz w:val="10"/>
        </w:rPr>
      </w:pPr>
    </w:p>
    <w:tbl>
      <w:tblPr>
        <w:tblW w:w="0" w:type="auto"/>
        <w:jc w:val="left"/>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39"/>
        <w:gridCol w:w="6005"/>
      </w:tblGrid>
      <w:tr>
        <w:trPr>
          <w:trHeight w:val="614" w:hRule="atLeast"/>
        </w:trPr>
        <w:tc>
          <w:tcPr>
            <w:tcW w:w="9144" w:type="dxa"/>
            <w:gridSpan w:val="2"/>
            <w:tcBorders>
              <w:bottom w:val="nil"/>
            </w:tcBorders>
            <w:shd w:val="clear" w:color="auto" w:fill="0070C0"/>
          </w:tcPr>
          <w:p>
            <w:pPr>
              <w:pStyle w:val="TableParagraph"/>
              <w:spacing w:before="175"/>
              <w:ind w:left="2521" w:right="2510"/>
              <w:jc w:val="center"/>
              <w:rPr>
                <w:rFonts w:ascii="Caladea"/>
                <w:sz w:val="26"/>
              </w:rPr>
            </w:pPr>
            <w:r>
              <w:rPr>
                <w:rFonts w:ascii="Caladea"/>
                <w:color w:val="FFFFFF"/>
                <w:sz w:val="26"/>
              </w:rPr>
              <w:t>Procesos contractuales</w:t>
            </w:r>
          </w:p>
        </w:tc>
      </w:tr>
      <w:tr>
        <w:trPr>
          <w:trHeight w:val="916" w:hRule="atLeast"/>
        </w:trPr>
        <w:tc>
          <w:tcPr>
            <w:tcW w:w="3139" w:type="dxa"/>
            <w:tcBorders>
              <w:top w:val="nil"/>
            </w:tcBorders>
          </w:tcPr>
          <w:p>
            <w:pPr>
              <w:pStyle w:val="TableParagraph"/>
              <w:spacing w:before="6"/>
              <w:ind w:left="0"/>
              <w:rPr>
                <w:sz w:val="29"/>
              </w:rPr>
            </w:pPr>
          </w:p>
          <w:p>
            <w:pPr>
              <w:pStyle w:val="TableParagraph"/>
              <w:spacing w:before="1"/>
              <w:rPr>
                <w:sz w:val="20"/>
              </w:rPr>
            </w:pPr>
            <w:r>
              <w:rPr>
                <w:sz w:val="20"/>
              </w:rPr>
              <w:t>Descripción</w:t>
            </w:r>
          </w:p>
        </w:tc>
        <w:tc>
          <w:tcPr>
            <w:tcW w:w="6005" w:type="dxa"/>
            <w:tcBorders>
              <w:top w:val="nil"/>
            </w:tcBorders>
          </w:tcPr>
          <w:p>
            <w:pPr>
              <w:pStyle w:val="TableParagraph"/>
              <w:rPr>
                <w:sz w:val="20"/>
              </w:rPr>
            </w:pPr>
            <w:r>
              <w:rPr>
                <w:sz w:val="20"/>
              </w:rPr>
              <w:t>Este servicio permite realizar procesos contractuales desde su inicio, como la elaboración de estudios previos o una necesidad</w:t>
            </w:r>
          </w:p>
          <w:p>
            <w:pPr>
              <w:pStyle w:val="TableParagraph"/>
              <w:spacing w:line="230" w:lineRule="atLeast"/>
              <w:rPr>
                <w:sz w:val="20"/>
              </w:rPr>
            </w:pPr>
            <w:r>
              <w:rPr>
                <w:sz w:val="20"/>
              </w:rPr>
              <w:t>basada en la visualización de la misma y la elaboración del contrato hasta la culminación de la ejecución de este.</w:t>
            </w:r>
          </w:p>
        </w:tc>
      </w:tr>
      <w:tr>
        <w:trPr>
          <w:trHeight w:val="3270" w:hRule="atLeast"/>
        </w:trPr>
        <w:tc>
          <w:tcPr>
            <w:tcW w:w="3139" w:type="dxa"/>
          </w:tcPr>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ind w:left="0"/>
              <w:rPr>
                <w:sz w:val="22"/>
              </w:rPr>
            </w:pPr>
          </w:p>
          <w:p>
            <w:pPr>
              <w:pStyle w:val="TableParagraph"/>
              <w:spacing w:before="11"/>
              <w:ind w:left="0"/>
              <w:rPr>
                <w:sz w:val="21"/>
              </w:rPr>
            </w:pPr>
          </w:p>
          <w:p>
            <w:pPr>
              <w:pStyle w:val="TableParagraph"/>
              <w:rPr>
                <w:sz w:val="20"/>
              </w:rPr>
            </w:pPr>
            <w:r>
              <w:rPr>
                <w:sz w:val="20"/>
              </w:rPr>
              <w:t>Alcance del Servicio</w:t>
            </w:r>
          </w:p>
        </w:tc>
        <w:tc>
          <w:tcPr>
            <w:tcW w:w="6005" w:type="dxa"/>
          </w:tcPr>
          <w:p>
            <w:pPr>
              <w:pStyle w:val="TableParagraph"/>
              <w:numPr>
                <w:ilvl w:val="0"/>
                <w:numId w:val="25"/>
              </w:numPr>
              <w:tabs>
                <w:tab w:pos="792" w:val="left" w:leader="none"/>
              </w:tabs>
              <w:spacing w:line="240" w:lineRule="auto" w:before="0" w:after="0"/>
              <w:ind w:left="792" w:right="54" w:hanging="360"/>
              <w:jc w:val="both"/>
              <w:rPr>
                <w:sz w:val="20"/>
              </w:rPr>
            </w:pPr>
            <w:r>
              <w:rPr>
                <w:sz w:val="20"/>
              </w:rPr>
              <w:t>Permite generar los documentos soportes basados en las plantillas que se encuentran en el sistema de información (estudios previos, análisis del sector, análisis de la propuesta, minuta, actas,</w:t>
            </w:r>
            <w:r>
              <w:rPr>
                <w:spacing w:val="-4"/>
                <w:sz w:val="20"/>
              </w:rPr>
              <w:t> </w:t>
            </w:r>
            <w:r>
              <w:rPr>
                <w:sz w:val="20"/>
              </w:rPr>
              <w:t>etc).</w:t>
            </w:r>
          </w:p>
          <w:p>
            <w:pPr>
              <w:pStyle w:val="TableParagraph"/>
              <w:numPr>
                <w:ilvl w:val="0"/>
                <w:numId w:val="25"/>
              </w:numPr>
              <w:tabs>
                <w:tab w:pos="848" w:val="left" w:leader="none"/>
              </w:tabs>
              <w:spacing w:line="240" w:lineRule="auto" w:before="0" w:after="0"/>
              <w:ind w:left="792" w:right="54" w:hanging="360"/>
              <w:jc w:val="both"/>
              <w:rPr>
                <w:sz w:val="20"/>
              </w:rPr>
            </w:pPr>
            <w:r>
              <w:rPr/>
              <w:tab/>
            </w:r>
            <w:r>
              <w:rPr>
                <w:sz w:val="20"/>
              </w:rPr>
              <w:t>Bodega de terceros, por medio de la cual se puede almacenar la documentación soporte de todos los terceros o contratistas (Cédula, estudios, experiencia, certificados, antecedentes,</w:t>
            </w:r>
            <w:r>
              <w:rPr>
                <w:spacing w:val="-3"/>
                <w:sz w:val="20"/>
              </w:rPr>
              <w:t> </w:t>
            </w:r>
            <w:r>
              <w:rPr>
                <w:sz w:val="20"/>
              </w:rPr>
              <w:t>etc).</w:t>
            </w:r>
          </w:p>
          <w:p>
            <w:pPr>
              <w:pStyle w:val="TableParagraph"/>
              <w:numPr>
                <w:ilvl w:val="0"/>
                <w:numId w:val="25"/>
              </w:numPr>
              <w:tabs>
                <w:tab w:pos="792" w:val="left" w:leader="none"/>
              </w:tabs>
              <w:spacing w:line="240" w:lineRule="auto" w:before="0" w:after="0"/>
              <w:ind w:left="792" w:right="55" w:hanging="360"/>
              <w:jc w:val="both"/>
              <w:rPr>
                <w:sz w:val="20"/>
              </w:rPr>
            </w:pPr>
            <w:r>
              <w:rPr>
                <w:sz w:val="20"/>
              </w:rPr>
              <w:t>Permite la asignación de los responsables de las actividades dependiendo de los roles del usuario en la dependencia a la que pertenezca o el cargo que</w:t>
            </w:r>
            <w:r>
              <w:rPr>
                <w:spacing w:val="-9"/>
                <w:sz w:val="20"/>
              </w:rPr>
              <w:t> </w:t>
            </w:r>
            <w:r>
              <w:rPr>
                <w:sz w:val="20"/>
              </w:rPr>
              <w:t>ocupe.</w:t>
            </w:r>
          </w:p>
          <w:p>
            <w:pPr>
              <w:pStyle w:val="TableParagraph"/>
              <w:numPr>
                <w:ilvl w:val="0"/>
                <w:numId w:val="25"/>
              </w:numPr>
              <w:tabs>
                <w:tab w:pos="792" w:val="left" w:leader="none"/>
              </w:tabs>
              <w:spacing w:line="230" w:lineRule="exact" w:before="7" w:after="0"/>
              <w:ind w:left="792" w:right="56" w:hanging="360"/>
              <w:jc w:val="both"/>
              <w:rPr>
                <w:sz w:val="20"/>
              </w:rPr>
            </w:pPr>
            <w:r>
              <w:rPr>
                <w:sz w:val="20"/>
              </w:rPr>
              <w:t>Permite parametrizar cualquier tipo de proceso contractual (arrendamiento, prestación de servicios profesionales, apoyo a la gestión,</w:t>
            </w:r>
            <w:r>
              <w:rPr>
                <w:spacing w:val="-6"/>
                <w:sz w:val="20"/>
              </w:rPr>
              <w:t> </w:t>
            </w:r>
            <w:r>
              <w:rPr>
                <w:sz w:val="20"/>
              </w:rPr>
              <w:t>etc).</w:t>
            </w:r>
          </w:p>
        </w:tc>
      </w:tr>
      <w:tr>
        <w:trPr>
          <w:trHeight w:val="300" w:hRule="atLeast"/>
        </w:trPr>
        <w:tc>
          <w:tcPr>
            <w:tcW w:w="3139" w:type="dxa"/>
          </w:tcPr>
          <w:p>
            <w:pPr>
              <w:pStyle w:val="TableParagraph"/>
              <w:spacing w:before="35"/>
              <w:rPr>
                <w:sz w:val="20"/>
              </w:rPr>
            </w:pPr>
            <w:r>
              <w:rPr>
                <w:sz w:val="20"/>
              </w:rPr>
              <w:t>Versión</w:t>
            </w:r>
          </w:p>
        </w:tc>
        <w:tc>
          <w:tcPr>
            <w:tcW w:w="6005" w:type="dxa"/>
          </w:tcPr>
          <w:p>
            <w:pPr>
              <w:pStyle w:val="TableParagraph"/>
              <w:spacing w:before="35"/>
              <w:rPr>
                <w:sz w:val="20"/>
              </w:rPr>
            </w:pPr>
            <w:r>
              <w:rPr>
                <w:sz w:val="20"/>
              </w:rPr>
              <w:t>3.1</w:t>
            </w:r>
          </w:p>
        </w:tc>
      </w:tr>
      <w:tr>
        <w:trPr>
          <w:trHeight w:val="302" w:hRule="atLeast"/>
        </w:trPr>
        <w:tc>
          <w:tcPr>
            <w:tcW w:w="9144" w:type="dxa"/>
            <w:gridSpan w:val="2"/>
            <w:shd w:val="clear" w:color="auto" w:fill="0070C0"/>
          </w:tcPr>
          <w:p>
            <w:pPr>
              <w:pStyle w:val="TableParagraph"/>
              <w:spacing w:line="267" w:lineRule="exact" w:before="14"/>
              <w:ind w:left="2521" w:right="2510"/>
              <w:jc w:val="center"/>
              <w:rPr>
                <w:b/>
                <w:sz w:val="24"/>
              </w:rPr>
            </w:pPr>
            <w:r>
              <w:rPr>
                <w:b/>
                <w:color w:val="FFFFFF"/>
                <w:sz w:val="24"/>
              </w:rPr>
              <w:t>Clasificación</w:t>
            </w:r>
          </w:p>
        </w:tc>
      </w:tr>
      <w:tr>
        <w:trPr>
          <w:trHeight w:val="301" w:hRule="atLeast"/>
        </w:trPr>
        <w:tc>
          <w:tcPr>
            <w:tcW w:w="3139" w:type="dxa"/>
          </w:tcPr>
          <w:p>
            <w:pPr>
              <w:pStyle w:val="TableParagraph"/>
              <w:spacing w:before="33"/>
              <w:rPr>
                <w:sz w:val="20"/>
              </w:rPr>
            </w:pPr>
            <w:r>
              <w:rPr>
                <w:sz w:val="20"/>
              </w:rPr>
              <w:t>Tipo</w:t>
            </w:r>
          </w:p>
        </w:tc>
        <w:tc>
          <w:tcPr>
            <w:tcW w:w="6005" w:type="dxa"/>
          </w:tcPr>
          <w:p>
            <w:pPr>
              <w:pStyle w:val="TableParagraph"/>
              <w:spacing w:before="33"/>
              <w:rPr>
                <w:sz w:val="20"/>
              </w:rPr>
            </w:pPr>
            <w:r>
              <w:rPr>
                <w:sz w:val="20"/>
              </w:rPr>
              <w:t>Información</w:t>
            </w:r>
          </w:p>
        </w:tc>
      </w:tr>
      <w:tr>
        <w:trPr>
          <w:trHeight w:val="297" w:hRule="atLeast"/>
        </w:trPr>
        <w:tc>
          <w:tcPr>
            <w:tcW w:w="3139" w:type="dxa"/>
          </w:tcPr>
          <w:p>
            <w:pPr>
              <w:pStyle w:val="TableParagraph"/>
              <w:spacing w:before="33"/>
              <w:rPr>
                <w:sz w:val="20"/>
              </w:rPr>
            </w:pPr>
            <w:r>
              <w:rPr>
                <w:sz w:val="20"/>
              </w:rPr>
              <w:t>Estado</w:t>
            </w:r>
          </w:p>
        </w:tc>
        <w:tc>
          <w:tcPr>
            <w:tcW w:w="6005" w:type="dxa"/>
          </w:tcPr>
          <w:p>
            <w:pPr>
              <w:pStyle w:val="TableParagraph"/>
              <w:spacing w:before="33"/>
              <w:rPr>
                <w:sz w:val="20"/>
              </w:rPr>
            </w:pPr>
            <w:r>
              <w:rPr>
                <w:sz w:val="20"/>
              </w:rPr>
              <w:t>Producción</w:t>
            </w:r>
          </w:p>
        </w:tc>
      </w:tr>
      <w:tr>
        <w:trPr>
          <w:trHeight w:val="301" w:hRule="atLeast"/>
        </w:trPr>
        <w:tc>
          <w:tcPr>
            <w:tcW w:w="3139" w:type="dxa"/>
          </w:tcPr>
          <w:p>
            <w:pPr>
              <w:pStyle w:val="TableParagraph"/>
              <w:spacing w:before="38"/>
              <w:rPr>
                <w:sz w:val="20"/>
              </w:rPr>
            </w:pPr>
            <w:r>
              <w:rPr>
                <w:sz w:val="20"/>
              </w:rPr>
              <w:t>Categoria</w:t>
            </w:r>
          </w:p>
        </w:tc>
        <w:tc>
          <w:tcPr>
            <w:tcW w:w="6005" w:type="dxa"/>
          </w:tcPr>
          <w:p>
            <w:pPr>
              <w:pStyle w:val="TableParagraph"/>
              <w:spacing w:before="38"/>
              <w:rPr>
                <w:sz w:val="20"/>
              </w:rPr>
            </w:pPr>
            <w:r>
              <w:rPr>
                <w:sz w:val="20"/>
              </w:rPr>
              <w:t>Intranet</w:t>
            </w:r>
          </w:p>
        </w:tc>
      </w:tr>
      <w:tr>
        <w:trPr>
          <w:trHeight w:val="302" w:hRule="atLeast"/>
        </w:trPr>
        <w:tc>
          <w:tcPr>
            <w:tcW w:w="3139" w:type="dxa"/>
          </w:tcPr>
          <w:p>
            <w:pPr>
              <w:pStyle w:val="TableParagraph"/>
              <w:spacing w:before="38"/>
              <w:rPr>
                <w:sz w:val="20"/>
              </w:rPr>
            </w:pPr>
            <w:r>
              <w:rPr>
                <w:sz w:val="20"/>
              </w:rPr>
              <w:t>Proceso que soporta</w:t>
            </w:r>
          </w:p>
        </w:tc>
        <w:tc>
          <w:tcPr>
            <w:tcW w:w="6005" w:type="dxa"/>
          </w:tcPr>
          <w:p>
            <w:pPr>
              <w:pStyle w:val="TableParagraph"/>
              <w:spacing w:before="38"/>
              <w:rPr>
                <w:sz w:val="20"/>
              </w:rPr>
            </w:pPr>
            <w:r>
              <w:rPr>
                <w:sz w:val="20"/>
              </w:rPr>
              <w:t>Proceso misional de desarrollo económico</w:t>
            </w:r>
          </w:p>
        </w:tc>
      </w:tr>
      <w:tr>
        <w:trPr>
          <w:trHeight w:val="302" w:hRule="atLeast"/>
        </w:trPr>
        <w:tc>
          <w:tcPr>
            <w:tcW w:w="9144" w:type="dxa"/>
            <w:gridSpan w:val="2"/>
            <w:shd w:val="clear" w:color="auto" w:fill="0070C0"/>
          </w:tcPr>
          <w:p>
            <w:pPr>
              <w:pStyle w:val="TableParagraph"/>
              <w:spacing w:line="267" w:lineRule="exact" w:before="14"/>
              <w:ind w:left="2521" w:right="2510"/>
              <w:jc w:val="center"/>
              <w:rPr>
                <w:b/>
                <w:sz w:val="24"/>
              </w:rPr>
            </w:pPr>
            <w:r>
              <w:rPr>
                <w:b/>
                <w:color w:val="FFFFFF"/>
                <w:sz w:val="24"/>
              </w:rPr>
              <w:t>Atributos de Calidad</w:t>
            </w:r>
          </w:p>
        </w:tc>
      </w:tr>
      <w:tr>
        <w:trPr>
          <w:trHeight w:val="302" w:hRule="atLeast"/>
        </w:trPr>
        <w:tc>
          <w:tcPr>
            <w:tcW w:w="3139" w:type="dxa"/>
          </w:tcPr>
          <w:p>
            <w:pPr>
              <w:pStyle w:val="TableParagraph"/>
              <w:spacing w:before="33"/>
              <w:rPr>
                <w:sz w:val="20"/>
              </w:rPr>
            </w:pPr>
            <w:r>
              <w:rPr>
                <w:sz w:val="20"/>
              </w:rPr>
              <w:t>Horario de Atención</w:t>
            </w:r>
          </w:p>
        </w:tc>
        <w:tc>
          <w:tcPr>
            <w:tcW w:w="6005" w:type="dxa"/>
          </w:tcPr>
          <w:p>
            <w:pPr>
              <w:pStyle w:val="TableParagraph"/>
              <w:spacing w:before="33"/>
              <w:rPr>
                <w:sz w:val="20"/>
              </w:rPr>
            </w:pPr>
            <w:r>
              <w:rPr>
                <w:sz w:val="20"/>
              </w:rPr>
              <w:t>24 horas, 7 días</w:t>
            </w:r>
          </w:p>
        </w:tc>
      </w:tr>
      <w:tr>
        <w:trPr>
          <w:trHeight w:val="297" w:hRule="atLeast"/>
        </w:trPr>
        <w:tc>
          <w:tcPr>
            <w:tcW w:w="3139" w:type="dxa"/>
          </w:tcPr>
          <w:p>
            <w:pPr>
              <w:pStyle w:val="TableParagraph"/>
              <w:spacing w:before="33"/>
              <w:rPr>
                <w:sz w:val="20"/>
              </w:rPr>
            </w:pPr>
            <w:r>
              <w:rPr>
                <w:sz w:val="20"/>
              </w:rPr>
              <w:t>Seguridad</w:t>
            </w:r>
          </w:p>
        </w:tc>
        <w:tc>
          <w:tcPr>
            <w:tcW w:w="6005" w:type="dxa"/>
          </w:tcPr>
          <w:p>
            <w:pPr>
              <w:pStyle w:val="TableParagraph"/>
              <w:spacing w:before="33"/>
              <w:rPr>
                <w:sz w:val="20"/>
              </w:rPr>
            </w:pPr>
            <w:r>
              <w:rPr>
                <w:w w:val="100"/>
                <w:sz w:val="20"/>
              </w:rPr>
              <w:t>X</w:t>
            </w:r>
          </w:p>
        </w:tc>
      </w:tr>
      <w:tr>
        <w:trPr>
          <w:trHeight w:val="302" w:hRule="atLeast"/>
        </w:trPr>
        <w:tc>
          <w:tcPr>
            <w:tcW w:w="3139" w:type="dxa"/>
          </w:tcPr>
          <w:p>
            <w:pPr>
              <w:pStyle w:val="TableParagraph"/>
              <w:spacing w:before="38"/>
              <w:rPr>
                <w:sz w:val="20"/>
              </w:rPr>
            </w:pPr>
            <w:r>
              <w:rPr>
                <w:sz w:val="20"/>
              </w:rPr>
              <w:t>Escalabilidad</w:t>
            </w:r>
          </w:p>
        </w:tc>
        <w:tc>
          <w:tcPr>
            <w:tcW w:w="6005" w:type="dxa"/>
          </w:tcPr>
          <w:p>
            <w:pPr>
              <w:pStyle w:val="TableParagraph"/>
              <w:spacing w:before="38"/>
              <w:rPr>
                <w:sz w:val="20"/>
              </w:rPr>
            </w:pPr>
            <w:r>
              <w:rPr>
                <w:w w:val="100"/>
                <w:sz w:val="20"/>
              </w:rPr>
              <w:t>X</w:t>
            </w:r>
          </w:p>
        </w:tc>
      </w:tr>
      <w:tr>
        <w:trPr>
          <w:trHeight w:val="301" w:hRule="atLeast"/>
        </w:trPr>
        <w:tc>
          <w:tcPr>
            <w:tcW w:w="3139" w:type="dxa"/>
          </w:tcPr>
          <w:p>
            <w:pPr>
              <w:pStyle w:val="TableParagraph"/>
              <w:spacing w:before="38"/>
              <w:rPr>
                <w:sz w:val="20"/>
              </w:rPr>
            </w:pPr>
            <w:r>
              <w:rPr>
                <w:sz w:val="20"/>
              </w:rPr>
              <w:t>Flexibilidad</w:t>
            </w:r>
          </w:p>
        </w:tc>
        <w:tc>
          <w:tcPr>
            <w:tcW w:w="6005" w:type="dxa"/>
          </w:tcPr>
          <w:p>
            <w:pPr>
              <w:pStyle w:val="TableParagraph"/>
              <w:spacing w:before="38"/>
              <w:rPr>
                <w:sz w:val="20"/>
              </w:rPr>
            </w:pPr>
            <w:r>
              <w:rPr>
                <w:w w:val="100"/>
                <w:sz w:val="20"/>
              </w:rPr>
              <w:t>X</w:t>
            </w:r>
          </w:p>
        </w:tc>
      </w:tr>
      <w:tr>
        <w:trPr>
          <w:trHeight w:val="302" w:hRule="atLeast"/>
        </w:trPr>
        <w:tc>
          <w:tcPr>
            <w:tcW w:w="9144" w:type="dxa"/>
            <w:gridSpan w:val="2"/>
            <w:shd w:val="clear" w:color="auto" w:fill="0070C0"/>
          </w:tcPr>
          <w:p>
            <w:pPr>
              <w:pStyle w:val="TableParagraph"/>
              <w:spacing w:line="267" w:lineRule="exact" w:before="14"/>
              <w:ind w:left="2521" w:right="2510"/>
              <w:jc w:val="center"/>
              <w:rPr>
                <w:b/>
                <w:sz w:val="24"/>
              </w:rPr>
            </w:pPr>
            <w:r>
              <w:rPr>
                <w:b/>
                <w:color w:val="FFFFFF"/>
                <w:sz w:val="24"/>
              </w:rPr>
              <w:t>Responsables</w:t>
            </w:r>
          </w:p>
        </w:tc>
      </w:tr>
      <w:tr>
        <w:trPr>
          <w:trHeight w:val="302" w:hRule="atLeast"/>
        </w:trPr>
        <w:tc>
          <w:tcPr>
            <w:tcW w:w="3139" w:type="dxa"/>
          </w:tcPr>
          <w:p>
            <w:pPr>
              <w:pStyle w:val="TableParagraph"/>
              <w:spacing w:before="33"/>
              <w:rPr>
                <w:sz w:val="20"/>
              </w:rPr>
            </w:pPr>
            <w:r>
              <w:rPr>
                <w:sz w:val="20"/>
              </w:rPr>
              <w:t>Líder de TI</w:t>
            </w:r>
          </w:p>
        </w:tc>
        <w:tc>
          <w:tcPr>
            <w:tcW w:w="6005" w:type="dxa"/>
          </w:tcPr>
          <w:p>
            <w:pPr>
              <w:pStyle w:val="TableParagraph"/>
              <w:spacing w:before="33"/>
              <w:rPr>
                <w:sz w:val="20"/>
              </w:rPr>
            </w:pPr>
            <w:r>
              <w:rPr>
                <w:sz w:val="20"/>
              </w:rPr>
              <w:t>Secretaría TIC</w:t>
            </w:r>
          </w:p>
        </w:tc>
      </w:tr>
      <w:tr>
        <w:trPr>
          <w:trHeight w:val="297" w:hRule="atLeast"/>
        </w:trPr>
        <w:tc>
          <w:tcPr>
            <w:tcW w:w="3139" w:type="dxa"/>
          </w:tcPr>
          <w:p>
            <w:pPr>
              <w:pStyle w:val="TableParagraph"/>
              <w:spacing w:before="33"/>
              <w:rPr>
                <w:sz w:val="20"/>
              </w:rPr>
            </w:pPr>
            <w:r>
              <w:rPr>
                <w:sz w:val="20"/>
              </w:rPr>
              <w:t>Líder funcional</w:t>
            </w:r>
          </w:p>
        </w:tc>
        <w:tc>
          <w:tcPr>
            <w:tcW w:w="6005" w:type="dxa"/>
          </w:tcPr>
          <w:p>
            <w:pPr>
              <w:pStyle w:val="TableParagraph"/>
              <w:spacing w:before="33"/>
              <w:rPr>
                <w:sz w:val="20"/>
              </w:rPr>
            </w:pPr>
            <w:r>
              <w:rPr>
                <w:sz w:val="20"/>
              </w:rPr>
              <w:t>Carlos Andrés Alvaréz Palomino</w:t>
            </w:r>
          </w:p>
        </w:tc>
      </w:tr>
      <w:tr>
        <w:trPr>
          <w:trHeight w:val="302" w:hRule="atLeast"/>
        </w:trPr>
        <w:tc>
          <w:tcPr>
            <w:tcW w:w="3139" w:type="dxa"/>
          </w:tcPr>
          <w:p>
            <w:pPr>
              <w:pStyle w:val="TableParagraph"/>
              <w:spacing w:before="38"/>
              <w:rPr>
                <w:sz w:val="20"/>
              </w:rPr>
            </w:pPr>
            <w:r>
              <w:rPr>
                <w:sz w:val="20"/>
              </w:rPr>
              <w:t>Email</w:t>
            </w:r>
          </w:p>
        </w:tc>
        <w:tc>
          <w:tcPr>
            <w:tcW w:w="6005" w:type="dxa"/>
          </w:tcPr>
          <w:p>
            <w:pPr>
              <w:pStyle w:val="TableParagraph"/>
              <w:ind w:left="0"/>
              <w:rPr>
                <w:rFonts w:ascii="Times New Roman"/>
                <w:sz w:val="20"/>
              </w:rPr>
            </w:pPr>
          </w:p>
        </w:tc>
      </w:tr>
    </w:tbl>
    <w:p>
      <w:pPr>
        <w:spacing w:after="0"/>
        <w:rPr>
          <w:rFonts w:ascii="Times New Roman"/>
          <w:sz w:val="20"/>
        </w:rPr>
        <w:sectPr>
          <w:pgSz w:w="12240" w:h="15840"/>
          <w:pgMar w:header="405" w:footer="1549" w:top="1900" w:bottom="1800" w:left="1180" w:right="900"/>
        </w:sectPr>
      </w:pPr>
    </w:p>
    <w:p>
      <w:pPr>
        <w:pStyle w:val="BodyText"/>
        <w:tabs>
          <w:tab w:pos="7510" w:val="left" w:leader="none"/>
        </w:tabs>
        <w:spacing w:before="109"/>
        <w:ind w:left="283"/>
      </w:pPr>
      <w:r>
        <w:rPr/>
        <w:pict>
          <v:group style="position:absolute;margin-left:81.120003pt;margin-top:22.313927pt;width:457.7pt;height:80.4pt;mso-position-horizontal-relative:page;mso-position-vertical-relative:paragraph;z-index:-15727104;mso-wrap-distance-left:0;mso-wrap-distance-right:0" coordorigin="1622,446" coordsize="9154,1608">
            <v:shape style="position:absolute;left:1627;top:1075;width:9144;height:975" type="#_x0000_t202" filled="false" stroked="true" strokeweight=".48pt" strokecolor="#000000">
              <v:textbox inset="0,0,0,0">
                <w:txbxContent>
                  <w:p>
                    <w:pPr>
                      <w:spacing w:line="237" w:lineRule="auto" w:before="1"/>
                      <w:ind w:left="67" w:right="62" w:firstLine="0"/>
                      <w:jc w:val="both"/>
                      <w:rPr>
                        <w:sz w:val="20"/>
                      </w:rPr>
                    </w:pPr>
                    <w:r>
                      <w:rPr>
                        <w:sz w:val="20"/>
                      </w:rPr>
                      <w:t>Los sistemas de información hacen parte del directorio de Sistemas de información, para lo cual se destina una sección a cada uno de ellos en profundidad, para realizar consultas acerca de uno de nuestros sistemas de información, por favor dirigirse al Directorio de Sistemas de información.</w:t>
                    </w:r>
                  </w:p>
                </w:txbxContent>
              </v:textbox>
              <v:stroke dashstyle="solid"/>
              <w10:wrap type="none"/>
            </v:shape>
            <v:shape style="position:absolute;left:1627;top:451;width:9144;height:624" type="#_x0000_t202" filled="true" fillcolor="#0070c0" stroked="true" strokeweight=".48pt" strokecolor="#000000">
              <v:textbox inset="0,0,0,0">
                <w:txbxContent>
                  <w:p>
                    <w:pPr>
                      <w:spacing w:before="175"/>
                      <w:ind w:left="3179" w:right="3178" w:firstLine="0"/>
                      <w:jc w:val="center"/>
                      <w:rPr>
                        <w:rFonts w:ascii="Caladea" w:hAnsi="Caladea"/>
                        <w:sz w:val="26"/>
                      </w:rPr>
                    </w:pPr>
                    <w:r>
                      <w:rPr>
                        <w:rFonts w:ascii="Caladea" w:hAnsi="Caladea"/>
                        <w:color w:val="FFFFFF"/>
                        <w:sz w:val="26"/>
                      </w:rPr>
                      <w:t>Sistemas de Información</w:t>
                    </w:r>
                  </w:p>
                </w:txbxContent>
              </v:textbox>
              <v:fill type="solid"/>
              <v:stroke dashstyle="solid"/>
              <w10:wrap type="none"/>
            </v:shape>
            <w10:wrap type="topAndBottom"/>
          </v:group>
        </w:pict>
      </w:r>
      <w:r>
        <w:rPr>
          <w:position w:val="-2"/>
        </w:rPr>
        <w:t>Versión:</w:t>
      </w:r>
      <w:r>
        <w:rPr>
          <w:spacing w:val="-2"/>
          <w:position w:val="-2"/>
        </w:rPr>
        <w:t> </w:t>
      </w:r>
      <w:r>
        <w:rPr>
          <w:position w:val="-2"/>
        </w:rPr>
        <w:t>01</w:t>
        <w:tab/>
      </w:r>
      <w:r>
        <w:rPr/>
        <w:t>Fecha de Vigencia: Agosto de</w:t>
      </w:r>
      <w:r>
        <w:rPr>
          <w:spacing w:val="-14"/>
        </w:rPr>
        <w:t> </w:t>
      </w:r>
      <w:r>
        <w:rPr/>
        <w:t>2019</w:t>
      </w:r>
    </w:p>
    <w:sectPr>
      <w:pgSz w:w="12240" w:h="15840"/>
      <w:pgMar w:header="405" w:footer="1549" w:top="1900" w:bottom="1800" w:left="11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Caladea">
    <w:altName w:val="Caladea"/>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282304">
          <wp:simplePos x="0" y="0"/>
          <wp:positionH relativeFrom="page">
            <wp:posOffset>779146</wp:posOffset>
          </wp:positionH>
          <wp:positionV relativeFrom="page">
            <wp:posOffset>9098913</wp:posOffset>
          </wp:positionV>
          <wp:extent cx="1308098" cy="723265"/>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1" cstate="print"/>
                  <a:stretch>
                    <a:fillRect/>
                  </a:stretch>
                </pic:blipFill>
                <pic:spPr>
                  <a:xfrm>
                    <a:off x="0" y="0"/>
                    <a:ext cx="1308098" cy="723265"/>
                  </a:xfrm>
                  <a:prstGeom prst="rect">
                    <a:avLst/>
                  </a:prstGeom>
                </pic:spPr>
              </pic:pic>
            </a:graphicData>
          </a:graphic>
        </wp:anchor>
      </w:drawing>
    </w:r>
    <w:r>
      <w:rPr/>
      <w:pict>
        <v:shape style="position:absolute;margin-left:432.77359pt;margin-top:743.085754pt;width:82.15pt;height:14.35pt;mso-position-horizontal-relative:page;mso-position-vertical-relative:page;z-index:-18033664" type="#_x0000_t202" filled="false" stroked="false">
          <v:textbox inset="0,0,0,0">
            <w:txbxContent>
              <w:p>
                <w:pPr>
                  <w:spacing w:before="13"/>
                  <w:ind w:left="20" w:right="0" w:firstLine="0"/>
                  <w:jc w:val="left"/>
                  <w:rPr>
                    <w:b/>
                    <w:sz w:val="22"/>
                  </w:rPr>
                </w:pPr>
                <w:r>
                  <w:rPr>
                    <w:sz w:val="22"/>
                  </w:rPr>
                  <w:t>Página </w:t>
                </w:r>
                <w:r>
                  <w:rPr/>
                  <w:fldChar w:fldCharType="begin"/>
                </w:r>
                <w:r>
                  <w:rPr>
                    <w:b/>
                    <w:sz w:val="22"/>
                  </w:rPr>
                  <w:instrText> PAGE </w:instrText>
                </w:r>
                <w:r>
                  <w:rPr/>
                  <w:fldChar w:fldCharType="separate"/>
                </w:r>
                <w:r>
                  <w:rPr/>
                  <w:t>10</w:t>
                </w:r>
                <w:r>
                  <w:rPr/>
                  <w:fldChar w:fldCharType="end"/>
                </w:r>
                <w:r>
                  <w:rPr>
                    <w:b/>
                    <w:sz w:val="22"/>
                  </w:rPr>
                  <w:t> </w:t>
                </w:r>
                <w:r>
                  <w:rPr>
                    <w:sz w:val="22"/>
                  </w:rPr>
                  <w:t>de </w:t>
                </w:r>
                <w:r>
                  <w:rPr>
                    <w:b/>
                    <w:sz w:val="22"/>
                  </w:rPr>
                  <w:t>35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485284352">
          <wp:simplePos x="0" y="0"/>
          <wp:positionH relativeFrom="page">
            <wp:posOffset>679450</wp:posOffset>
          </wp:positionH>
          <wp:positionV relativeFrom="page">
            <wp:posOffset>8914763</wp:posOffset>
          </wp:positionV>
          <wp:extent cx="1308100" cy="72326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1" cstate="print"/>
                  <a:stretch>
                    <a:fillRect/>
                  </a:stretch>
                </pic:blipFill>
                <pic:spPr>
                  <a:xfrm>
                    <a:off x="0" y="0"/>
                    <a:ext cx="1308100" cy="723265"/>
                  </a:xfrm>
                  <a:prstGeom prst="rect">
                    <a:avLst/>
                  </a:prstGeom>
                </pic:spPr>
              </pic:pic>
            </a:graphicData>
          </a:graphic>
        </wp:anchor>
      </w:drawing>
    </w:r>
    <w:r>
      <w:rPr/>
      <w:pict>
        <v:shape style="position:absolute;margin-left:445.733612pt;margin-top:727.965759pt;width:82.15pt;height:14.35pt;mso-position-horizontal-relative:page;mso-position-vertical-relative:page;z-index:-18031616" type="#_x0000_t202" filled="false" stroked="false">
          <v:textbox inset="0,0,0,0">
            <w:txbxContent>
              <w:p>
                <w:pPr>
                  <w:spacing w:before="13"/>
                  <w:ind w:left="20" w:right="0" w:firstLine="0"/>
                  <w:jc w:val="left"/>
                  <w:rPr>
                    <w:b/>
                    <w:sz w:val="22"/>
                  </w:rPr>
                </w:pPr>
                <w:r>
                  <w:rPr>
                    <w:sz w:val="22"/>
                  </w:rPr>
                  <w:t>Página </w:t>
                </w:r>
                <w:r>
                  <w:rPr/>
                  <w:fldChar w:fldCharType="begin"/>
                </w:r>
                <w:r>
                  <w:rPr>
                    <w:b/>
                    <w:sz w:val="22"/>
                  </w:rPr>
                  <w:instrText> PAGE </w:instrText>
                </w:r>
                <w:r>
                  <w:rPr/>
                  <w:fldChar w:fldCharType="separate"/>
                </w:r>
                <w:r>
                  <w:rPr/>
                  <w:t>30</w:t>
                </w:r>
                <w:r>
                  <w:rPr/>
                  <w:fldChar w:fldCharType="end"/>
                </w:r>
                <w:r>
                  <w:rPr>
                    <w:b/>
                    <w:sz w:val="22"/>
                  </w:rPr>
                  <w:t> </w:t>
                </w:r>
                <w:r>
                  <w:rPr>
                    <w:sz w:val="22"/>
                  </w:rPr>
                  <w:t>de </w:t>
                </w:r>
                <w:r>
                  <w:rPr>
                    <w:b/>
                    <w:sz w:val="22"/>
                  </w:rPr>
                  <w:t>35</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34.199898pt;margin-top:20.299999pt;width:548.550pt;height:94.2pt;mso-position-horizontal-relative:page;mso-position-vertical-relative:page;z-index:-18036224" coordorigin="684,406" coordsize="10971,1884">
          <v:shape style="position:absolute;left:710;top:406;width:10944;height:1440" type="#_x0000_t75" stroked="false">
            <v:imagedata r:id="rId1" o:title=""/>
          </v:shape>
          <v:line style="position:absolute" from="714,1756" to="11619,1771" stroked="true" strokeweight="3.000002pt" strokecolor="#c00000">
            <v:stroke dashstyle="solid"/>
          </v:line>
          <v:shape style="position:absolute;left:1058;top:1816;width:10051;height:473" coordorigin="1059,1816" coordsize="10051,473" path="m2934,1827l1059,1827,1059,2281,2934,2281,2934,1827xm11109,1816l7914,1816,7914,2289,11109,2289,11109,1816xe" filled="true" fillcolor="#ffffff" stroked="false">
            <v:path arrowok="t"/>
            <v:fill type="solid"/>
          </v:shape>
          <w10:wrap type="none"/>
        </v:group>
      </w:pict>
    </w:r>
    <w:r>
      <w:rPr/>
      <w:pict>
        <v:shapetype id="_x0000_t202" o:spt="202" coordsize="21600,21600" path="m,l,21600r21600,l21600,xe">
          <v:stroke joinstyle="miter"/>
          <v:path gradientshapeok="t" o:connecttype="rect"/>
        </v:shapetype>
        <v:shape style="position:absolute;margin-left:286.279999pt;margin-top:45.198593pt;width:228.45pt;height:17.6pt;mso-position-horizontal-relative:page;mso-position-vertical-relative:page;z-index:-18035712" type="#_x0000_t202" filled="false" stroked="false">
          <v:textbox inset="0,0,0,0">
            <w:txbxContent>
              <w:p>
                <w:pPr>
                  <w:spacing w:before="9"/>
                  <w:ind w:left="20" w:right="0" w:firstLine="0"/>
                  <w:jc w:val="left"/>
                  <w:rPr>
                    <w:sz w:val="28"/>
                  </w:rPr>
                </w:pPr>
                <w:r>
                  <w:rPr>
                    <w:sz w:val="28"/>
                  </w:rPr>
                  <w:t>Directorio de Servicios Tecnológicos</w:t>
                </w:r>
              </w:p>
            </w:txbxContent>
          </v:textbox>
          <w10:wrap type="none"/>
        </v:shape>
      </w:pict>
    </w:r>
    <w:r>
      <w:rPr/>
      <w:pict>
        <v:shape style="position:absolute;margin-left:59.240002pt;margin-top:94.310234pt;width:42.5pt;height:10.85pt;mso-position-horizontal-relative:page;mso-position-vertical-relative:page;z-index:-18035200" type="#_x0000_t202" filled="false" stroked="false">
          <v:textbox inset="0,0,0,0">
            <w:txbxContent>
              <w:p>
                <w:pPr>
                  <w:pStyle w:val="BodyText"/>
                  <w:spacing w:before="13"/>
                  <w:ind w:left="20"/>
                </w:pPr>
                <w:r>
                  <w:rPr/>
                  <w:t>Versión: 01</w:t>
                </w:r>
              </w:p>
            </w:txbxContent>
          </v:textbox>
          <w10:wrap type="none"/>
        </v:shape>
      </w:pict>
    </w:r>
    <w:r>
      <w:rPr/>
      <w:pict>
        <v:shape style="position:absolute;margin-left:422.775208pt;margin-top:93.590233pt;width:126.5pt;height:10.85pt;mso-position-horizontal-relative:page;mso-position-vertical-relative:page;z-index:-18034688" type="#_x0000_t202" filled="false" stroked="false">
          <v:textbox inset="0,0,0,0">
            <w:txbxContent>
              <w:p>
                <w:pPr>
                  <w:pStyle w:val="BodyText"/>
                  <w:spacing w:before="13"/>
                  <w:ind w:left="20"/>
                </w:pPr>
                <w:r>
                  <w:rPr/>
                  <w:t>Fecha de Vigencia:Agosto de 2019</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45.119999pt;margin-top:20.25pt;width:553.950pt;height:75.3pt;mso-position-horizontal-relative:page;mso-position-vertical-relative:page;z-index:-18033152" coordorigin="902,405" coordsize="11079,1506">
          <v:shape style="position:absolute;left:1485;top:405;width:1635;height:1440" type="#_x0000_t75" stroked="false">
            <v:imagedata r:id="rId1" o:title=""/>
          </v:shape>
          <v:shape style="position:absolute;left:902;top:1689;width:11079;height:221" type="#_x0000_t75" stroked="false">
            <v:imagedata r:id="rId2" o:title=""/>
          </v:shape>
          <v:line style="position:absolute" from="975,1755" to="11880,1770" stroked="true" strokeweight="3.000002pt" strokecolor="#c00000">
            <v:stroke dashstyle="solid"/>
          </v:line>
          <w10:wrap type="none"/>
        </v:group>
      </w:pict>
    </w:r>
    <w:r>
      <w:rPr/>
      <w:pict>
        <v:shape style="position:absolute;margin-left:299.480011pt;margin-top:45.198593pt;width:228.45pt;height:17.6pt;mso-position-horizontal-relative:page;mso-position-vertical-relative:page;z-index:-18032640" type="#_x0000_t202" filled="false" stroked="false">
          <v:textbox inset="0,0,0,0">
            <w:txbxContent>
              <w:p>
                <w:pPr>
                  <w:spacing w:before="9"/>
                  <w:ind w:left="20" w:right="0" w:firstLine="0"/>
                  <w:jc w:val="left"/>
                  <w:rPr>
                    <w:sz w:val="28"/>
                  </w:rPr>
                </w:pPr>
                <w:r>
                  <w:rPr>
                    <w:sz w:val="28"/>
                  </w:rPr>
                  <w:t>Directorio de Servicios Tecnológicos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0"/>
      <w:numFmt w:val="bullet"/>
      <w:lvlText w:val=""/>
      <w:lvlJc w:val="left"/>
      <w:pPr>
        <w:ind w:left="792" w:hanging="360"/>
      </w:pPr>
      <w:rPr>
        <w:rFonts w:hint="default" w:ascii="Symbol" w:hAnsi="Symbol" w:eastAsia="Symbol" w:cs="Symbol"/>
        <w:w w:val="100"/>
        <w:sz w:val="20"/>
        <w:szCs w:val="20"/>
        <w:lang w:val="es-ES" w:eastAsia="en-US" w:bidi="ar-SA"/>
      </w:rPr>
    </w:lvl>
    <w:lvl w:ilvl="1">
      <w:start w:val="0"/>
      <w:numFmt w:val="bullet"/>
      <w:lvlText w:val="•"/>
      <w:lvlJc w:val="left"/>
      <w:pPr>
        <w:ind w:left="1319" w:hanging="360"/>
      </w:pPr>
      <w:rPr>
        <w:rFonts w:hint="default"/>
        <w:lang w:val="es-ES" w:eastAsia="en-US" w:bidi="ar-SA"/>
      </w:rPr>
    </w:lvl>
    <w:lvl w:ilvl="2">
      <w:start w:val="0"/>
      <w:numFmt w:val="bullet"/>
      <w:lvlText w:val="•"/>
      <w:lvlJc w:val="left"/>
      <w:pPr>
        <w:ind w:left="1839" w:hanging="360"/>
      </w:pPr>
      <w:rPr>
        <w:rFonts w:hint="default"/>
        <w:lang w:val="es-ES" w:eastAsia="en-US" w:bidi="ar-SA"/>
      </w:rPr>
    </w:lvl>
    <w:lvl w:ilvl="3">
      <w:start w:val="0"/>
      <w:numFmt w:val="bullet"/>
      <w:lvlText w:val="•"/>
      <w:lvlJc w:val="left"/>
      <w:pPr>
        <w:ind w:left="2358" w:hanging="360"/>
      </w:pPr>
      <w:rPr>
        <w:rFonts w:hint="default"/>
        <w:lang w:val="es-ES" w:eastAsia="en-US" w:bidi="ar-SA"/>
      </w:rPr>
    </w:lvl>
    <w:lvl w:ilvl="4">
      <w:start w:val="0"/>
      <w:numFmt w:val="bullet"/>
      <w:lvlText w:val="•"/>
      <w:lvlJc w:val="left"/>
      <w:pPr>
        <w:ind w:left="2878" w:hanging="360"/>
      </w:pPr>
      <w:rPr>
        <w:rFonts w:hint="default"/>
        <w:lang w:val="es-ES" w:eastAsia="en-US" w:bidi="ar-SA"/>
      </w:rPr>
    </w:lvl>
    <w:lvl w:ilvl="5">
      <w:start w:val="0"/>
      <w:numFmt w:val="bullet"/>
      <w:lvlText w:val="•"/>
      <w:lvlJc w:val="left"/>
      <w:pPr>
        <w:ind w:left="3397" w:hanging="360"/>
      </w:pPr>
      <w:rPr>
        <w:rFonts w:hint="default"/>
        <w:lang w:val="es-ES" w:eastAsia="en-US" w:bidi="ar-SA"/>
      </w:rPr>
    </w:lvl>
    <w:lvl w:ilvl="6">
      <w:start w:val="0"/>
      <w:numFmt w:val="bullet"/>
      <w:lvlText w:val="•"/>
      <w:lvlJc w:val="left"/>
      <w:pPr>
        <w:ind w:left="3917" w:hanging="360"/>
      </w:pPr>
      <w:rPr>
        <w:rFonts w:hint="default"/>
        <w:lang w:val="es-ES" w:eastAsia="en-US" w:bidi="ar-SA"/>
      </w:rPr>
    </w:lvl>
    <w:lvl w:ilvl="7">
      <w:start w:val="0"/>
      <w:numFmt w:val="bullet"/>
      <w:lvlText w:val="•"/>
      <w:lvlJc w:val="left"/>
      <w:pPr>
        <w:ind w:left="4436" w:hanging="360"/>
      </w:pPr>
      <w:rPr>
        <w:rFonts w:hint="default"/>
        <w:lang w:val="es-ES" w:eastAsia="en-US" w:bidi="ar-SA"/>
      </w:rPr>
    </w:lvl>
    <w:lvl w:ilvl="8">
      <w:start w:val="0"/>
      <w:numFmt w:val="bullet"/>
      <w:lvlText w:val="•"/>
      <w:lvlJc w:val="left"/>
      <w:pPr>
        <w:ind w:left="4956" w:hanging="360"/>
      </w:pPr>
      <w:rPr>
        <w:rFonts w:hint="default"/>
        <w:lang w:val="es-ES" w:eastAsia="en-US" w:bidi="ar-SA"/>
      </w:rPr>
    </w:lvl>
  </w:abstractNum>
  <w:abstractNum w:abstractNumId="23">
    <w:multiLevelType w:val="hybridMultilevel"/>
    <w:lvl w:ilvl="0">
      <w:start w:val="0"/>
      <w:numFmt w:val="bullet"/>
      <w:lvlText w:val=""/>
      <w:lvlJc w:val="left"/>
      <w:pPr>
        <w:ind w:left="792" w:hanging="360"/>
      </w:pPr>
      <w:rPr>
        <w:rFonts w:hint="default" w:ascii="Symbol" w:hAnsi="Symbol" w:eastAsia="Symbol" w:cs="Symbol"/>
        <w:w w:val="100"/>
        <w:sz w:val="20"/>
        <w:szCs w:val="20"/>
        <w:lang w:val="es-ES" w:eastAsia="en-US" w:bidi="ar-SA"/>
      </w:rPr>
    </w:lvl>
    <w:lvl w:ilvl="1">
      <w:start w:val="0"/>
      <w:numFmt w:val="bullet"/>
      <w:lvlText w:val="•"/>
      <w:lvlJc w:val="left"/>
      <w:pPr>
        <w:ind w:left="1319" w:hanging="360"/>
      </w:pPr>
      <w:rPr>
        <w:rFonts w:hint="default"/>
        <w:lang w:val="es-ES" w:eastAsia="en-US" w:bidi="ar-SA"/>
      </w:rPr>
    </w:lvl>
    <w:lvl w:ilvl="2">
      <w:start w:val="0"/>
      <w:numFmt w:val="bullet"/>
      <w:lvlText w:val="•"/>
      <w:lvlJc w:val="left"/>
      <w:pPr>
        <w:ind w:left="1839" w:hanging="360"/>
      </w:pPr>
      <w:rPr>
        <w:rFonts w:hint="default"/>
        <w:lang w:val="es-ES" w:eastAsia="en-US" w:bidi="ar-SA"/>
      </w:rPr>
    </w:lvl>
    <w:lvl w:ilvl="3">
      <w:start w:val="0"/>
      <w:numFmt w:val="bullet"/>
      <w:lvlText w:val="•"/>
      <w:lvlJc w:val="left"/>
      <w:pPr>
        <w:ind w:left="2358" w:hanging="360"/>
      </w:pPr>
      <w:rPr>
        <w:rFonts w:hint="default"/>
        <w:lang w:val="es-ES" w:eastAsia="en-US" w:bidi="ar-SA"/>
      </w:rPr>
    </w:lvl>
    <w:lvl w:ilvl="4">
      <w:start w:val="0"/>
      <w:numFmt w:val="bullet"/>
      <w:lvlText w:val="•"/>
      <w:lvlJc w:val="left"/>
      <w:pPr>
        <w:ind w:left="2878" w:hanging="360"/>
      </w:pPr>
      <w:rPr>
        <w:rFonts w:hint="default"/>
        <w:lang w:val="es-ES" w:eastAsia="en-US" w:bidi="ar-SA"/>
      </w:rPr>
    </w:lvl>
    <w:lvl w:ilvl="5">
      <w:start w:val="0"/>
      <w:numFmt w:val="bullet"/>
      <w:lvlText w:val="•"/>
      <w:lvlJc w:val="left"/>
      <w:pPr>
        <w:ind w:left="3397" w:hanging="360"/>
      </w:pPr>
      <w:rPr>
        <w:rFonts w:hint="default"/>
        <w:lang w:val="es-ES" w:eastAsia="en-US" w:bidi="ar-SA"/>
      </w:rPr>
    </w:lvl>
    <w:lvl w:ilvl="6">
      <w:start w:val="0"/>
      <w:numFmt w:val="bullet"/>
      <w:lvlText w:val="•"/>
      <w:lvlJc w:val="left"/>
      <w:pPr>
        <w:ind w:left="3917" w:hanging="360"/>
      </w:pPr>
      <w:rPr>
        <w:rFonts w:hint="default"/>
        <w:lang w:val="es-ES" w:eastAsia="en-US" w:bidi="ar-SA"/>
      </w:rPr>
    </w:lvl>
    <w:lvl w:ilvl="7">
      <w:start w:val="0"/>
      <w:numFmt w:val="bullet"/>
      <w:lvlText w:val="•"/>
      <w:lvlJc w:val="left"/>
      <w:pPr>
        <w:ind w:left="4436" w:hanging="360"/>
      </w:pPr>
      <w:rPr>
        <w:rFonts w:hint="default"/>
        <w:lang w:val="es-ES" w:eastAsia="en-US" w:bidi="ar-SA"/>
      </w:rPr>
    </w:lvl>
    <w:lvl w:ilvl="8">
      <w:start w:val="0"/>
      <w:numFmt w:val="bullet"/>
      <w:lvlText w:val="•"/>
      <w:lvlJc w:val="left"/>
      <w:pPr>
        <w:ind w:left="4956" w:hanging="360"/>
      </w:pPr>
      <w:rPr>
        <w:rFonts w:hint="default"/>
        <w:lang w:val="es-ES" w:eastAsia="en-US" w:bidi="ar-SA"/>
      </w:rPr>
    </w:lvl>
  </w:abstractNum>
  <w:abstractNum w:abstractNumId="22">
    <w:multiLevelType w:val="hybridMultilevel"/>
    <w:lvl w:ilvl="0">
      <w:start w:val="0"/>
      <w:numFmt w:val="bullet"/>
      <w:lvlText w:val=""/>
      <w:lvlJc w:val="left"/>
      <w:pPr>
        <w:ind w:left="791" w:hanging="360"/>
      </w:pPr>
      <w:rPr>
        <w:rFonts w:hint="default" w:ascii="Symbol" w:hAnsi="Symbol" w:eastAsia="Symbol" w:cs="Symbol"/>
        <w:w w:val="100"/>
        <w:sz w:val="20"/>
        <w:szCs w:val="20"/>
        <w:lang w:val="es-ES" w:eastAsia="en-US" w:bidi="ar-SA"/>
      </w:rPr>
    </w:lvl>
    <w:lvl w:ilvl="1">
      <w:start w:val="0"/>
      <w:numFmt w:val="bullet"/>
      <w:lvlText w:val="•"/>
      <w:lvlJc w:val="left"/>
      <w:pPr>
        <w:ind w:left="1313" w:hanging="360"/>
      </w:pPr>
      <w:rPr>
        <w:rFonts w:hint="default"/>
        <w:lang w:val="es-ES" w:eastAsia="en-US" w:bidi="ar-SA"/>
      </w:rPr>
    </w:lvl>
    <w:lvl w:ilvl="2">
      <w:start w:val="0"/>
      <w:numFmt w:val="bullet"/>
      <w:lvlText w:val="•"/>
      <w:lvlJc w:val="left"/>
      <w:pPr>
        <w:ind w:left="1826" w:hanging="360"/>
      </w:pPr>
      <w:rPr>
        <w:rFonts w:hint="default"/>
        <w:lang w:val="es-ES" w:eastAsia="en-US" w:bidi="ar-SA"/>
      </w:rPr>
    </w:lvl>
    <w:lvl w:ilvl="3">
      <w:start w:val="0"/>
      <w:numFmt w:val="bullet"/>
      <w:lvlText w:val="•"/>
      <w:lvlJc w:val="left"/>
      <w:pPr>
        <w:ind w:left="2339" w:hanging="360"/>
      </w:pPr>
      <w:rPr>
        <w:rFonts w:hint="default"/>
        <w:lang w:val="es-ES" w:eastAsia="en-US" w:bidi="ar-SA"/>
      </w:rPr>
    </w:lvl>
    <w:lvl w:ilvl="4">
      <w:start w:val="0"/>
      <w:numFmt w:val="bullet"/>
      <w:lvlText w:val="•"/>
      <w:lvlJc w:val="left"/>
      <w:pPr>
        <w:ind w:left="2853" w:hanging="360"/>
      </w:pPr>
      <w:rPr>
        <w:rFonts w:hint="default"/>
        <w:lang w:val="es-ES" w:eastAsia="en-US" w:bidi="ar-SA"/>
      </w:rPr>
    </w:lvl>
    <w:lvl w:ilvl="5">
      <w:start w:val="0"/>
      <w:numFmt w:val="bullet"/>
      <w:lvlText w:val="•"/>
      <w:lvlJc w:val="left"/>
      <w:pPr>
        <w:ind w:left="3366" w:hanging="360"/>
      </w:pPr>
      <w:rPr>
        <w:rFonts w:hint="default"/>
        <w:lang w:val="es-ES" w:eastAsia="en-US" w:bidi="ar-SA"/>
      </w:rPr>
    </w:lvl>
    <w:lvl w:ilvl="6">
      <w:start w:val="0"/>
      <w:numFmt w:val="bullet"/>
      <w:lvlText w:val="•"/>
      <w:lvlJc w:val="left"/>
      <w:pPr>
        <w:ind w:left="3879" w:hanging="360"/>
      </w:pPr>
      <w:rPr>
        <w:rFonts w:hint="default"/>
        <w:lang w:val="es-ES" w:eastAsia="en-US" w:bidi="ar-SA"/>
      </w:rPr>
    </w:lvl>
    <w:lvl w:ilvl="7">
      <w:start w:val="0"/>
      <w:numFmt w:val="bullet"/>
      <w:lvlText w:val="•"/>
      <w:lvlJc w:val="left"/>
      <w:pPr>
        <w:ind w:left="4393" w:hanging="360"/>
      </w:pPr>
      <w:rPr>
        <w:rFonts w:hint="default"/>
        <w:lang w:val="es-ES" w:eastAsia="en-US" w:bidi="ar-SA"/>
      </w:rPr>
    </w:lvl>
    <w:lvl w:ilvl="8">
      <w:start w:val="0"/>
      <w:numFmt w:val="bullet"/>
      <w:lvlText w:val="•"/>
      <w:lvlJc w:val="left"/>
      <w:pPr>
        <w:ind w:left="4906" w:hanging="360"/>
      </w:pPr>
      <w:rPr>
        <w:rFonts w:hint="default"/>
        <w:lang w:val="es-ES" w:eastAsia="en-US" w:bidi="ar-SA"/>
      </w:rPr>
    </w:lvl>
  </w:abstractNum>
  <w:abstractNum w:abstractNumId="21">
    <w:multiLevelType w:val="hybridMultilevel"/>
    <w:lvl w:ilvl="0">
      <w:start w:val="1"/>
      <w:numFmt w:val="decimal"/>
      <w:lvlText w:val="%1."/>
      <w:lvlJc w:val="left"/>
      <w:pPr>
        <w:ind w:left="369" w:hanging="303"/>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003" w:hanging="303"/>
      </w:pPr>
      <w:rPr>
        <w:rFonts w:hint="default"/>
        <w:lang w:val="es-ES" w:eastAsia="en-US" w:bidi="ar-SA"/>
      </w:rPr>
    </w:lvl>
    <w:lvl w:ilvl="2">
      <w:start w:val="0"/>
      <w:numFmt w:val="bullet"/>
      <w:lvlText w:val="•"/>
      <w:lvlJc w:val="left"/>
      <w:pPr>
        <w:ind w:left="1646" w:hanging="303"/>
      </w:pPr>
      <w:rPr>
        <w:rFonts w:hint="default"/>
        <w:lang w:val="es-ES" w:eastAsia="en-US" w:bidi="ar-SA"/>
      </w:rPr>
    </w:lvl>
    <w:lvl w:ilvl="3">
      <w:start w:val="0"/>
      <w:numFmt w:val="bullet"/>
      <w:lvlText w:val="•"/>
      <w:lvlJc w:val="left"/>
      <w:pPr>
        <w:ind w:left="2289" w:hanging="303"/>
      </w:pPr>
      <w:rPr>
        <w:rFonts w:hint="default"/>
        <w:lang w:val="es-ES" w:eastAsia="en-US" w:bidi="ar-SA"/>
      </w:rPr>
    </w:lvl>
    <w:lvl w:ilvl="4">
      <w:start w:val="0"/>
      <w:numFmt w:val="bullet"/>
      <w:lvlText w:val="•"/>
      <w:lvlJc w:val="left"/>
      <w:pPr>
        <w:ind w:left="2932" w:hanging="303"/>
      </w:pPr>
      <w:rPr>
        <w:rFonts w:hint="default"/>
        <w:lang w:val="es-ES" w:eastAsia="en-US" w:bidi="ar-SA"/>
      </w:rPr>
    </w:lvl>
    <w:lvl w:ilvl="5">
      <w:start w:val="0"/>
      <w:numFmt w:val="bullet"/>
      <w:lvlText w:val="•"/>
      <w:lvlJc w:val="left"/>
      <w:pPr>
        <w:ind w:left="3575" w:hanging="303"/>
      </w:pPr>
      <w:rPr>
        <w:rFonts w:hint="default"/>
        <w:lang w:val="es-ES" w:eastAsia="en-US" w:bidi="ar-SA"/>
      </w:rPr>
    </w:lvl>
    <w:lvl w:ilvl="6">
      <w:start w:val="0"/>
      <w:numFmt w:val="bullet"/>
      <w:lvlText w:val="•"/>
      <w:lvlJc w:val="left"/>
      <w:pPr>
        <w:ind w:left="4218" w:hanging="303"/>
      </w:pPr>
      <w:rPr>
        <w:rFonts w:hint="default"/>
        <w:lang w:val="es-ES" w:eastAsia="en-US" w:bidi="ar-SA"/>
      </w:rPr>
    </w:lvl>
    <w:lvl w:ilvl="7">
      <w:start w:val="0"/>
      <w:numFmt w:val="bullet"/>
      <w:lvlText w:val="•"/>
      <w:lvlJc w:val="left"/>
      <w:pPr>
        <w:ind w:left="4861" w:hanging="303"/>
      </w:pPr>
      <w:rPr>
        <w:rFonts w:hint="default"/>
        <w:lang w:val="es-ES" w:eastAsia="en-US" w:bidi="ar-SA"/>
      </w:rPr>
    </w:lvl>
    <w:lvl w:ilvl="8">
      <w:start w:val="0"/>
      <w:numFmt w:val="bullet"/>
      <w:lvlText w:val="•"/>
      <w:lvlJc w:val="left"/>
      <w:pPr>
        <w:ind w:left="5504" w:hanging="303"/>
      </w:pPr>
      <w:rPr>
        <w:rFonts w:hint="default"/>
        <w:lang w:val="es-ES" w:eastAsia="en-US" w:bidi="ar-SA"/>
      </w:rPr>
    </w:lvl>
  </w:abstractNum>
  <w:abstractNum w:abstractNumId="20">
    <w:multiLevelType w:val="hybridMultilevel"/>
    <w:lvl w:ilvl="0">
      <w:start w:val="1"/>
      <w:numFmt w:val="decimal"/>
      <w:lvlText w:val="%1."/>
      <w:lvlJc w:val="left"/>
      <w:pPr>
        <w:ind w:left="67" w:hanging="232"/>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54" w:hanging="232"/>
      </w:pPr>
      <w:rPr>
        <w:rFonts w:hint="default"/>
        <w:lang w:val="es-ES" w:eastAsia="en-US" w:bidi="ar-SA"/>
      </w:rPr>
    </w:lvl>
    <w:lvl w:ilvl="2">
      <w:start w:val="0"/>
      <w:numFmt w:val="bullet"/>
      <w:lvlText w:val="•"/>
      <w:lvlJc w:val="left"/>
      <w:pPr>
        <w:ind w:left="1449" w:hanging="232"/>
      </w:pPr>
      <w:rPr>
        <w:rFonts w:hint="default"/>
        <w:lang w:val="es-ES" w:eastAsia="en-US" w:bidi="ar-SA"/>
      </w:rPr>
    </w:lvl>
    <w:lvl w:ilvl="3">
      <w:start w:val="0"/>
      <w:numFmt w:val="bullet"/>
      <w:lvlText w:val="•"/>
      <w:lvlJc w:val="left"/>
      <w:pPr>
        <w:ind w:left="2144" w:hanging="232"/>
      </w:pPr>
      <w:rPr>
        <w:rFonts w:hint="default"/>
        <w:lang w:val="es-ES" w:eastAsia="en-US" w:bidi="ar-SA"/>
      </w:rPr>
    </w:lvl>
    <w:lvl w:ilvl="4">
      <w:start w:val="0"/>
      <w:numFmt w:val="bullet"/>
      <w:lvlText w:val="•"/>
      <w:lvlJc w:val="left"/>
      <w:pPr>
        <w:ind w:left="2838" w:hanging="232"/>
      </w:pPr>
      <w:rPr>
        <w:rFonts w:hint="default"/>
        <w:lang w:val="es-ES" w:eastAsia="en-US" w:bidi="ar-SA"/>
      </w:rPr>
    </w:lvl>
    <w:lvl w:ilvl="5">
      <w:start w:val="0"/>
      <w:numFmt w:val="bullet"/>
      <w:lvlText w:val="•"/>
      <w:lvlJc w:val="left"/>
      <w:pPr>
        <w:ind w:left="3533" w:hanging="232"/>
      </w:pPr>
      <w:rPr>
        <w:rFonts w:hint="default"/>
        <w:lang w:val="es-ES" w:eastAsia="en-US" w:bidi="ar-SA"/>
      </w:rPr>
    </w:lvl>
    <w:lvl w:ilvl="6">
      <w:start w:val="0"/>
      <w:numFmt w:val="bullet"/>
      <w:lvlText w:val="•"/>
      <w:lvlJc w:val="left"/>
      <w:pPr>
        <w:ind w:left="4228" w:hanging="232"/>
      </w:pPr>
      <w:rPr>
        <w:rFonts w:hint="default"/>
        <w:lang w:val="es-ES" w:eastAsia="en-US" w:bidi="ar-SA"/>
      </w:rPr>
    </w:lvl>
    <w:lvl w:ilvl="7">
      <w:start w:val="0"/>
      <w:numFmt w:val="bullet"/>
      <w:lvlText w:val="•"/>
      <w:lvlJc w:val="left"/>
      <w:pPr>
        <w:ind w:left="4922" w:hanging="232"/>
      </w:pPr>
      <w:rPr>
        <w:rFonts w:hint="default"/>
        <w:lang w:val="es-ES" w:eastAsia="en-US" w:bidi="ar-SA"/>
      </w:rPr>
    </w:lvl>
    <w:lvl w:ilvl="8">
      <w:start w:val="0"/>
      <w:numFmt w:val="bullet"/>
      <w:lvlText w:val="•"/>
      <w:lvlJc w:val="left"/>
      <w:pPr>
        <w:ind w:left="5617" w:hanging="232"/>
      </w:pPr>
      <w:rPr>
        <w:rFonts w:hint="default"/>
        <w:lang w:val="es-ES" w:eastAsia="en-US" w:bidi="ar-SA"/>
      </w:rPr>
    </w:lvl>
  </w:abstractNum>
  <w:abstractNum w:abstractNumId="19">
    <w:multiLevelType w:val="hybridMultilevel"/>
    <w:lvl w:ilvl="0">
      <w:start w:val="1"/>
      <w:numFmt w:val="decimal"/>
      <w:lvlText w:val="%1."/>
      <w:lvlJc w:val="left"/>
      <w:pPr>
        <w:ind w:left="67" w:hanging="270"/>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54" w:hanging="270"/>
      </w:pPr>
      <w:rPr>
        <w:rFonts w:hint="default"/>
        <w:lang w:val="es-ES" w:eastAsia="en-US" w:bidi="ar-SA"/>
      </w:rPr>
    </w:lvl>
    <w:lvl w:ilvl="2">
      <w:start w:val="0"/>
      <w:numFmt w:val="bullet"/>
      <w:lvlText w:val="•"/>
      <w:lvlJc w:val="left"/>
      <w:pPr>
        <w:ind w:left="1449" w:hanging="270"/>
      </w:pPr>
      <w:rPr>
        <w:rFonts w:hint="default"/>
        <w:lang w:val="es-ES" w:eastAsia="en-US" w:bidi="ar-SA"/>
      </w:rPr>
    </w:lvl>
    <w:lvl w:ilvl="3">
      <w:start w:val="0"/>
      <w:numFmt w:val="bullet"/>
      <w:lvlText w:val="•"/>
      <w:lvlJc w:val="left"/>
      <w:pPr>
        <w:ind w:left="2144" w:hanging="270"/>
      </w:pPr>
      <w:rPr>
        <w:rFonts w:hint="default"/>
        <w:lang w:val="es-ES" w:eastAsia="en-US" w:bidi="ar-SA"/>
      </w:rPr>
    </w:lvl>
    <w:lvl w:ilvl="4">
      <w:start w:val="0"/>
      <w:numFmt w:val="bullet"/>
      <w:lvlText w:val="•"/>
      <w:lvlJc w:val="left"/>
      <w:pPr>
        <w:ind w:left="2838" w:hanging="270"/>
      </w:pPr>
      <w:rPr>
        <w:rFonts w:hint="default"/>
        <w:lang w:val="es-ES" w:eastAsia="en-US" w:bidi="ar-SA"/>
      </w:rPr>
    </w:lvl>
    <w:lvl w:ilvl="5">
      <w:start w:val="0"/>
      <w:numFmt w:val="bullet"/>
      <w:lvlText w:val="•"/>
      <w:lvlJc w:val="left"/>
      <w:pPr>
        <w:ind w:left="3533" w:hanging="270"/>
      </w:pPr>
      <w:rPr>
        <w:rFonts w:hint="default"/>
        <w:lang w:val="es-ES" w:eastAsia="en-US" w:bidi="ar-SA"/>
      </w:rPr>
    </w:lvl>
    <w:lvl w:ilvl="6">
      <w:start w:val="0"/>
      <w:numFmt w:val="bullet"/>
      <w:lvlText w:val="•"/>
      <w:lvlJc w:val="left"/>
      <w:pPr>
        <w:ind w:left="4228" w:hanging="270"/>
      </w:pPr>
      <w:rPr>
        <w:rFonts w:hint="default"/>
        <w:lang w:val="es-ES" w:eastAsia="en-US" w:bidi="ar-SA"/>
      </w:rPr>
    </w:lvl>
    <w:lvl w:ilvl="7">
      <w:start w:val="0"/>
      <w:numFmt w:val="bullet"/>
      <w:lvlText w:val="•"/>
      <w:lvlJc w:val="left"/>
      <w:pPr>
        <w:ind w:left="4922" w:hanging="270"/>
      </w:pPr>
      <w:rPr>
        <w:rFonts w:hint="default"/>
        <w:lang w:val="es-ES" w:eastAsia="en-US" w:bidi="ar-SA"/>
      </w:rPr>
    </w:lvl>
    <w:lvl w:ilvl="8">
      <w:start w:val="0"/>
      <w:numFmt w:val="bullet"/>
      <w:lvlText w:val="•"/>
      <w:lvlJc w:val="left"/>
      <w:pPr>
        <w:ind w:left="5617" w:hanging="270"/>
      </w:pPr>
      <w:rPr>
        <w:rFonts w:hint="default"/>
        <w:lang w:val="es-ES" w:eastAsia="en-US" w:bidi="ar-SA"/>
      </w:rPr>
    </w:lvl>
  </w:abstractNum>
  <w:abstractNum w:abstractNumId="18">
    <w:multiLevelType w:val="hybridMultilevel"/>
    <w:lvl w:ilvl="0">
      <w:start w:val="1"/>
      <w:numFmt w:val="decimal"/>
      <w:lvlText w:val="%1."/>
      <w:lvlJc w:val="left"/>
      <w:pPr>
        <w:ind w:left="72" w:hanging="239"/>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93" w:hanging="239"/>
      </w:pPr>
      <w:rPr>
        <w:rFonts w:hint="default"/>
        <w:lang w:val="es-ES" w:eastAsia="en-US" w:bidi="ar-SA"/>
      </w:rPr>
    </w:lvl>
    <w:lvl w:ilvl="2">
      <w:start w:val="0"/>
      <w:numFmt w:val="bullet"/>
      <w:lvlText w:val="•"/>
      <w:lvlJc w:val="left"/>
      <w:pPr>
        <w:ind w:left="1507" w:hanging="239"/>
      </w:pPr>
      <w:rPr>
        <w:rFonts w:hint="default"/>
        <w:lang w:val="es-ES" w:eastAsia="en-US" w:bidi="ar-SA"/>
      </w:rPr>
    </w:lvl>
    <w:lvl w:ilvl="3">
      <w:start w:val="0"/>
      <w:numFmt w:val="bullet"/>
      <w:lvlText w:val="•"/>
      <w:lvlJc w:val="left"/>
      <w:pPr>
        <w:ind w:left="2221" w:hanging="239"/>
      </w:pPr>
      <w:rPr>
        <w:rFonts w:hint="default"/>
        <w:lang w:val="es-ES" w:eastAsia="en-US" w:bidi="ar-SA"/>
      </w:rPr>
    </w:lvl>
    <w:lvl w:ilvl="4">
      <w:start w:val="0"/>
      <w:numFmt w:val="bullet"/>
      <w:lvlText w:val="•"/>
      <w:lvlJc w:val="left"/>
      <w:pPr>
        <w:ind w:left="2935" w:hanging="239"/>
      </w:pPr>
      <w:rPr>
        <w:rFonts w:hint="default"/>
        <w:lang w:val="es-ES" w:eastAsia="en-US" w:bidi="ar-SA"/>
      </w:rPr>
    </w:lvl>
    <w:lvl w:ilvl="5">
      <w:start w:val="0"/>
      <w:numFmt w:val="bullet"/>
      <w:lvlText w:val="•"/>
      <w:lvlJc w:val="left"/>
      <w:pPr>
        <w:ind w:left="3649" w:hanging="239"/>
      </w:pPr>
      <w:rPr>
        <w:rFonts w:hint="default"/>
        <w:lang w:val="es-ES" w:eastAsia="en-US" w:bidi="ar-SA"/>
      </w:rPr>
    </w:lvl>
    <w:lvl w:ilvl="6">
      <w:start w:val="0"/>
      <w:numFmt w:val="bullet"/>
      <w:lvlText w:val="•"/>
      <w:lvlJc w:val="left"/>
      <w:pPr>
        <w:ind w:left="4362" w:hanging="239"/>
      </w:pPr>
      <w:rPr>
        <w:rFonts w:hint="default"/>
        <w:lang w:val="es-ES" w:eastAsia="en-US" w:bidi="ar-SA"/>
      </w:rPr>
    </w:lvl>
    <w:lvl w:ilvl="7">
      <w:start w:val="0"/>
      <w:numFmt w:val="bullet"/>
      <w:lvlText w:val="•"/>
      <w:lvlJc w:val="left"/>
      <w:pPr>
        <w:ind w:left="5076" w:hanging="239"/>
      </w:pPr>
      <w:rPr>
        <w:rFonts w:hint="default"/>
        <w:lang w:val="es-ES" w:eastAsia="en-US" w:bidi="ar-SA"/>
      </w:rPr>
    </w:lvl>
    <w:lvl w:ilvl="8">
      <w:start w:val="0"/>
      <w:numFmt w:val="bullet"/>
      <w:lvlText w:val="•"/>
      <w:lvlJc w:val="left"/>
      <w:pPr>
        <w:ind w:left="5790" w:hanging="239"/>
      </w:pPr>
      <w:rPr>
        <w:rFonts w:hint="default"/>
        <w:lang w:val="es-ES" w:eastAsia="en-US" w:bidi="ar-SA"/>
      </w:rPr>
    </w:lvl>
  </w:abstractNum>
  <w:abstractNum w:abstractNumId="17">
    <w:multiLevelType w:val="hybridMultilevel"/>
    <w:lvl w:ilvl="0">
      <w:start w:val="1"/>
      <w:numFmt w:val="decimal"/>
      <w:lvlText w:val="%1."/>
      <w:lvlJc w:val="left"/>
      <w:pPr>
        <w:ind w:left="72" w:hanging="246"/>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93" w:hanging="246"/>
      </w:pPr>
      <w:rPr>
        <w:rFonts w:hint="default"/>
        <w:lang w:val="es-ES" w:eastAsia="en-US" w:bidi="ar-SA"/>
      </w:rPr>
    </w:lvl>
    <w:lvl w:ilvl="2">
      <w:start w:val="0"/>
      <w:numFmt w:val="bullet"/>
      <w:lvlText w:val="•"/>
      <w:lvlJc w:val="left"/>
      <w:pPr>
        <w:ind w:left="1507" w:hanging="246"/>
      </w:pPr>
      <w:rPr>
        <w:rFonts w:hint="default"/>
        <w:lang w:val="es-ES" w:eastAsia="en-US" w:bidi="ar-SA"/>
      </w:rPr>
    </w:lvl>
    <w:lvl w:ilvl="3">
      <w:start w:val="0"/>
      <w:numFmt w:val="bullet"/>
      <w:lvlText w:val="•"/>
      <w:lvlJc w:val="left"/>
      <w:pPr>
        <w:ind w:left="2221" w:hanging="246"/>
      </w:pPr>
      <w:rPr>
        <w:rFonts w:hint="default"/>
        <w:lang w:val="es-ES" w:eastAsia="en-US" w:bidi="ar-SA"/>
      </w:rPr>
    </w:lvl>
    <w:lvl w:ilvl="4">
      <w:start w:val="0"/>
      <w:numFmt w:val="bullet"/>
      <w:lvlText w:val="•"/>
      <w:lvlJc w:val="left"/>
      <w:pPr>
        <w:ind w:left="2935" w:hanging="246"/>
      </w:pPr>
      <w:rPr>
        <w:rFonts w:hint="default"/>
        <w:lang w:val="es-ES" w:eastAsia="en-US" w:bidi="ar-SA"/>
      </w:rPr>
    </w:lvl>
    <w:lvl w:ilvl="5">
      <w:start w:val="0"/>
      <w:numFmt w:val="bullet"/>
      <w:lvlText w:val="•"/>
      <w:lvlJc w:val="left"/>
      <w:pPr>
        <w:ind w:left="3649" w:hanging="246"/>
      </w:pPr>
      <w:rPr>
        <w:rFonts w:hint="default"/>
        <w:lang w:val="es-ES" w:eastAsia="en-US" w:bidi="ar-SA"/>
      </w:rPr>
    </w:lvl>
    <w:lvl w:ilvl="6">
      <w:start w:val="0"/>
      <w:numFmt w:val="bullet"/>
      <w:lvlText w:val="•"/>
      <w:lvlJc w:val="left"/>
      <w:pPr>
        <w:ind w:left="4362" w:hanging="246"/>
      </w:pPr>
      <w:rPr>
        <w:rFonts w:hint="default"/>
        <w:lang w:val="es-ES" w:eastAsia="en-US" w:bidi="ar-SA"/>
      </w:rPr>
    </w:lvl>
    <w:lvl w:ilvl="7">
      <w:start w:val="0"/>
      <w:numFmt w:val="bullet"/>
      <w:lvlText w:val="•"/>
      <w:lvlJc w:val="left"/>
      <w:pPr>
        <w:ind w:left="5076" w:hanging="246"/>
      </w:pPr>
      <w:rPr>
        <w:rFonts w:hint="default"/>
        <w:lang w:val="es-ES" w:eastAsia="en-US" w:bidi="ar-SA"/>
      </w:rPr>
    </w:lvl>
    <w:lvl w:ilvl="8">
      <w:start w:val="0"/>
      <w:numFmt w:val="bullet"/>
      <w:lvlText w:val="•"/>
      <w:lvlJc w:val="left"/>
      <w:pPr>
        <w:ind w:left="5790" w:hanging="246"/>
      </w:pPr>
      <w:rPr>
        <w:rFonts w:hint="default"/>
        <w:lang w:val="es-ES" w:eastAsia="en-US" w:bidi="ar-SA"/>
      </w:rPr>
    </w:lvl>
  </w:abstractNum>
  <w:abstractNum w:abstractNumId="16">
    <w:multiLevelType w:val="hybridMultilevel"/>
    <w:lvl w:ilvl="0">
      <w:start w:val="1"/>
      <w:numFmt w:val="decimal"/>
      <w:lvlText w:val="%1."/>
      <w:lvlJc w:val="left"/>
      <w:pPr>
        <w:ind w:left="703" w:hanging="633"/>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314" w:hanging="633"/>
      </w:pPr>
      <w:rPr>
        <w:rFonts w:hint="default"/>
        <w:lang w:val="es-ES" w:eastAsia="en-US" w:bidi="ar-SA"/>
      </w:rPr>
    </w:lvl>
    <w:lvl w:ilvl="2">
      <w:start w:val="0"/>
      <w:numFmt w:val="bullet"/>
      <w:lvlText w:val="•"/>
      <w:lvlJc w:val="left"/>
      <w:pPr>
        <w:ind w:left="1929" w:hanging="633"/>
      </w:pPr>
      <w:rPr>
        <w:rFonts w:hint="default"/>
        <w:lang w:val="es-ES" w:eastAsia="en-US" w:bidi="ar-SA"/>
      </w:rPr>
    </w:lvl>
    <w:lvl w:ilvl="3">
      <w:start w:val="0"/>
      <w:numFmt w:val="bullet"/>
      <w:lvlText w:val="•"/>
      <w:lvlJc w:val="left"/>
      <w:pPr>
        <w:ind w:left="2544" w:hanging="633"/>
      </w:pPr>
      <w:rPr>
        <w:rFonts w:hint="default"/>
        <w:lang w:val="es-ES" w:eastAsia="en-US" w:bidi="ar-SA"/>
      </w:rPr>
    </w:lvl>
    <w:lvl w:ilvl="4">
      <w:start w:val="0"/>
      <w:numFmt w:val="bullet"/>
      <w:lvlText w:val="•"/>
      <w:lvlJc w:val="left"/>
      <w:pPr>
        <w:ind w:left="3159" w:hanging="633"/>
      </w:pPr>
      <w:rPr>
        <w:rFonts w:hint="default"/>
        <w:lang w:val="es-ES" w:eastAsia="en-US" w:bidi="ar-SA"/>
      </w:rPr>
    </w:lvl>
    <w:lvl w:ilvl="5">
      <w:start w:val="0"/>
      <w:numFmt w:val="bullet"/>
      <w:lvlText w:val="•"/>
      <w:lvlJc w:val="left"/>
      <w:pPr>
        <w:ind w:left="3774" w:hanging="633"/>
      </w:pPr>
      <w:rPr>
        <w:rFonts w:hint="default"/>
        <w:lang w:val="es-ES" w:eastAsia="en-US" w:bidi="ar-SA"/>
      </w:rPr>
    </w:lvl>
    <w:lvl w:ilvl="6">
      <w:start w:val="0"/>
      <w:numFmt w:val="bullet"/>
      <w:lvlText w:val="•"/>
      <w:lvlJc w:val="left"/>
      <w:pPr>
        <w:ind w:left="4389" w:hanging="633"/>
      </w:pPr>
      <w:rPr>
        <w:rFonts w:hint="default"/>
        <w:lang w:val="es-ES" w:eastAsia="en-US" w:bidi="ar-SA"/>
      </w:rPr>
    </w:lvl>
    <w:lvl w:ilvl="7">
      <w:start w:val="0"/>
      <w:numFmt w:val="bullet"/>
      <w:lvlText w:val="•"/>
      <w:lvlJc w:val="left"/>
      <w:pPr>
        <w:ind w:left="5004" w:hanging="633"/>
      </w:pPr>
      <w:rPr>
        <w:rFonts w:hint="default"/>
        <w:lang w:val="es-ES" w:eastAsia="en-US" w:bidi="ar-SA"/>
      </w:rPr>
    </w:lvl>
    <w:lvl w:ilvl="8">
      <w:start w:val="0"/>
      <w:numFmt w:val="bullet"/>
      <w:lvlText w:val="•"/>
      <w:lvlJc w:val="left"/>
      <w:pPr>
        <w:ind w:left="5619" w:hanging="633"/>
      </w:pPr>
      <w:rPr>
        <w:rFonts w:hint="default"/>
        <w:lang w:val="es-ES" w:eastAsia="en-US" w:bidi="ar-SA"/>
      </w:rPr>
    </w:lvl>
  </w:abstractNum>
  <w:abstractNum w:abstractNumId="15">
    <w:multiLevelType w:val="hybridMultilevel"/>
    <w:lvl w:ilvl="0">
      <w:start w:val="1"/>
      <w:numFmt w:val="decimal"/>
      <w:lvlText w:val="%1."/>
      <w:lvlJc w:val="left"/>
      <w:pPr>
        <w:ind w:left="638" w:hanging="567"/>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264" w:hanging="567"/>
      </w:pPr>
      <w:rPr>
        <w:rFonts w:hint="default"/>
        <w:lang w:val="es-ES" w:eastAsia="en-US" w:bidi="ar-SA"/>
      </w:rPr>
    </w:lvl>
    <w:lvl w:ilvl="2">
      <w:start w:val="0"/>
      <w:numFmt w:val="bullet"/>
      <w:lvlText w:val="•"/>
      <w:lvlJc w:val="left"/>
      <w:pPr>
        <w:ind w:left="1888" w:hanging="567"/>
      </w:pPr>
      <w:rPr>
        <w:rFonts w:hint="default"/>
        <w:lang w:val="es-ES" w:eastAsia="en-US" w:bidi="ar-SA"/>
      </w:rPr>
    </w:lvl>
    <w:lvl w:ilvl="3">
      <w:start w:val="0"/>
      <w:numFmt w:val="bullet"/>
      <w:lvlText w:val="•"/>
      <w:lvlJc w:val="left"/>
      <w:pPr>
        <w:ind w:left="2512" w:hanging="567"/>
      </w:pPr>
      <w:rPr>
        <w:rFonts w:hint="default"/>
        <w:lang w:val="es-ES" w:eastAsia="en-US" w:bidi="ar-SA"/>
      </w:rPr>
    </w:lvl>
    <w:lvl w:ilvl="4">
      <w:start w:val="0"/>
      <w:numFmt w:val="bullet"/>
      <w:lvlText w:val="•"/>
      <w:lvlJc w:val="left"/>
      <w:pPr>
        <w:ind w:left="3137" w:hanging="567"/>
      </w:pPr>
      <w:rPr>
        <w:rFonts w:hint="default"/>
        <w:lang w:val="es-ES" w:eastAsia="en-US" w:bidi="ar-SA"/>
      </w:rPr>
    </w:lvl>
    <w:lvl w:ilvl="5">
      <w:start w:val="0"/>
      <w:numFmt w:val="bullet"/>
      <w:lvlText w:val="•"/>
      <w:lvlJc w:val="left"/>
      <w:pPr>
        <w:ind w:left="3761" w:hanging="567"/>
      </w:pPr>
      <w:rPr>
        <w:rFonts w:hint="default"/>
        <w:lang w:val="es-ES" w:eastAsia="en-US" w:bidi="ar-SA"/>
      </w:rPr>
    </w:lvl>
    <w:lvl w:ilvl="6">
      <w:start w:val="0"/>
      <w:numFmt w:val="bullet"/>
      <w:lvlText w:val="•"/>
      <w:lvlJc w:val="left"/>
      <w:pPr>
        <w:ind w:left="4385" w:hanging="567"/>
      </w:pPr>
      <w:rPr>
        <w:rFonts w:hint="default"/>
        <w:lang w:val="es-ES" w:eastAsia="en-US" w:bidi="ar-SA"/>
      </w:rPr>
    </w:lvl>
    <w:lvl w:ilvl="7">
      <w:start w:val="0"/>
      <w:numFmt w:val="bullet"/>
      <w:lvlText w:val="•"/>
      <w:lvlJc w:val="left"/>
      <w:pPr>
        <w:ind w:left="5010" w:hanging="567"/>
      </w:pPr>
      <w:rPr>
        <w:rFonts w:hint="default"/>
        <w:lang w:val="es-ES" w:eastAsia="en-US" w:bidi="ar-SA"/>
      </w:rPr>
    </w:lvl>
    <w:lvl w:ilvl="8">
      <w:start w:val="0"/>
      <w:numFmt w:val="bullet"/>
      <w:lvlText w:val="•"/>
      <w:lvlJc w:val="left"/>
      <w:pPr>
        <w:ind w:left="5634" w:hanging="567"/>
      </w:pPr>
      <w:rPr>
        <w:rFonts w:hint="default"/>
        <w:lang w:val="es-ES" w:eastAsia="en-US" w:bidi="ar-SA"/>
      </w:rPr>
    </w:lvl>
  </w:abstractNum>
  <w:abstractNum w:abstractNumId="14">
    <w:multiLevelType w:val="hybridMultilevel"/>
    <w:lvl w:ilvl="0">
      <w:start w:val="1"/>
      <w:numFmt w:val="decimal"/>
      <w:lvlText w:val="%1."/>
      <w:lvlJc w:val="left"/>
      <w:pPr>
        <w:ind w:left="72" w:hanging="227"/>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39" w:hanging="227"/>
      </w:pPr>
      <w:rPr>
        <w:rFonts w:hint="default"/>
        <w:lang w:val="es-ES" w:eastAsia="en-US" w:bidi="ar-SA"/>
      </w:rPr>
    </w:lvl>
    <w:lvl w:ilvl="2">
      <w:start w:val="0"/>
      <w:numFmt w:val="bullet"/>
      <w:lvlText w:val="•"/>
      <w:lvlJc w:val="left"/>
      <w:pPr>
        <w:ind w:left="1398" w:hanging="227"/>
      </w:pPr>
      <w:rPr>
        <w:rFonts w:hint="default"/>
        <w:lang w:val="es-ES" w:eastAsia="en-US" w:bidi="ar-SA"/>
      </w:rPr>
    </w:lvl>
    <w:lvl w:ilvl="3">
      <w:start w:val="0"/>
      <w:numFmt w:val="bullet"/>
      <w:lvlText w:val="•"/>
      <w:lvlJc w:val="left"/>
      <w:pPr>
        <w:ind w:left="2057" w:hanging="227"/>
      </w:pPr>
      <w:rPr>
        <w:rFonts w:hint="default"/>
        <w:lang w:val="es-ES" w:eastAsia="en-US" w:bidi="ar-SA"/>
      </w:rPr>
    </w:lvl>
    <w:lvl w:ilvl="4">
      <w:start w:val="0"/>
      <w:numFmt w:val="bullet"/>
      <w:lvlText w:val="•"/>
      <w:lvlJc w:val="left"/>
      <w:pPr>
        <w:ind w:left="2716" w:hanging="227"/>
      </w:pPr>
      <w:rPr>
        <w:rFonts w:hint="default"/>
        <w:lang w:val="es-ES" w:eastAsia="en-US" w:bidi="ar-SA"/>
      </w:rPr>
    </w:lvl>
    <w:lvl w:ilvl="5">
      <w:start w:val="0"/>
      <w:numFmt w:val="bullet"/>
      <w:lvlText w:val="•"/>
      <w:lvlJc w:val="left"/>
      <w:pPr>
        <w:ind w:left="3375" w:hanging="227"/>
      </w:pPr>
      <w:rPr>
        <w:rFonts w:hint="default"/>
        <w:lang w:val="es-ES" w:eastAsia="en-US" w:bidi="ar-SA"/>
      </w:rPr>
    </w:lvl>
    <w:lvl w:ilvl="6">
      <w:start w:val="0"/>
      <w:numFmt w:val="bullet"/>
      <w:lvlText w:val="•"/>
      <w:lvlJc w:val="left"/>
      <w:pPr>
        <w:ind w:left="4034" w:hanging="227"/>
      </w:pPr>
      <w:rPr>
        <w:rFonts w:hint="default"/>
        <w:lang w:val="es-ES" w:eastAsia="en-US" w:bidi="ar-SA"/>
      </w:rPr>
    </w:lvl>
    <w:lvl w:ilvl="7">
      <w:start w:val="0"/>
      <w:numFmt w:val="bullet"/>
      <w:lvlText w:val="•"/>
      <w:lvlJc w:val="left"/>
      <w:pPr>
        <w:ind w:left="4693" w:hanging="227"/>
      </w:pPr>
      <w:rPr>
        <w:rFonts w:hint="default"/>
        <w:lang w:val="es-ES" w:eastAsia="en-US" w:bidi="ar-SA"/>
      </w:rPr>
    </w:lvl>
    <w:lvl w:ilvl="8">
      <w:start w:val="0"/>
      <w:numFmt w:val="bullet"/>
      <w:lvlText w:val="•"/>
      <w:lvlJc w:val="left"/>
      <w:pPr>
        <w:ind w:left="5352" w:hanging="227"/>
      </w:pPr>
      <w:rPr>
        <w:rFonts w:hint="default"/>
        <w:lang w:val="es-ES" w:eastAsia="en-US" w:bidi="ar-SA"/>
      </w:rPr>
    </w:lvl>
  </w:abstractNum>
  <w:abstractNum w:abstractNumId="13">
    <w:multiLevelType w:val="hybridMultilevel"/>
    <w:lvl w:ilvl="0">
      <w:start w:val="1"/>
      <w:numFmt w:val="decimal"/>
      <w:lvlText w:val="%1."/>
      <w:lvlJc w:val="left"/>
      <w:pPr>
        <w:ind w:left="71" w:hanging="251"/>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30" w:hanging="251"/>
      </w:pPr>
      <w:rPr>
        <w:rFonts w:hint="default"/>
        <w:lang w:val="es-ES" w:eastAsia="en-US" w:bidi="ar-SA"/>
      </w:rPr>
    </w:lvl>
    <w:lvl w:ilvl="2">
      <w:start w:val="0"/>
      <w:numFmt w:val="bullet"/>
      <w:lvlText w:val="•"/>
      <w:lvlJc w:val="left"/>
      <w:pPr>
        <w:ind w:left="1381" w:hanging="251"/>
      </w:pPr>
      <w:rPr>
        <w:rFonts w:hint="default"/>
        <w:lang w:val="es-ES" w:eastAsia="en-US" w:bidi="ar-SA"/>
      </w:rPr>
    </w:lvl>
    <w:lvl w:ilvl="3">
      <w:start w:val="0"/>
      <w:numFmt w:val="bullet"/>
      <w:lvlText w:val="•"/>
      <w:lvlJc w:val="left"/>
      <w:pPr>
        <w:ind w:left="2031" w:hanging="251"/>
      </w:pPr>
      <w:rPr>
        <w:rFonts w:hint="default"/>
        <w:lang w:val="es-ES" w:eastAsia="en-US" w:bidi="ar-SA"/>
      </w:rPr>
    </w:lvl>
    <w:lvl w:ilvl="4">
      <w:start w:val="0"/>
      <w:numFmt w:val="bullet"/>
      <w:lvlText w:val="•"/>
      <w:lvlJc w:val="left"/>
      <w:pPr>
        <w:ind w:left="2682" w:hanging="251"/>
      </w:pPr>
      <w:rPr>
        <w:rFonts w:hint="default"/>
        <w:lang w:val="es-ES" w:eastAsia="en-US" w:bidi="ar-SA"/>
      </w:rPr>
    </w:lvl>
    <w:lvl w:ilvl="5">
      <w:start w:val="0"/>
      <w:numFmt w:val="bullet"/>
      <w:lvlText w:val="•"/>
      <w:lvlJc w:val="left"/>
      <w:pPr>
        <w:ind w:left="3332" w:hanging="251"/>
      </w:pPr>
      <w:rPr>
        <w:rFonts w:hint="default"/>
        <w:lang w:val="es-ES" w:eastAsia="en-US" w:bidi="ar-SA"/>
      </w:rPr>
    </w:lvl>
    <w:lvl w:ilvl="6">
      <w:start w:val="0"/>
      <w:numFmt w:val="bullet"/>
      <w:lvlText w:val="•"/>
      <w:lvlJc w:val="left"/>
      <w:pPr>
        <w:ind w:left="3983" w:hanging="251"/>
      </w:pPr>
      <w:rPr>
        <w:rFonts w:hint="default"/>
        <w:lang w:val="es-ES" w:eastAsia="en-US" w:bidi="ar-SA"/>
      </w:rPr>
    </w:lvl>
    <w:lvl w:ilvl="7">
      <w:start w:val="0"/>
      <w:numFmt w:val="bullet"/>
      <w:lvlText w:val="•"/>
      <w:lvlJc w:val="left"/>
      <w:pPr>
        <w:ind w:left="4633" w:hanging="251"/>
      </w:pPr>
      <w:rPr>
        <w:rFonts w:hint="default"/>
        <w:lang w:val="es-ES" w:eastAsia="en-US" w:bidi="ar-SA"/>
      </w:rPr>
    </w:lvl>
    <w:lvl w:ilvl="8">
      <w:start w:val="0"/>
      <w:numFmt w:val="bullet"/>
      <w:lvlText w:val="•"/>
      <w:lvlJc w:val="left"/>
      <w:pPr>
        <w:ind w:left="5284" w:hanging="251"/>
      </w:pPr>
      <w:rPr>
        <w:rFonts w:hint="default"/>
        <w:lang w:val="es-ES" w:eastAsia="en-US" w:bidi="ar-SA"/>
      </w:rPr>
    </w:lvl>
  </w:abstractNum>
  <w:abstractNum w:abstractNumId="12">
    <w:multiLevelType w:val="hybridMultilevel"/>
    <w:lvl w:ilvl="0">
      <w:start w:val="1"/>
      <w:numFmt w:val="decimal"/>
      <w:lvlText w:val="%1."/>
      <w:lvlJc w:val="left"/>
      <w:pPr>
        <w:ind w:left="72" w:hanging="252"/>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19" w:hanging="252"/>
      </w:pPr>
      <w:rPr>
        <w:rFonts w:hint="default"/>
        <w:lang w:val="es-ES" w:eastAsia="en-US" w:bidi="ar-SA"/>
      </w:rPr>
    </w:lvl>
    <w:lvl w:ilvl="2">
      <w:start w:val="0"/>
      <w:numFmt w:val="bullet"/>
      <w:lvlText w:val="•"/>
      <w:lvlJc w:val="left"/>
      <w:pPr>
        <w:ind w:left="1359" w:hanging="252"/>
      </w:pPr>
      <w:rPr>
        <w:rFonts w:hint="default"/>
        <w:lang w:val="es-ES" w:eastAsia="en-US" w:bidi="ar-SA"/>
      </w:rPr>
    </w:lvl>
    <w:lvl w:ilvl="3">
      <w:start w:val="0"/>
      <w:numFmt w:val="bullet"/>
      <w:lvlText w:val="•"/>
      <w:lvlJc w:val="left"/>
      <w:pPr>
        <w:ind w:left="1999" w:hanging="252"/>
      </w:pPr>
      <w:rPr>
        <w:rFonts w:hint="default"/>
        <w:lang w:val="es-ES" w:eastAsia="en-US" w:bidi="ar-SA"/>
      </w:rPr>
    </w:lvl>
    <w:lvl w:ilvl="4">
      <w:start w:val="0"/>
      <w:numFmt w:val="bullet"/>
      <w:lvlText w:val="•"/>
      <w:lvlJc w:val="left"/>
      <w:pPr>
        <w:ind w:left="2639" w:hanging="252"/>
      </w:pPr>
      <w:rPr>
        <w:rFonts w:hint="default"/>
        <w:lang w:val="es-ES" w:eastAsia="en-US" w:bidi="ar-SA"/>
      </w:rPr>
    </w:lvl>
    <w:lvl w:ilvl="5">
      <w:start w:val="0"/>
      <w:numFmt w:val="bullet"/>
      <w:lvlText w:val="•"/>
      <w:lvlJc w:val="left"/>
      <w:pPr>
        <w:ind w:left="3279" w:hanging="252"/>
      </w:pPr>
      <w:rPr>
        <w:rFonts w:hint="default"/>
        <w:lang w:val="es-ES" w:eastAsia="en-US" w:bidi="ar-SA"/>
      </w:rPr>
    </w:lvl>
    <w:lvl w:ilvl="6">
      <w:start w:val="0"/>
      <w:numFmt w:val="bullet"/>
      <w:lvlText w:val="•"/>
      <w:lvlJc w:val="left"/>
      <w:pPr>
        <w:ind w:left="3919" w:hanging="252"/>
      </w:pPr>
      <w:rPr>
        <w:rFonts w:hint="default"/>
        <w:lang w:val="es-ES" w:eastAsia="en-US" w:bidi="ar-SA"/>
      </w:rPr>
    </w:lvl>
    <w:lvl w:ilvl="7">
      <w:start w:val="0"/>
      <w:numFmt w:val="bullet"/>
      <w:lvlText w:val="•"/>
      <w:lvlJc w:val="left"/>
      <w:pPr>
        <w:ind w:left="4559" w:hanging="252"/>
      </w:pPr>
      <w:rPr>
        <w:rFonts w:hint="default"/>
        <w:lang w:val="es-ES" w:eastAsia="en-US" w:bidi="ar-SA"/>
      </w:rPr>
    </w:lvl>
    <w:lvl w:ilvl="8">
      <w:start w:val="0"/>
      <w:numFmt w:val="bullet"/>
      <w:lvlText w:val="•"/>
      <w:lvlJc w:val="left"/>
      <w:pPr>
        <w:ind w:left="5199" w:hanging="252"/>
      </w:pPr>
      <w:rPr>
        <w:rFonts w:hint="default"/>
        <w:lang w:val="es-ES" w:eastAsia="en-US" w:bidi="ar-SA"/>
      </w:rPr>
    </w:lvl>
  </w:abstractNum>
  <w:abstractNum w:abstractNumId="11">
    <w:multiLevelType w:val="hybridMultilevel"/>
    <w:lvl w:ilvl="0">
      <w:start w:val="1"/>
      <w:numFmt w:val="decimal"/>
      <w:lvlText w:val="%1."/>
      <w:lvlJc w:val="left"/>
      <w:pPr>
        <w:ind w:left="72" w:hanging="228"/>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808" w:hanging="228"/>
      </w:pPr>
      <w:rPr>
        <w:rFonts w:hint="default"/>
        <w:lang w:val="es-ES" w:eastAsia="en-US" w:bidi="ar-SA"/>
      </w:rPr>
    </w:lvl>
    <w:lvl w:ilvl="2">
      <w:start w:val="0"/>
      <w:numFmt w:val="bullet"/>
      <w:lvlText w:val="•"/>
      <w:lvlJc w:val="left"/>
      <w:pPr>
        <w:ind w:left="1536" w:hanging="228"/>
      </w:pPr>
      <w:rPr>
        <w:rFonts w:hint="default"/>
        <w:lang w:val="es-ES" w:eastAsia="en-US" w:bidi="ar-SA"/>
      </w:rPr>
    </w:lvl>
    <w:lvl w:ilvl="3">
      <w:start w:val="0"/>
      <w:numFmt w:val="bullet"/>
      <w:lvlText w:val="•"/>
      <w:lvlJc w:val="left"/>
      <w:pPr>
        <w:ind w:left="2264" w:hanging="228"/>
      </w:pPr>
      <w:rPr>
        <w:rFonts w:hint="default"/>
        <w:lang w:val="es-ES" w:eastAsia="en-US" w:bidi="ar-SA"/>
      </w:rPr>
    </w:lvl>
    <w:lvl w:ilvl="4">
      <w:start w:val="0"/>
      <w:numFmt w:val="bullet"/>
      <w:lvlText w:val="•"/>
      <w:lvlJc w:val="left"/>
      <w:pPr>
        <w:ind w:left="2993" w:hanging="228"/>
      </w:pPr>
      <w:rPr>
        <w:rFonts w:hint="default"/>
        <w:lang w:val="es-ES" w:eastAsia="en-US" w:bidi="ar-SA"/>
      </w:rPr>
    </w:lvl>
    <w:lvl w:ilvl="5">
      <w:start w:val="0"/>
      <w:numFmt w:val="bullet"/>
      <w:lvlText w:val="•"/>
      <w:lvlJc w:val="left"/>
      <w:pPr>
        <w:ind w:left="3721" w:hanging="228"/>
      </w:pPr>
      <w:rPr>
        <w:rFonts w:hint="default"/>
        <w:lang w:val="es-ES" w:eastAsia="en-US" w:bidi="ar-SA"/>
      </w:rPr>
    </w:lvl>
    <w:lvl w:ilvl="6">
      <w:start w:val="0"/>
      <w:numFmt w:val="bullet"/>
      <w:lvlText w:val="•"/>
      <w:lvlJc w:val="left"/>
      <w:pPr>
        <w:ind w:left="4449" w:hanging="228"/>
      </w:pPr>
      <w:rPr>
        <w:rFonts w:hint="default"/>
        <w:lang w:val="es-ES" w:eastAsia="en-US" w:bidi="ar-SA"/>
      </w:rPr>
    </w:lvl>
    <w:lvl w:ilvl="7">
      <w:start w:val="0"/>
      <w:numFmt w:val="bullet"/>
      <w:lvlText w:val="•"/>
      <w:lvlJc w:val="left"/>
      <w:pPr>
        <w:ind w:left="5178" w:hanging="228"/>
      </w:pPr>
      <w:rPr>
        <w:rFonts w:hint="default"/>
        <w:lang w:val="es-ES" w:eastAsia="en-US" w:bidi="ar-SA"/>
      </w:rPr>
    </w:lvl>
    <w:lvl w:ilvl="8">
      <w:start w:val="0"/>
      <w:numFmt w:val="bullet"/>
      <w:lvlText w:val="•"/>
      <w:lvlJc w:val="left"/>
      <w:pPr>
        <w:ind w:left="5906" w:hanging="228"/>
      </w:pPr>
      <w:rPr>
        <w:rFonts w:hint="default"/>
        <w:lang w:val="es-ES" w:eastAsia="en-US" w:bidi="ar-SA"/>
      </w:rPr>
    </w:lvl>
  </w:abstractNum>
  <w:abstractNum w:abstractNumId="10">
    <w:multiLevelType w:val="hybridMultilevel"/>
    <w:lvl w:ilvl="0">
      <w:start w:val="1"/>
      <w:numFmt w:val="decimal"/>
      <w:lvlText w:val="%1."/>
      <w:lvlJc w:val="left"/>
      <w:pPr>
        <w:ind w:left="72" w:hanging="252"/>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19" w:hanging="252"/>
      </w:pPr>
      <w:rPr>
        <w:rFonts w:hint="default"/>
        <w:lang w:val="es-ES" w:eastAsia="en-US" w:bidi="ar-SA"/>
      </w:rPr>
    </w:lvl>
    <w:lvl w:ilvl="2">
      <w:start w:val="0"/>
      <w:numFmt w:val="bullet"/>
      <w:lvlText w:val="•"/>
      <w:lvlJc w:val="left"/>
      <w:pPr>
        <w:ind w:left="1359" w:hanging="252"/>
      </w:pPr>
      <w:rPr>
        <w:rFonts w:hint="default"/>
        <w:lang w:val="es-ES" w:eastAsia="en-US" w:bidi="ar-SA"/>
      </w:rPr>
    </w:lvl>
    <w:lvl w:ilvl="3">
      <w:start w:val="0"/>
      <w:numFmt w:val="bullet"/>
      <w:lvlText w:val="•"/>
      <w:lvlJc w:val="left"/>
      <w:pPr>
        <w:ind w:left="1999" w:hanging="252"/>
      </w:pPr>
      <w:rPr>
        <w:rFonts w:hint="default"/>
        <w:lang w:val="es-ES" w:eastAsia="en-US" w:bidi="ar-SA"/>
      </w:rPr>
    </w:lvl>
    <w:lvl w:ilvl="4">
      <w:start w:val="0"/>
      <w:numFmt w:val="bullet"/>
      <w:lvlText w:val="•"/>
      <w:lvlJc w:val="left"/>
      <w:pPr>
        <w:ind w:left="2639" w:hanging="252"/>
      </w:pPr>
      <w:rPr>
        <w:rFonts w:hint="default"/>
        <w:lang w:val="es-ES" w:eastAsia="en-US" w:bidi="ar-SA"/>
      </w:rPr>
    </w:lvl>
    <w:lvl w:ilvl="5">
      <w:start w:val="0"/>
      <w:numFmt w:val="bullet"/>
      <w:lvlText w:val="•"/>
      <w:lvlJc w:val="left"/>
      <w:pPr>
        <w:ind w:left="3279" w:hanging="252"/>
      </w:pPr>
      <w:rPr>
        <w:rFonts w:hint="default"/>
        <w:lang w:val="es-ES" w:eastAsia="en-US" w:bidi="ar-SA"/>
      </w:rPr>
    </w:lvl>
    <w:lvl w:ilvl="6">
      <w:start w:val="0"/>
      <w:numFmt w:val="bullet"/>
      <w:lvlText w:val="•"/>
      <w:lvlJc w:val="left"/>
      <w:pPr>
        <w:ind w:left="3919" w:hanging="252"/>
      </w:pPr>
      <w:rPr>
        <w:rFonts w:hint="default"/>
        <w:lang w:val="es-ES" w:eastAsia="en-US" w:bidi="ar-SA"/>
      </w:rPr>
    </w:lvl>
    <w:lvl w:ilvl="7">
      <w:start w:val="0"/>
      <w:numFmt w:val="bullet"/>
      <w:lvlText w:val="•"/>
      <w:lvlJc w:val="left"/>
      <w:pPr>
        <w:ind w:left="4559" w:hanging="252"/>
      </w:pPr>
      <w:rPr>
        <w:rFonts w:hint="default"/>
        <w:lang w:val="es-ES" w:eastAsia="en-US" w:bidi="ar-SA"/>
      </w:rPr>
    </w:lvl>
    <w:lvl w:ilvl="8">
      <w:start w:val="0"/>
      <w:numFmt w:val="bullet"/>
      <w:lvlText w:val="•"/>
      <w:lvlJc w:val="left"/>
      <w:pPr>
        <w:ind w:left="5199" w:hanging="252"/>
      </w:pPr>
      <w:rPr>
        <w:rFonts w:hint="default"/>
        <w:lang w:val="es-ES" w:eastAsia="en-US" w:bidi="ar-SA"/>
      </w:rPr>
    </w:lvl>
  </w:abstractNum>
  <w:abstractNum w:abstractNumId="9">
    <w:multiLevelType w:val="hybridMultilevel"/>
    <w:lvl w:ilvl="0">
      <w:start w:val="0"/>
      <w:numFmt w:val="bullet"/>
      <w:lvlText w:val=""/>
      <w:lvlJc w:val="left"/>
      <w:pPr>
        <w:ind w:left="792" w:hanging="360"/>
      </w:pPr>
      <w:rPr>
        <w:rFonts w:hint="default" w:ascii="Symbol" w:hAnsi="Symbol" w:eastAsia="Symbol" w:cs="Symbol"/>
        <w:w w:val="100"/>
        <w:sz w:val="20"/>
        <w:szCs w:val="20"/>
        <w:lang w:val="es-ES" w:eastAsia="en-US" w:bidi="ar-SA"/>
      </w:rPr>
    </w:lvl>
    <w:lvl w:ilvl="1">
      <w:start w:val="0"/>
      <w:numFmt w:val="bullet"/>
      <w:lvlText w:val="•"/>
      <w:lvlJc w:val="left"/>
      <w:pPr>
        <w:ind w:left="1315" w:hanging="360"/>
      </w:pPr>
      <w:rPr>
        <w:rFonts w:hint="default"/>
        <w:lang w:val="es-ES" w:eastAsia="en-US" w:bidi="ar-SA"/>
      </w:rPr>
    </w:lvl>
    <w:lvl w:ilvl="2">
      <w:start w:val="0"/>
      <w:numFmt w:val="bullet"/>
      <w:lvlText w:val="•"/>
      <w:lvlJc w:val="left"/>
      <w:pPr>
        <w:ind w:left="1830" w:hanging="360"/>
      </w:pPr>
      <w:rPr>
        <w:rFonts w:hint="default"/>
        <w:lang w:val="es-ES" w:eastAsia="en-US" w:bidi="ar-SA"/>
      </w:rPr>
    </w:lvl>
    <w:lvl w:ilvl="3">
      <w:start w:val="0"/>
      <w:numFmt w:val="bullet"/>
      <w:lvlText w:val="•"/>
      <w:lvlJc w:val="left"/>
      <w:pPr>
        <w:ind w:left="2345" w:hanging="360"/>
      </w:pPr>
      <w:rPr>
        <w:rFonts w:hint="default"/>
        <w:lang w:val="es-ES" w:eastAsia="en-US" w:bidi="ar-SA"/>
      </w:rPr>
    </w:lvl>
    <w:lvl w:ilvl="4">
      <w:start w:val="0"/>
      <w:numFmt w:val="bullet"/>
      <w:lvlText w:val="•"/>
      <w:lvlJc w:val="left"/>
      <w:pPr>
        <w:ind w:left="2860" w:hanging="360"/>
      </w:pPr>
      <w:rPr>
        <w:rFonts w:hint="default"/>
        <w:lang w:val="es-ES" w:eastAsia="en-US" w:bidi="ar-SA"/>
      </w:rPr>
    </w:lvl>
    <w:lvl w:ilvl="5">
      <w:start w:val="0"/>
      <w:numFmt w:val="bullet"/>
      <w:lvlText w:val="•"/>
      <w:lvlJc w:val="left"/>
      <w:pPr>
        <w:ind w:left="3375" w:hanging="360"/>
      </w:pPr>
      <w:rPr>
        <w:rFonts w:hint="default"/>
        <w:lang w:val="es-ES" w:eastAsia="en-US" w:bidi="ar-SA"/>
      </w:rPr>
    </w:lvl>
    <w:lvl w:ilvl="6">
      <w:start w:val="0"/>
      <w:numFmt w:val="bullet"/>
      <w:lvlText w:val="•"/>
      <w:lvlJc w:val="left"/>
      <w:pPr>
        <w:ind w:left="3890" w:hanging="360"/>
      </w:pPr>
      <w:rPr>
        <w:rFonts w:hint="default"/>
        <w:lang w:val="es-ES" w:eastAsia="en-US" w:bidi="ar-SA"/>
      </w:rPr>
    </w:lvl>
    <w:lvl w:ilvl="7">
      <w:start w:val="0"/>
      <w:numFmt w:val="bullet"/>
      <w:lvlText w:val="•"/>
      <w:lvlJc w:val="left"/>
      <w:pPr>
        <w:ind w:left="4405" w:hanging="360"/>
      </w:pPr>
      <w:rPr>
        <w:rFonts w:hint="default"/>
        <w:lang w:val="es-ES" w:eastAsia="en-US" w:bidi="ar-SA"/>
      </w:rPr>
    </w:lvl>
    <w:lvl w:ilvl="8">
      <w:start w:val="0"/>
      <w:numFmt w:val="bullet"/>
      <w:lvlText w:val="•"/>
      <w:lvlJc w:val="left"/>
      <w:pPr>
        <w:ind w:left="4920" w:hanging="360"/>
      </w:pPr>
      <w:rPr>
        <w:rFonts w:hint="default"/>
        <w:lang w:val="es-ES" w:eastAsia="en-US" w:bidi="ar-SA"/>
      </w:rPr>
    </w:lvl>
  </w:abstractNum>
  <w:abstractNum w:abstractNumId="8">
    <w:multiLevelType w:val="hybridMultilevel"/>
    <w:lvl w:ilvl="0">
      <w:start w:val="0"/>
      <w:numFmt w:val="bullet"/>
      <w:lvlText w:val=""/>
      <w:lvlJc w:val="left"/>
      <w:pPr>
        <w:ind w:left="792" w:hanging="360"/>
      </w:pPr>
      <w:rPr>
        <w:rFonts w:hint="default" w:ascii="Symbol" w:hAnsi="Symbol" w:eastAsia="Symbol" w:cs="Symbol"/>
        <w:w w:val="100"/>
        <w:sz w:val="20"/>
        <w:szCs w:val="20"/>
        <w:lang w:val="es-ES" w:eastAsia="en-US" w:bidi="ar-SA"/>
      </w:rPr>
    </w:lvl>
    <w:lvl w:ilvl="1">
      <w:start w:val="0"/>
      <w:numFmt w:val="bullet"/>
      <w:lvlText w:val="•"/>
      <w:lvlJc w:val="left"/>
      <w:pPr>
        <w:ind w:left="1315" w:hanging="360"/>
      </w:pPr>
      <w:rPr>
        <w:rFonts w:hint="default"/>
        <w:lang w:val="es-ES" w:eastAsia="en-US" w:bidi="ar-SA"/>
      </w:rPr>
    </w:lvl>
    <w:lvl w:ilvl="2">
      <w:start w:val="0"/>
      <w:numFmt w:val="bullet"/>
      <w:lvlText w:val="•"/>
      <w:lvlJc w:val="left"/>
      <w:pPr>
        <w:ind w:left="1830" w:hanging="360"/>
      </w:pPr>
      <w:rPr>
        <w:rFonts w:hint="default"/>
        <w:lang w:val="es-ES" w:eastAsia="en-US" w:bidi="ar-SA"/>
      </w:rPr>
    </w:lvl>
    <w:lvl w:ilvl="3">
      <w:start w:val="0"/>
      <w:numFmt w:val="bullet"/>
      <w:lvlText w:val="•"/>
      <w:lvlJc w:val="left"/>
      <w:pPr>
        <w:ind w:left="2345" w:hanging="360"/>
      </w:pPr>
      <w:rPr>
        <w:rFonts w:hint="default"/>
        <w:lang w:val="es-ES" w:eastAsia="en-US" w:bidi="ar-SA"/>
      </w:rPr>
    </w:lvl>
    <w:lvl w:ilvl="4">
      <w:start w:val="0"/>
      <w:numFmt w:val="bullet"/>
      <w:lvlText w:val="•"/>
      <w:lvlJc w:val="left"/>
      <w:pPr>
        <w:ind w:left="2860" w:hanging="360"/>
      </w:pPr>
      <w:rPr>
        <w:rFonts w:hint="default"/>
        <w:lang w:val="es-ES" w:eastAsia="en-US" w:bidi="ar-SA"/>
      </w:rPr>
    </w:lvl>
    <w:lvl w:ilvl="5">
      <w:start w:val="0"/>
      <w:numFmt w:val="bullet"/>
      <w:lvlText w:val="•"/>
      <w:lvlJc w:val="left"/>
      <w:pPr>
        <w:ind w:left="3375" w:hanging="360"/>
      </w:pPr>
      <w:rPr>
        <w:rFonts w:hint="default"/>
        <w:lang w:val="es-ES" w:eastAsia="en-US" w:bidi="ar-SA"/>
      </w:rPr>
    </w:lvl>
    <w:lvl w:ilvl="6">
      <w:start w:val="0"/>
      <w:numFmt w:val="bullet"/>
      <w:lvlText w:val="•"/>
      <w:lvlJc w:val="left"/>
      <w:pPr>
        <w:ind w:left="3890" w:hanging="360"/>
      </w:pPr>
      <w:rPr>
        <w:rFonts w:hint="default"/>
        <w:lang w:val="es-ES" w:eastAsia="en-US" w:bidi="ar-SA"/>
      </w:rPr>
    </w:lvl>
    <w:lvl w:ilvl="7">
      <w:start w:val="0"/>
      <w:numFmt w:val="bullet"/>
      <w:lvlText w:val="•"/>
      <w:lvlJc w:val="left"/>
      <w:pPr>
        <w:ind w:left="4405" w:hanging="360"/>
      </w:pPr>
      <w:rPr>
        <w:rFonts w:hint="default"/>
        <w:lang w:val="es-ES" w:eastAsia="en-US" w:bidi="ar-SA"/>
      </w:rPr>
    </w:lvl>
    <w:lvl w:ilvl="8">
      <w:start w:val="0"/>
      <w:numFmt w:val="bullet"/>
      <w:lvlText w:val="•"/>
      <w:lvlJc w:val="left"/>
      <w:pPr>
        <w:ind w:left="4920" w:hanging="360"/>
      </w:pPr>
      <w:rPr>
        <w:rFonts w:hint="default"/>
        <w:lang w:val="es-ES" w:eastAsia="en-US" w:bidi="ar-SA"/>
      </w:rPr>
    </w:lvl>
  </w:abstractNum>
  <w:abstractNum w:abstractNumId="7">
    <w:multiLevelType w:val="hybridMultilevel"/>
    <w:lvl w:ilvl="0">
      <w:start w:val="0"/>
      <w:numFmt w:val="bullet"/>
      <w:lvlText w:val=""/>
      <w:lvlJc w:val="left"/>
      <w:pPr>
        <w:ind w:left="787" w:hanging="360"/>
      </w:pPr>
      <w:rPr>
        <w:rFonts w:hint="default" w:ascii="Symbol" w:hAnsi="Symbol" w:eastAsia="Symbol" w:cs="Symbol"/>
        <w:w w:val="100"/>
        <w:sz w:val="20"/>
        <w:szCs w:val="20"/>
        <w:lang w:val="es-ES" w:eastAsia="en-US" w:bidi="ar-SA"/>
      </w:rPr>
    </w:lvl>
    <w:lvl w:ilvl="1">
      <w:start w:val="0"/>
      <w:numFmt w:val="bullet"/>
      <w:lvlText w:val="•"/>
      <w:lvlJc w:val="left"/>
      <w:pPr>
        <w:ind w:left="1409" w:hanging="360"/>
      </w:pPr>
      <w:rPr>
        <w:rFonts w:hint="default"/>
        <w:lang w:val="es-ES" w:eastAsia="en-US" w:bidi="ar-SA"/>
      </w:rPr>
    </w:lvl>
    <w:lvl w:ilvl="2">
      <w:start w:val="0"/>
      <w:numFmt w:val="bullet"/>
      <w:lvlText w:val="•"/>
      <w:lvlJc w:val="left"/>
      <w:pPr>
        <w:ind w:left="2039" w:hanging="360"/>
      </w:pPr>
      <w:rPr>
        <w:rFonts w:hint="default"/>
        <w:lang w:val="es-ES" w:eastAsia="en-US" w:bidi="ar-SA"/>
      </w:rPr>
    </w:lvl>
    <w:lvl w:ilvl="3">
      <w:start w:val="0"/>
      <w:numFmt w:val="bullet"/>
      <w:lvlText w:val="•"/>
      <w:lvlJc w:val="left"/>
      <w:pPr>
        <w:ind w:left="2668" w:hanging="360"/>
      </w:pPr>
      <w:rPr>
        <w:rFonts w:hint="default"/>
        <w:lang w:val="es-ES" w:eastAsia="en-US" w:bidi="ar-SA"/>
      </w:rPr>
    </w:lvl>
    <w:lvl w:ilvl="4">
      <w:start w:val="0"/>
      <w:numFmt w:val="bullet"/>
      <w:lvlText w:val="•"/>
      <w:lvlJc w:val="left"/>
      <w:pPr>
        <w:ind w:left="3298" w:hanging="360"/>
      </w:pPr>
      <w:rPr>
        <w:rFonts w:hint="default"/>
        <w:lang w:val="es-ES" w:eastAsia="en-US" w:bidi="ar-SA"/>
      </w:rPr>
    </w:lvl>
    <w:lvl w:ilvl="5">
      <w:start w:val="0"/>
      <w:numFmt w:val="bullet"/>
      <w:lvlText w:val="•"/>
      <w:lvlJc w:val="left"/>
      <w:pPr>
        <w:ind w:left="3927" w:hanging="360"/>
      </w:pPr>
      <w:rPr>
        <w:rFonts w:hint="default"/>
        <w:lang w:val="es-ES" w:eastAsia="en-US" w:bidi="ar-SA"/>
      </w:rPr>
    </w:lvl>
    <w:lvl w:ilvl="6">
      <w:start w:val="0"/>
      <w:numFmt w:val="bullet"/>
      <w:lvlText w:val="•"/>
      <w:lvlJc w:val="left"/>
      <w:pPr>
        <w:ind w:left="4557" w:hanging="360"/>
      </w:pPr>
      <w:rPr>
        <w:rFonts w:hint="default"/>
        <w:lang w:val="es-ES" w:eastAsia="en-US" w:bidi="ar-SA"/>
      </w:rPr>
    </w:lvl>
    <w:lvl w:ilvl="7">
      <w:start w:val="0"/>
      <w:numFmt w:val="bullet"/>
      <w:lvlText w:val="•"/>
      <w:lvlJc w:val="left"/>
      <w:pPr>
        <w:ind w:left="5186" w:hanging="360"/>
      </w:pPr>
      <w:rPr>
        <w:rFonts w:hint="default"/>
        <w:lang w:val="es-ES" w:eastAsia="en-US" w:bidi="ar-SA"/>
      </w:rPr>
    </w:lvl>
    <w:lvl w:ilvl="8">
      <w:start w:val="0"/>
      <w:numFmt w:val="bullet"/>
      <w:lvlText w:val="•"/>
      <w:lvlJc w:val="left"/>
      <w:pPr>
        <w:ind w:left="5816" w:hanging="360"/>
      </w:pPr>
      <w:rPr>
        <w:rFonts w:hint="default"/>
        <w:lang w:val="es-ES" w:eastAsia="en-US" w:bidi="ar-SA"/>
      </w:rPr>
    </w:lvl>
  </w:abstractNum>
  <w:abstractNum w:abstractNumId="6">
    <w:multiLevelType w:val="hybridMultilevel"/>
    <w:lvl w:ilvl="0">
      <w:start w:val="0"/>
      <w:numFmt w:val="bullet"/>
      <w:lvlText w:val=""/>
      <w:lvlJc w:val="left"/>
      <w:pPr>
        <w:ind w:left="792" w:hanging="360"/>
      </w:pPr>
      <w:rPr>
        <w:rFonts w:hint="default" w:ascii="Symbol" w:hAnsi="Symbol" w:eastAsia="Symbol" w:cs="Symbol"/>
        <w:w w:val="100"/>
        <w:sz w:val="20"/>
        <w:szCs w:val="20"/>
        <w:lang w:val="es-ES" w:eastAsia="en-US" w:bidi="ar-SA"/>
      </w:rPr>
    </w:lvl>
    <w:lvl w:ilvl="1">
      <w:start w:val="0"/>
      <w:numFmt w:val="bullet"/>
      <w:lvlText w:val="•"/>
      <w:lvlJc w:val="left"/>
      <w:pPr>
        <w:ind w:left="1441" w:hanging="360"/>
      </w:pPr>
      <w:rPr>
        <w:rFonts w:hint="default"/>
        <w:lang w:val="es-ES" w:eastAsia="en-US" w:bidi="ar-SA"/>
      </w:rPr>
    </w:lvl>
    <w:lvl w:ilvl="2">
      <w:start w:val="0"/>
      <w:numFmt w:val="bullet"/>
      <w:lvlText w:val="•"/>
      <w:lvlJc w:val="left"/>
      <w:pPr>
        <w:ind w:left="2083" w:hanging="360"/>
      </w:pPr>
      <w:rPr>
        <w:rFonts w:hint="default"/>
        <w:lang w:val="es-ES" w:eastAsia="en-US" w:bidi="ar-SA"/>
      </w:rPr>
    </w:lvl>
    <w:lvl w:ilvl="3">
      <w:start w:val="0"/>
      <w:numFmt w:val="bullet"/>
      <w:lvlText w:val="•"/>
      <w:lvlJc w:val="left"/>
      <w:pPr>
        <w:ind w:left="2725" w:hanging="360"/>
      </w:pPr>
      <w:rPr>
        <w:rFonts w:hint="default"/>
        <w:lang w:val="es-ES" w:eastAsia="en-US" w:bidi="ar-SA"/>
      </w:rPr>
    </w:lvl>
    <w:lvl w:ilvl="4">
      <w:start w:val="0"/>
      <w:numFmt w:val="bullet"/>
      <w:lvlText w:val="•"/>
      <w:lvlJc w:val="left"/>
      <w:pPr>
        <w:ind w:left="3367" w:hanging="360"/>
      </w:pPr>
      <w:rPr>
        <w:rFonts w:hint="default"/>
        <w:lang w:val="es-ES" w:eastAsia="en-US" w:bidi="ar-SA"/>
      </w:rPr>
    </w:lvl>
    <w:lvl w:ilvl="5">
      <w:start w:val="0"/>
      <w:numFmt w:val="bullet"/>
      <w:lvlText w:val="•"/>
      <w:lvlJc w:val="left"/>
      <w:pPr>
        <w:ind w:left="4009" w:hanging="360"/>
      </w:pPr>
      <w:rPr>
        <w:rFonts w:hint="default"/>
        <w:lang w:val="es-ES" w:eastAsia="en-US" w:bidi="ar-SA"/>
      </w:rPr>
    </w:lvl>
    <w:lvl w:ilvl="6">
      <w:start w:val="0"/>
      <w:numFmt w:val="bullet"/>
      <w:lvlText w:val="•"/>
      <w:lvlJc w:val="left"/>
      <w:pPr>
        <w:ind w:left="4651" w:hanging="360"/>
      </w:pPr>
      <w:rPr>
        <w:rFonts w:hint="default"/>
        <w:lang w:val="es-ES" w:eastAsia="en-US" w:bidi="ar-SA"/>
      </w:rPr>
    </w:lvl>
    <w:lvl w:ilvl="7">
      <w:start w:val="0"/>
      <w:numFmt w:val="bullet"/>
      <w:lvlText w:val="•"/>
      <w:lvlJc w:val="left"/>
      <w:pPr>
        <w:ind w:left="5293" w:hanging="360"/>
      </w:pPr>
      <w:rPr>
        <w:rFonts w:hint="default"/>
        <w:lang w:val="es-ES" w:eastAsia="en-US" w:bidi="ar-SA"/>
      </w:rPr>
    </w:lvl>
    <w:lvl w:ilvl="8">
      <w:start w:val="0"/>
      <w:numFmt w:val="bullet"/>
      <w:lvlText w:val="•"/>
      <w:lvlJc w:val="left"/>
      <w:pPr>
        <w:ind w:left="5935" w:hanging="360"/>
      </w:pPr>
      <w:rPr>
        <w:rFonts w:hint="default"/>
        <w:lang w:val="es-ES" w:eastAsia="en-US" w:bidi="ar-SA"/>
      </w:rPr>
    </w:lvl>
  </w:abstractNum>
  <w:abstractNum w:abstractNumId="5">
    <w:multiLevelType w:val="hybridMultilevel"/>
    <w:lvl w:ilvl="0">
      <w:start w:val="0"/>
      <w:numFmt w:val="bullet"/>
      <w:lvlText w:val=""/>
      <w:lvlJc w:val="left"/>
      <w:pPr>
        <w:ind w:left="787" w:hanging="360"/>
      </w:pPr>
      <w:rPr>
        <w:rFonts w:hint="default" w:ascii="Symbol" w:hAnsi="Symbol" w:eastAsia="Symbol" w:cs="Symbol"/>
        <w:w w:val="100"/>
        <w:sz w:val="20"/>
        <w:szCs w:val="20"/>
        <w:lang w:val="es-ES" w:eastAsia="en-US" w:bidi="ar-SA"/>
      </w:rPr>
    </w:lvl>
    <w:lvl w:ilvl="1">
      <w:start w:val="0"/>
      <w:numFmt w:val="bullet"/>
      <w:lvlText w:val="•"/>
      <w:lvlJc w:val="left"/>
      <w:pPr>
        <w:ind w:left="1423" w:hanging="360"/>
      </w:pPr>
      <w:rPr>
        <w:rFonts w:hint="default"/>
        <w:lang w:val="es-ES" w:eastAsia="en-US" w:bidi="ar-SA"/>
      </w:rPr>
    </w:lvl>
    <w:lvl w:ilvl="2">
      <w:start w:val="0"/>
      <w:numFmt w:val="bullet"/>
      <w:lvlText w:val="•"/>
      <w:lvlJc w:val="left"/>
      <w:pPr>
        <w:ind w:left="2067" w:hanging="360"/>
      </w:pPr>
      <w:rPr>
        <w:rFonts w:hint="default"/>
        <w:lang w:val="es-ES" w:eastAsia="en-US" w:bidi="ar-SA"/>
      </w:rPr>
    </w:lvl>
    <w:lvl w:ilvl="3">
      <w:start w:val="0"/>
      <w:numFmt w:val="bullet"/>
      <w:lvlText w:val="•"/>
      <w:lvlJc w:val="left"/>
      <w:pPr>
        <w:ind w:left="2711" w:hanging="360"/>
      </w:pPr>
      <w:rPr>
        <w:rFonts w:hint="default"/>
        <w:lang w:val="es-ES" w:eastAsia="en-US" w:bidi="ar-SA"/>
      </w:rPr>
    </w:lvl>
    <w:lvl w:ilvl="4">
      <w:start w:val="0"/>
      <w:numFmt w:val="bullet"/>
      <w:lvlText w:val="•"/>
      <w:lvlJc w:val="left"/>
      <w:pPr>
        <w:ind w:left="3355" w:hanging="360"/>
      </w:pPr>
      <w:rPr>
        <w:rFonts w:hint="default"/>
        <w:lang w:val="es-ES" w:eastAsia="en-US" w:bidi="ar-SA"/>
      </w:rPr>
    </w:lvl>
    <w:lvl w:ilvl="5">
      <w:start w:val="0"/>
      <w:numFmt w:val="bullet"/>
      <w:lvlText w:val="•"/>
      <w:lvlJc w:val="left"/>
      <w:pPr>
        <w:ind w:left="3999" w:hanging="360"/>
      </w:pPr>
      <w:rPr>
        <w:rFonts w:hint="default"/>
        <w:lang w:val="es-ES" w:eastAsia="en-US" w:bidi="ar-SA"/>
      </w:rPr>
    </w:lvl>
    <w:lvl w:ilvl="6">
      <w:start w:val="0"/>
      <w:numFmt w:val="bullet"/>
      <w:lvlText w:val="•"/>
      <w:lvlJc w:val="left"/>
      <w:pPr>
        <w:ind w:left="4643" w:hanging="360"/>
      </w:pPr>
      <w:rPr>
        <w:rFonts w:hint="default"/>
        <w:lang w:val="es-ES" w:eastAsia="en-US" w:bidi="ar-SA"/>
      </w:rPr>
    </w:lvl>
    <w:lvl w:ilvl="7">
      <w:start w:val="0"/>
      <w:numFmt w:val="bullet"/>
      <w:lvlText w:val="•"/>
      <w:lvlJc w:val="left"/>
      <w:pPr>
        <w:ind w:left="5287" w:hanging="360"/>
      </w:pPr>
      <w:rPr>
        <w:rFonts w:hint="default"/>
        <w:lang w:val="es-ES" w:eastAsia="en-US" w:bidi="ar-SA"/>
      </w:rPr>
    </w:lvl>
    <w:lvl w:ilvl="8">
      <w:start w:val="0"/>
      <w:numFmt w:val="bullet"/>
      <w:lvlText w:val="•"/>
      <w:lvlJc w:val="left"/>
      <w:pPr>
        <w:ind w:left="5931" w:hanging="360"/>
      </w:pPr>
      <w:rPr>
        <w:rFonts w:hint="default"/>
        <w:lang w:val="es-ES" w:eastAsia="en-US" w:bidi="ar-SA"/>
      </w:rPr>
    </w:lvl>
  </w:abstractNum>
  <w:abstractNum w:abstractNumId="4">
    <w:multiLevelType w:val="hybridMultilevel"/>
    <w:lvl w:ilvl="0">
      <w:start w:val="0"/>
      <w:numFmt w:val="bullet"/>
      <w:lvlText w:val=""/>
      <w:lvlJc w:val="left"/>
      <w:pPr>
        <w:ind w:left="792" w:hanging="360"/>
      </w:pPr>
      <w:rPr>
        <w:rFonts w:hint="default" w:ascii="Symbol" w:hAnsi="Symbol" w:eastAsia="Symbol" w:cs="Symbol"/>
        <w:w w:val="100"/>
        <w:sz w:val="20"/>
        <w:szCs w:val="20"/>
        <w:lang w:val="es-ES" w:eastAsia="en-US" w:bidi="ar-SA"/>
      </w:rPr>
    </w:lvl>
    <w:lvl w:ilvl="1">
      <w:start w:val="0"/>
      <w:numFmt w:val="bullet"/>
      <w:lvlText w:val="•"/>
      <w:lvlJc w:val="left"/>
      <w:pPr>
        <w:ind w:left="1470" w:hanging="360"/>
      </w:pPr>
      <w:rPr>
        <w:rFonts w:hint="default"/>
        <w:lang w:val="es-ES" w:eastAsia="en-US" w:bidi="ar-SA"/>
      </w:rPr>
    </w:lvl>
    <w:lvl w:ilvl="2">
      <w:start w:val="0"/>
      <w:numFmt w:val="bullet"/>
      <w:lvlText w:val="•"/>
      <w:lvlJc w:val="left"/>
      <w:pPr>
        <w:ind w:left="2141" w:hanging="360"/>
      </w:pPr>
      <w:rPr>
        <w:rFonts w:hint="default"/>
        <w:lang w:val="es-ES" w:eastAsia="en-US" w:bidi="ar-SA"/>
      </w:rPr>
    </w:lvl>
    <w:lvl w:ilvl="3">
      <w:start w:val="0"/>
      <w:numFmt w:val="bullet"/>
      <w:lvlText w:val="•"/>
      <w:lvlJc w:val="left"/>
      <w:pPr>
        <w:ind w:left="2812" w:hanging="360"/>
      </w:pPr>
      <w:rPr>
        <w:rFonts w:hint="default"/>
        <w:lang w:val="es-ES" w:eastAsia="en-US" w:bidi="ar-SA"/>
      </w:rPr>
    </w:lvl>
    <w:lvl w:ilvl="4">
      <w:start w:val="0"/>
      <w:numFmt w:val="bullet"/>
      <w:lvlText w:val="•"/>
      <w:lvlJc w:val="left"/>
      <w:pPr>
        <w:ind w:left="3482" w:hanging="360"/>
      </w:pPr>
      <w:rPr>
        <w:rFonts w:hint="default"/>
        <w:lang w:val="es-ES" w:eastAsia="en-US" w:bidi="ar-SA"/>
      </w:rPr>
    </w:lvl>
    <w:lvl w:ilvl="5">
      <w:start w:val="0"/>
      <w:numFmt w:val="bullet"/>
      <w:lvlText w:val="•"/>
      <w:lvlJc w:val="left"/>
      <w:pPr>
        <w:ind w:left="4153" w:hanging="360"/>
      </w:pPr>
      <w:rPr>
        <w:rFonts w:hint="default"/>
        <w:lang w:val="es-ES" w:eastAsia="en-US" w:bidi="ar-SA"/>
      </w:rPr>
    </w:lvl>
    <w:lvl w:ilvl="6">
      <w:start w:val="0"/>
      <w:numFmt w:val="bullet"/>
      <w:lvlText w:val="•"/>
      <w:lvlJc w:val="left"/>
      <w:pPr>
        <w:ind w:left="4824" w:hanging="360"/>
      </w:pPr>
      <w:rPr>
        <w:rFonts w:hint="default"/>
        <w:lang w:val="es-ES" w:eastAsia="en-US" w:bidi="ar-SA"/>
      </w:rPr>
    </w:lvl>
    <w:lvl w:ilvl="7">
      <w:start w:val="0"/>
      <w:numFmt w:val="bullet"/>
      <w:lvlText w:val="•"/>
      <w:lvlJc w:val="left"/>
      <w:pPr>
        <w:ind w:left="5494" w:hanging="360"/>
      </w:pPr>
      <w:rPr>
        <w:rFonts w:hint="default"/>
        <w:lang w:val="es-ES" w:eastAsia="en-US" w:bidi="ar-SA"/>
      </w:rPr>
    </w:lvl>
    <w:lvl w:ilvl="8">
      <w:start w:val="0"/>
      <w:numFmt w:val="bullet"/>
      <w:lvlText w:val="•"/>
      <w:lvlJc w:val="left"/>
      <w:pPr>
        <w:ind w:left="6165" w:hanging="360"/>
      </w:pPr>
      <w:rPr>
        <w:rFonts w:hint="default"/>
        <w:lang w:val="es-ES" w:eastAsia="en-US" w:bidi="ar-SA"/>
      </w:rPr>
    </w:lvl>
  </w:abstractNum>
  <w:abstractNum w:abstractNumId="3">
    <w:multiLevelType w:val="hybridMultilevel"/>
    <w:lvl w:ilvl="0">
      <w:start w:val="0"/>
      <w:numFmt w:val="bullet"/>
      <w:lvlText w:val="-"/>
      <w:lvlJc w:val="left"/>
      <w:pPr>
        <w:ind w:left="70" w:hanging="123"/>
      </w:pPr>
      <w:rPr>
        <w:rFonts w:hint="default" w:ascii="Arial" w:hAnsi="Arial" w:eastAsia="Arial" w:cs="Arial"/>
        <w:w w:val="100"/>
        <w:sz w:val="20"/>
        <w:szCs w:val="20"/>
        <w:lang w:val="es-ES" w:eastAsia="en-US" w:bidi="ar-SA"/>
      </w:rPr>
    </w:lvl>
    <w:lvl w:ilvl="1">
      <w:start w:val="0"/>
      <w:numFmt w:val="bullet"/>
      <w:lvlText w:val="•"/>
      <w:lvlJc w:val="left"/>
      <w:pPr>
        <w:ind w:left="851" w:hanging="123"/>
      </w:pPr>
      <w:rPr>
        <w:rFonts w:hint="default"/>
        <w:lang w:val="es-ES" w:eastAsia="en-US" w:bidi="ar-SA"/>
      </w:rPr>
    </w:lvl>
    <w:lvl w:ilvl="2">
      <w:start w:val="0"/>
      <w:numFmt w:val="bullet"/>
      <w:lvlText w:val="•"/>
      <w:lvlJc w:val="left"/>
      <w:pPr>
        <w:ind w:left="1622" w:hanging="123"/>
      </w:pPr>
      <w:rPr>
        <w:rFonts w:hint="default"/>
        <w:lang w:val="es-ES" w:eastAsia="en-US" w:bidi="ar-SA"/>
      </w:rPr>
    </w:lvl>
    <w:lvl w:ilvl="3">
      <w:start w:val="0"/>
      <w:numFmt w:val="bullet"/>
      <w:lvlText w:val="•"/>
      <w:lvlJc w:val="left"/>
      <w:pPr>
        <w:ind w:left="2393" w:hanging="123"/>
      </w:pPr>
      <w:rPr>
        <w:rFonts w:hint="default"/>
        <w:lang w:val="es-ES" w:eastAsia="en-US" w:bidi="ar-SA"/>
      </w:rPr>
    </w:lvl>
    <w:lvl w:ilvl="4">
      <w:start w:val="0"/>
      <w:numFmt w:val="bullet"/>
      <w:lvlText w:val="•"/>
      <w:lvlJc w:val="left"/>
      <w:pPr>
        <w:ind w:left="3164" w:hanging="123"/>
      </w:pPr>
      <w:rPr>
        <w:rFonts w:hint="default"/>
        <w:lang w:val="es-ES" w:eastAsia="en-US" w:bidi="ar-SA"/>
      </w:rPr>
    </w:lvl>
    <w:lvl w:ilvl="5">
      <w:start w:val="0"/>
      <w:numFmt w:val="bullet"/>
      <w:lvlText w:val="•"/>
      <w:lvlJc w:val="left"/>
      <w:pPr>
        <w:ind w:left="3935" w:hanging="123"/>
      </w:pPr>
      <w:rPr>
        <w:rFonts w:hint="default"/>
        <w:lang w:val="es-ES" w:eastAsia="en-US" w:bidi="ar-SA"/>
      </w:rPr>
    </w:lvl>
    <w:lvl w:ilvl="6">
      <w:start w:val="0"/>
      <w:numFmt w:val="bullet"/>
      <w:lvlText w:val="•"/>
      <w:lvlJc w:val="left"/>
      <w:pPr>
        <w:ind w:left="4706" w:hanging="123"/>
      </w:pPr>
      <w:rPr>
        <w:rFonts w:hint="default"/>
        <w:lang w:val="es-ES" w:eastAsia="en-US" w:bidi="ar-SA"/>
      </w:rPr>
    </w:lvl>
    <w:lvl w:ilvl="7">
      <w:start w:val="0"/>
      <w:numFmt w:val="bullet"/>
      <w:lvlText w:val="•"/>
      <w:lvlJc w:val="left"/>
      <w:pPr>
        <w:ind w:left="5477" w:hanging="123"/>
      </w:pPr>
      <w:rPr>
        <w:rFonts w:hint="default"/>
        <w:lang w:val="es-ES" w:eastAsia="en-US" w:bidi="ar-SA"/>
      </w:rPr>
    </w:lvl>
    <w:lvl w:ilvl="8">
      <w:start w:val="0"/>
      <w:numFmt w:val="bullet"/>
      <w:lvlText w:val="•"/>
      <w:lvlJc w:val="left"/>
      <w:pPr>
        <w:ind w:left="6248" w:hanging="123"/>
      </w:pPr>
      <w:rPr>
        <w:rFonts w:hint="default"/>
        <w:lang w:val="es-ES" w:eastAsia="en-US" w:bidi="ar-SA"/>
      </w:rPr>
    </w:lvl>
  </w:abstractNum>
  <w:abstractNum w:abstractNumId="2">
    <w:multiLevelType w:val="hybridMultilevel"/>
    <w:lvl w:ilvl="0">
      <w:start w:val="1"/>
      <w:numFmt w:val="decimal"/>
      <w:lvlText w:val="%1."/>
      <w:lvlJc w:val="left"/>
      <w:pPr>
        <w:ind w:left="1052" w:hanging="620"/>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1661" w:hanging="620"/>
      </w:pPr>
      <w:rPr>
        <w:rFonts w:hint="default"/>
        <w:lang w:val="es-ES" w:eastAsia="en-US" w:bidi="ar-SA"/>
      </w:rPr>
    </w:lvl>
    <w:lvl w:ilvl="2">
      <w:start w:val="0"/>
      <w:numFmt w:val="bullet"/>
      <w:lvlText w:val="•"/>
      <w:lvlJc w:val="left"/>
      <w:pPr>
        <w:ind w:left="2263" w:hanging="620"/>
      </w:pPr>
      <w:rPr>
        <w:rFonts w:hint="default"/>
        <w:lang w:val="es-ES" w:eastAsia="en-US" w:bidi="ar-SA"/>
      </w:rPr>
    </w:lvl>
    <w:lvl w:ilvl="3">
      <w:start w:val="0"/>
      <w:numFmt w:val="bullet"/>
      <w:lvlText w:val="•"/>
      <w:lvlJc w:val="left"/>
      <w:pPr>
        <w:ind w:left="2864" w:hanging="620"/>
      </w:pPr>
      <w:rPr>
        <w:rFonts w:hint="default"/>
        <w:lang w:val="es-ES" w:eastAsia="en-US" w:bidi="ar-SA"/>
      </w:rPr>
    </w:lvl>
    <w:lvl w:ilvl="4">
      <w:start w:val="0"/>
      <w:numFmt w:val="bullet"/>
      <w:lvlText w:val="•"/>
      <w:lvlJc w:val="left"/>
      <w:pPr>
        <w:ind w:left="3466" w:hanging="620"/>
      </w:pPr>
      <w:rPr>
        <w:rFonts w:hint="default"/>
        <w:lang w:val="es-ES" w:eastAsia="en-US" w:bidi="ar-SA"/>
      </w:rPr>
    </w:lvl>
    <w:lvl w:ilvl="5">
      <w:start w:val="0"/>
      <w:numFmt w:val="bullet"/>
      <w:lvlText w:val="•"/>
      <w:lvlJc w:val="left"/>
      <w:pPr>
        <w:ind w:left="4067" w:hanging="620"/>
      </w:pPr>
      <w:rPr>
        <w:rFonts w:hint="default"/>
        <w:lang w:val="es-ES" w:eastAsia="en-US" w:bidi="ar-SA"/>
      </w:rPr>
    </w:lvl>
    <w:lvl w:ilvl="6">
      <w:start w:val="0"/>
      <w:numFmt w:val="bullet"/>
      <w:lvlText w:val="•"/>
      <w:lvlJc w:val="left"/>
      <w:pPr>
        <w:ind w:left="4669" w:hanging="620"/>
      </w:pPr>
      <w:rPr>
        <w:rFonts w:hint="default"/>
        <w:lang w:val="es-ES" w:eastAsia="en-US" w:bidi="ar-SA"/>
      </w:rPr>
    </w:lvl>
    <w:lvl w:ilvl="7">
      <w:start w:val="0"/>
      <w:numFmt w:val="bullet"/>
      <w:lvlText w:val="•"/>
      <w:lvlJc w:val="left"/>
      <w:pPr>
        <w:ind w:left="5270" w:hanging="620"/>
      </w:pPr>
      <w:rPr>
        <w:rFonts w:hint="default"/>
        <w:lang w:val="es-ES" w:eastAsia="en-US" w:bidi="ar-SA"/>
      </w:rPr>
    </w:lvl>
    <w:lvl w:ilvl="8">
      <w:start w:val="0"/>
      <w:numFmt w:val="bullet"/>
      <w:lvlText w:val="•"/>
      <w:lvlJc w:val="left"/>
      <w:pPr>
        <w:ind w:left="5872" w:hanging="620"/>
      </w:pPr>
      <w:rPr>
        <w:rFonts w:hint="default"/>
        <w:lang w:val="es-ES" w:eastAsia="en-US" w:bidi="ar-SA"/>
      </w:rPr>
    </w:lvl>
  </w:abstractNum>
  <w:abstractNum w:abstractNumId="1">
    <w:multiLevelType w:val="hybridMultilevel"/>
    <w:lvl w:ilvl="0">
      <w:start w:val="1"/>
      <w:numFmt w:val="decimal"/>
      <w:lvlText w:val="%1."/>
      <w:lvlJc w:val="left"/>
      <w:pPr>
        <w:ind w:left="67" w:hanging="275"/>
        <w:jc w:val="left"/>
      </w:pPr>
      <w:rPr>
        <w:rFonts w:hint="default" w:ascii="Arial" w:hAnsi="Arial" w:eastAsia="Arial" w:cs="Arial"/>
        <w:spacing w:val="-1"/>
        <w:w w:val="100"/>
        <w:sz w:val="20"/>
        <w:szCs w:val="20"/>
        <w:lang w:val="es-ES" w:eastAsia="en-US" w:bidi="ar-SA"/>
      </w:rPr>
    </w:lvl>
    <w:lvl w:ilvl="1">
      <w:start w:val="0"/>
      <w:numFmt w:val="bullet"/>
      <w:lvlText w:val="•"/>
      <w:lvlJc w:val="left"/>
      <w:pPr>
        <w:ind w:left="713" w:hanging="275"/>
      </w:pPr>
      <w:rPr>
        <w:rFonts w:hint="default"/>
        <w:lang w:val="es-ES" w:eastAsia="en-US" w:bidi="ar-SA"/>
      </w:rPr>
    </w:lvl>
    <w:lvl w:ilvl="2">
      <w:start w:val="0"/>
      <w:numFmt w:val="bullet"/>
      <w:lvlText w:val="•"/>
      <w:lvlJc w:val="left"/>
      <w:pPr>
        <w:ind w:left="1367" w:hanging="275"/>
      </w:pPr>
      <w:rPr>
        <w:rFonts w:hint="default"/>
        <w:lang w:val="es-ES" w:eastAsia="en-US" w:bidi="ar-SA"/>
      </w:rPr>
    </w:lvl>
    <w:lvl w:ilvl="3">
      <w:start w:val="0"/>
      <w:numFmt w:val="bullet"/>
      <w:lvlText w:val="•"/>
      <w:lvlJc w:val="left"/>
      <w:pPr>
        <w:ind w:left="2020" w:hanging="275"/>
      </w:pPr>
      <w:rPr>
        <w:rFonts w:hint="default"/>
        <w:lang w:val="es-ES" w:eastAsia="en-US" w:bidi="ar-SA"/>
      </w:rPr>
    </w:lvl>
    <w:lvl w:ilvl="4">
      <w:start w:val="0"/>
      <w:numFmt w:val="bullet"/>
      <w:lvlText w:val="•"/>
      <w:lvlJc w:val="left"/>
      <w:pPr>
        <w:ind w:left="2674" w:hanging="275"/>
      </w:pPr>
      <w:rPr>
        <w:rFonts w:hint="default"/>
        <w:lang w:val="es-ES" w:eastAsia="en-US" w:bidi="ar-SA"/>
      </w:rPr>
    </w:lvl>
    <w:lvl w:ilvl="5">
      <w:start w:val="0"/>
      <w:numFmt w:val="bullet"/>
      <w:lvlText w:val="•"/>
      <w:lvlJc w:val="left"/>
      <w:pPr>
        <w:ind w:left="3327" w:hanging="275"/>
      </w:pPr>
      <w:rPr>
        <w:rFonts w:hint="default"/>
        <w:lang w:val="es-ES" w:eastAsia="en-US" w:bidi="ar-SA"/>
      </w:rPr>
    </w:lvl>
    <w:lvl w:ilvl="6">
      <w:start w:val="0"/>
      <w:numFmt w:val="bullet"/>
      <w:lvlText w:val="•"/>
      <w:lvlJc w:val="left"/>
      <w:pPr>
        <w:ind w:left="3981" w:hanging="275"/>
      </w:pPr>
      <w:rPr>
        <w:rFonts w:hint="default"/>
        <w:lang w:val="es-ES" w:eastAsia="en-US" w:bidi="ar-SA"/>
      </w:rPr>
    </w:lvl>
    <w:lvl w:ilvl="7">
      <w:start w:val="0"/>
      <w:numFmt w:val="bullet"/>
      <w:lvlText w:val="•"/>
      <w:lvlJc w:val="left"/>
      <w:pPr>
        <w:ind w:left="4634" w:hanging="275"/>
      </w:pPr>
      <w:rPr>
        <w:rFonts w:hint="default"/>
        <w:lang w:val="es-ES" w:eastAsia="en-US" w:bidi="ar-SA"/>
      </w:rPr>
    </w:lvl>
    <w:lvl w:ilvl="8">
      <w:start w:val="0"/>
      <w:numFmt w:val="bullet"/>
      <w:lvlText w:val="•"/>
      <w:lvlJc w:val="left"/>
      <w:pPr>
        <w:ind w:left="5288" w:hanging="275"/>
      </w:pPr>
      <w:rPr>
        <w:rFonts w:hint="default"/>
        <w:lang w:val="es-ES" w:eastAsia="en-US" w:bidi="ar-SA"/>
      </w:rPr>
    </w:lvl>
  </w:abstractNum>
  <w:abstractNum w:abstractNumId="0">
    <w:multiLevelType w:val="hybridMultilevel"/>
    <w:lvl w:ilvl="0">
      <w:start w:val="1"/>
      <w:numFmt w:val="decimal"/>
      <w:lvlText w:val="%1."/>
      <w:lvlJc w:val="left"/>
      <w:pPr>
        <w:ind w:left="740" w:hanging="480"/>
        <w:jc w:val="left"/>
      </w:pPr>
      <w:rPr>
        <w:rFonts w:hint="default" w:ascii="Carlito" w:hAnsi="Carlito" w:eastAsia="Carlito" w:cs="Carlito"/>
        <w:b/>
        <w:bCs/>
        <w:i/>
        <w:spacing w:val="-1"/>
        <w:w w:val="100"/>
        <w:sz w:val="24"/>
        <w:szCs w:val="24"/>
        <w:lang w:val="es-ES" w:eastAsia="en-US" w:bidi="ar-SA"/>
      </w:rPr>
    </w:lvl>
    <w:lvl w:ilvl="1">
      <w:start w:val="1"/>
      <w:numFmt w:val="decimal"/>
      <w:lvlText w:val="%2."/>
      <w:lvlJc w:val="left"/>
      <w:pPr>
        <w:ind w:left="980" w:hanging="360"/>
        <w:jc w:val="left"/>
      </w:pPr>
      <w:rPr>
        <w:rFonts w:hint="default" w:ascii="Caladea" w:hAnsi="Caladea" w:eastAsia="Caladea" w:cs="Caladea"/>
        <w:color w:val="365F91"/>
        <w:spacing w:val="-1"/>
        <w:w w:val="100"/>
        <w:sz w:val="32"/>
        <w:szCs w:val="32"/>
        <w:lang w:val="es-ES" w:eastAsia="en-US" w:bidi="ar-SA"/>
      </w:rPr>
    </w:lvl>
    <w:lvl w:ilvl="2">
      <w:start w:val="0"/>
      <w:numFmt w:val="bullet"/>
      <w:lvlText w:val="•"/>
      <w:lvlJc w:val="left"/>
      <w:pPr>
        <w:ind w:left="2000" w:hanging="360"/>
      </w:pPr>
      <w:rPr>
        <w:rFonts w:hint="default"/>
        <w:lang w:val="es-ES" w:eastAsia="en-US" w:bidi="ar-SA"/>
      </w:rPr>
    </w:lvl>
    <w:lvl w:ilvl="3">
      <w:start w:val="0"/>
      <w:numFmt w:val="bullet"/>
      <w:lvlText w:val="•"/>
      <w:lvlJc w:val="left"/>
      <w:pPr>
        <w:ind w:left="3020" w:hanging="360"/>
      </w:pPr>
      <w:rPr>
        <w:rFonts w:hint="default"/>
        <w:lang w:val="es-ES" w:eastAsia="en-US" w:bidi="ar-SA"/>
      </w:rPr>
    </w:lvl>
    <w:lvl w:ilvl="4">
      <w:start w:val="0"/>
      <w:numFmt w:val="bullet"/>
      <w:lvlText w:val="•"/>
      <w:lvlJc w:val="left"/>
      <w:pPr>
        <w:ind w:left="4040" w:hanging="360"/>
      </w:pPr>
      <w:rPr>
        <w:rFonts w:hint="default"/>
        <w:lang w:val="es-ES" w:eastAsia="en-US" w:bidi="ar-SA"/>
      </w:rPr>
    </w:lvl>
    <w:lvl w:ilvl="5">
      <w:start w:val="0"/>
      <w:numFmt w:val="bullet"/>
      <w:lvlText w:val="•"/>
      <w:lvlJc w:val="left"/>
      <w:pPr>
        <w:ind w:left="5060" w:hanging="360"/>
      </w:pPr>
      <w:rPr>
        <w:rFonts w:hint="default"/>
        <w:lang w:val="es-ES" w:eastAsia="en-US" w:bidi="ar-SA"/>
      </w:rPr>
    </w:lvl>
    <w:lvl w:ilvl="6">
      <w:start w:val="0"/>
      <w:numFmt w:val="bullet"/>
      <w:lvlText w:val="•"/>
      <w:lvlJc w:val="left"/>
      <w:pPr>
        <w:ind w:left="6080" w:hanging="360"/>
      </w:pPr>
      <w:rPr>
        <w:rFonts w:hint="default"/>
        <w:lang w:val="es-ES" w:eastAsia="en-US" w:bidi="ar-SA"/>
      </w:rPr>
    </w:lvl>
    <w:lvl w:ilvl="7">
      <w:start w:val="0"/>
      <w:numFmt w:val="bullet"/>
      <w:lvlText w:val="•"/>
      <w:lvlJc w:val="left"/>
      <w:pPr>
        <w:ind w:left="7100" w:hanging="360"/>
      </w:pPr>
      <w:rPr>
        <w:rFonts w:hint="default"/>
        <w:lang w:val="es-ES" w:eastAsia="en-US" w:bidi="ar-SA"/>
      </w:rPr>
    </w:lvl>
    <w:lvl w:ilvl="8">
      <w:start w:val="0"/>
      <w:numFmt w:val="bullet"/>
      <w:lvlText w:val="•"/>
      <w:lvlJc w:val="left"/>
      <w:pPr>
        <w:ind w:left="8120" w:hanging="360"/>
      </w:pPr>
      <w:rPr>
        <w:rFonts w:hint="default"/>
        <w:lang w:val="es-E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TOC1" w:type="paragraph">
    <w:name w:val="TOC 1"/>
    <w:basedOn w:val="Normal"/>
    <w:uiPriority w:val="1"/>
    <w:qFormat/>
    <w:pPr>
      <w:spacing w:before="120"/>
      <w:ind w:left="740" w:hanging="480"/>
    </w:pPr>
    <w:rPr>
      <w:rFonts w:ascii="Carlito" w:hAnsi="Carlito" w:eastAsia="Carlito" w:cs="Carlito"/>
      <w:b/>
      <w:bCs/>
      <w:i/>
      <w:sz w:val="24"/>
      <w:szCs w:val="24"/>
      <w:lang w:val="es-ES" w:eastAsia="en-US" w:bidi="ar-SA"/>
    </w:rPr>
  </w:style>
  <w:style w:styleId="TOC2" w:type="paragraph">
    <w:name w:val="TOC 2"/>
    <w:basedOn w:val="Normal"/>
    <w:uiPriority w:val="1"/>
    <w:qFormat/>
    <w:pPr>
      <w:spacing w:before="120"/>
      <w:ind w:left="500"/>
    </w:pPr>
    <w:rPr>
      <w:rFonts w:ascii="Carlito" w:hAnsi="Carlito" w:eastAsia="Carlito" w:cs="Carlito"/>
      <w:b/>
      <w:bCs/>
      <w:sz w:val="22"/>
      <w:szCs w:val="22"/>
      <w:lang w:val="es-ES" w:eastAsia="en-US" w:bidi="ar-SA"/>
    </w:rPr>
  </w:style>
  <w:style w:styleId="BodyText" w:type="paragraph">
    <w:name w:val="Body Text"/>
    <w:basedOn w:val="Normal"/>
    <w:uiPriority w:val="1"/>
    <w:qFormat/>
    <w:pPr/>
    <w:rPr>
      <w:rFonts w:ascii="Arial" w:hAnsi="Arial" w:eastAsia="Arial" w:cs="Arial"/>
      <w:sz w:val="16"/>
      <w:szCs w:val="16"/>
      <w:lang w:val="es-ES" w:eastAsia="en-US" w:bidi="ar-SA"/>
    </w:rPr>
  </w:style>
  <w:style w:styleId="Heading1" w:type="paragraph">
    <w:name w:val="Heading 1"/>
    <w:basedOn w:val="Normal"/>
    <w:uiPriority w:val="1"/>
    <w:qFormat/>
    <w:pPr>
      <w:spacing w:before="56"/>
      <w:ind w:left="980" w:hanging="360"/>
      <w:outlineLvl w:val="1"/>
    </w:pPr>
    <w:rPr>
      <w:rFonts w:ascii="Caladea" w:hAnsi="Caladea" w:eastAsia="Caladea" w:cs="Caladea"/>
      <w:sz w:val="32"/>
      <w:szCs w:val="32"/>
      <w:lang w:val="es-ES" w:eastAsia="en-US" w:bidi="ar-SA"/>
    </w:rPr>
  </w:style>
  <w:style w:styleId="ListParagraph" w:type="paragraph">
    <w:name w:val="List Paragraph"/>
    <w:basedOn w:val="Normal"/>
    <w:uiPriority w:val="1"/>
    <w:qFormat/>
    <w:pPr>
      <w:spacing w:before="56"/>
      <w:ind w:left="740" w:hanging="480"/>
    </w:pPr>
    <w:rPr>
      <w:rFonts w:ascii="Carlito" w:hAnsi="Carlito" w:eastAsia="Carlito" w:cs="Carlito"/>
      <w:lang w:val="es-ES" w:eastAsia="en-US" w:bidi="ar-SA"/>
    </w:rPr>
  </w:style>
  <w:style w:styleId="TableParagraph" w:type="paragraph">
    <w:name w:val="Table Paragraph"/>
    <w:basedOn w:val="Normal"/>
    <w:uiPriority w:val="1"/>
    <w:qFormat/>
    <w:pPr>
      <w:ind w:left="71"/>
    </w:pPr>
    <w:rPr>
      <w:rFonts w:ascii="Arial" w:hAnsi="Arial" w:eastAsia="Arial" w:cs="Arial"/>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oordinacionvivedigital@pereira.gov.co" TargetMode="External"/><Relationship Id="rId8" Type="http://schemas.openxmlformats.org/officeDocument/2006/relationships/hyperlink" Target="mailto:soporteti@pereira.gov.co" TargetMode="External"/><Relationship Id="rId9" Type="http://schemas.openxmlformats.org/officeDocument/2006/relationships/hyperlink" Target="mailto:contactenos@pereira.gov.co" TargetMode="External"/><Relationship Id="rId10" Type="http://schemas.openxmlformats.org/officeDocument/2006/relationships/hyperlink" Target="http://www.pereira.gov.co/cultura/" TargetMode="External"/><Relationship Id="rId11" Type="http://schemas.openxmlformats.org/officeDocument/2006/relationships/hyperlink" Target="http://www.facebook.com/EmisoraCultural" TargetMode="External"/><Relationship Id="rId12" Type="http://schemas.openxmlformats.org/officeDocument/2006/relationships/hyperlink" Target="http://univirtual.utp.edu.co/rac.php" TargetMode="External"/><Relationship Id="rId13" Type="http://schemas.openxmlformats.org/officeDocument/2006/relationships/hyperlink" Target="mailto:dvega@pereira.gov.co" TargetMode="External"/><Relationship Id="rId14" Type="http://schemas.openxmlformats.org/officeDocument/2006/relationships/hyperlink" Target="mailto:sigper@pereira.gov.co" TargetMode="External"/><Relationship Id="rId15" Type="http://schemas.openxmlformats.org/officeDocument/2006/relationships/hyperlink" Target="mailto:jairo.quintero@pereira.gov.co" TargetMode="External"/><Relationship Id="rId16" Type="http://schemas.openxmlformats.org/officeDocument/2006/relationships/hyperlink" Target="mailto:seguridadyprivacidad@pereira.gov.co" TargetMode="External"/><Relationship Id="rId17" Type="http://schemas.openxmlformats.org/officeDocument/2006/relationships/hyperlink" Target="http://WWW.NOMASFILAS.GOV.CO/" TargetMode="External"/><Relationship Id="rId18" Type="http://schemas.openxmlformats.org/officeDocument/2006/relationships/hyperlink" Target="http://www.suit.gov.co/inicio#)" TargetMode="External"/><Relationship Id="rId19" Type="http://schemas.openxmlformats.org/officeDocument/2006/relationships/hyperlink" Target="mailto:tramitesyservicios@pereira.gov.co" TargetMode="Externa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hyperlink" Target="mailto:cesar.palacio@pereira.gov.co" TargetMode="External"/><Relationship Id="rId23" Type="http://schemas.openxmlformats.org/officeDocument/2006/relationships/hyperlink" Target="mailto:paulazapata@pereira.gov.co" TargetMode="External"/><Relationship Id="rId24" Type="http://schemas.openxmlformats.org/officeDocument/2006/relationships/hyperlink" Target="mailto:nestor.valencia@pereira.gov.co" TargetMode="External"/><Relationship Id="rId25" Type="http://schemas.openxmlformats.org/officeDocument/2006/relationships/hyperlink" Target="mailto:hector.mejia@pereira.gov.co" TargetMode="External"/><Relationship Id="rId26" Type="http://schemas.openxmlformats.org/officeDocument/2006/relationships/hyperlink" Target="mailto:Juliana.rengifo@pereira.gov.co" TargetMode="External"/><Relationship Id="rId2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2020-06-30T14:09:15Z</dcterms:created>
  <dcterms:modified xsi:type="dcterms:W3CDTF">2020-06-30T14:09:15Z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2020-06-30T00:00:00Z</vt:filetime>
  </property>
</Properties>
</file>