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1A" w:rsidRPr="00A422CF" w:rsidRDefault="00E5231A" w:rsidP="00E5231A">
      <w:pPr>
        <w:pStyle w:val="MINUTAS"/>
        <w:ind w:left="0" w:right="16" w:firstLine="0"/>
        <w:rPr>
          <w:rFonts w:ascii="DokChampa" w:hAnsi="DokChampa" w:cs="DokChampa"/>
          <w:lang w:val="es-ES_tradnl"/>
        </w:rPr>
      </w:pPr>
      <w:proofErr w:type="gramStart"/>
      <w:r w:rsidRPr="00A422CF">
        <w:rPr>
          <w:rFonts w:ascii="DokChampa" w:hAnsi="DokChampa" w:cs="DokChampa"/>
          <w:lang w:val="es-ES_tradnl"/>
        </w:rPr>
        <w:t xml:space="preserve">Pereira, </w:t>
      </w:r>
      <w:r w:rsidR="003B37D7">
        <w:rPr>
          <w:rFonts w:ascii="DokChampa" w:hAnsi="DokChampa" w:cs="DokChampa"/>
          <w:lang w:val="es-ES_tradnl"/>
        </w:rPr>
        <w:t xml:space="preserve"> </w:t>
      </w:r>
      <w:r w:rsidR="00202BAC">
        <w:rPr>
          <w:rFonts w:ascii="DokChampa" w:hAnsi="DokChampa" w:cs="DokChampa"/>
          <w:lang w:val="es-ES_tradnl"/>
        </w:rPr>
        <w:t>Enero</w:t>
      </w:r>
      <w:proofErr w:type="gramEnd"/>
      <w:r w:rsidR="00FE6506">
        <w:rPr>
          <w:rFonts w:ascii="DokChampa" w:hAnsi="DokChampa" w:cs="DokChampa"/>
          <w:lang w:val="es-ES_tradnl"/>
        </w:rPr>
        <w:t xml:space="preserve"> de 2</w:t>
      </w:r>
      <w:r w:rsidR="006750F3">
        <w:rPr>
          <w:rFonts w:ascii="DokChampa" w:hAnsi="DokChampa" w:cs="DokChampa"/>
          <w:lang w:val="es-ES_tradnl"/>
        </w:rPr>
        <w:t>021</w:t>
      </w:r>
    </w:p>
    <w:p w:rsidR="00E5231A" w:rsidRPr="00A422CF" w:rsidRDefault="00E5231A" w:rsidP="00E5231A">
      <w:pPr>
        <w:pStyle w:val="MINUTAS"/>
        <w:spacing w:before="0"/>
        <w:ind w:left="0" w:right="17" w:firstLine="0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pStyle w:val="MINUTAS"/>
        <w:spacing w:before="0"/>
        <w:ind w:left="0" w:right="17" w:firstLine="0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pStyle w:val="MINUTAS"/>
        <w:spacing w:before="0"/>
        <w:ind w:left="0" w:right="17" w:firstLine="0"/>
        <w:rPr>
          <w:rFonts w:ascii="DokChampa" w:hAnsi="DokChampa" w:cs="DokChampa"/>
          <w:lang w:val="es-ES_tradnl"/>
        </w:rPr>
      </w:pPr>
      <w:r w:rsidRPr="00A422CF">
        <w:rPr>
          <w:rFonts w:ascii="DokChampa" w:hAnsi="DokChampa" w:cs="DokChampa"/>
          <w:lang w:val="es-ES_tradnl"/>
        </w:rPr>
        <w:t>Doctor</w:t>
      </w:r>
    </w:p>
    <w:p w:rsidR="00E5231A" w:rsidRPr="00A422CF" w:rsidRDefault="006750F3" w:rsidP="00E5231A">
      <w:pPr>
        <w:pStyle w:val="MINUTAS"/>
        <w:spacing w:before="0"/>
        <w:ind w:left="0" w:right="17" w:firstLine="0"/>
        <w:rPr>
          <w:rFonts w:ascii="DokChampa" w:hAnsi="DokChampa" w:cs="DokChampa"/>
          <w:b/>
          <w:lang w:val="es-ES_tradnl"/>
        </w:rPr>
      </w:pPr>
      <w:r>
        <w:rPr>
          <w:rFonts w:ascii="DokChampa" w:hAnsi="DokChampa" w:cs="DokChampa"/>
          <w:b/>
          <w:lang w:val="es-ES_tradnl"/>
        </w:rPr>
        <w:t xml:space="preserve">CARLOS ALBERTO MAYA LOPEZ </w:t>
      </w:r>
    </w:p>
    <w:p w:rsidR="00E5231A" w:rsidRPr="00A422CF" w:rsidRDefault="00E5231A" w:rsidP="00E5231A">
      <w:pPr>
        <w:pStyle w:val="MINUTAS"/>
        <w:spacing w:before="0"/>
        <w:ind w:left="0" w:right="17" w:firstLine="0"/>
        <w:rPr>
          <w:rFonts w:ascii="DokChampa" w:hAnsi="DokChampa" w:cs="DokChampa"/>
          <w:lang w:val="es-ES_tradnl"/>
        </w:rPr>
      </w:pPr>
      <w:r w:rsidRPr="00A422CF">
        <w:rPr>
          <w:rFonts w:ascii="DokChampa" w:hAnsi="DokChampa" w:cs="DokChampa"/>
          <w:lang w:val="es-ES_tradnl"/>
        </w:rPr>
        <w:t>Alcalde de Pereira</w:t>
      </w:r>
    </w:p>
    <w:p w:rsidR="00E5231A" w:rsidRPr="00A422CF" w:rsidRDefault="00E5231A" w:rsidP="00E5231A">
      <w:pPr>
        <w:pStyle w:val="MINUTAS"/>
        <w:spacing w:before="0"/>
        <w:ind w:left="0" w:right="0" w:firstLine="0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pStyle w:val="MINUTAS"/>
        <w:spacing w:before="0"/>
        <w:ind w:left="0" w:right="0" w:firstLine="0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pStyle w:val="MINUTAS"/>
        <w:spacing w:before="0"/>
        <w:ind w:left="0" w:right="0" w:firstLine="0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ind w:left="284" w:hanging="284"/>
        <w:rPr>
          <w:rFonts w:ascii="DokChampa" w:hAnsi="DokChampa" w:cs="DokChampa"/>
          <w:b/>
        </w:rPr>
      </w:pPr>
      <w:r w:rsidRPr="00A422CF">
        <w:rPr>
          <w:rFonts w:ascii="DokChampa" w:hAnsi="DokChampa" w:cs="DokChampa"/>
          <w:b/>
        </w:rPr>
        <w:t xml:space="preserve">Referencia: Oferta de Servicios </w:t>
      </w:r>
    </w:p>
    <w:p w:rsidR="00E5231A" w:rsidRPr="00A422CF" w:rsidRDefault="00E5231A">
      <w:pPr>
        <w:rPr>
          <w:rFonts w:ascii="DokChampa" w:hAnsi="DokChampa" w:cs="DokChampa"/>
        </w:rPr>
      </w:pPr>
    </w:p>
    <w:p w:rsidR="00E5231A" w:rsidRDefault="00830288" w:rsidP="00A422CF">
      <w:pPr>
        <w:jc w:val="both"/>
        <w:rPr>
          <w:rFonts w:ascii="DokChampa" w:hAnsi="DokChampa" w:cs="DokChampa"/>
          <w:lang w:val="es-ES_tradnl"/>
        </w:rPr>
      </w:pPr>
      <w:r>
        <w:rPr>
          <w:rFonts w:ascii="DokChampa" w:hAnsi="DokChampa" w:cs="DokChampa"/>
          <w:b/>
          <w:lang w:val="es-ES_tradnl"/>
        </w:rPr>
        <w:t>JAZMIN ELENA GARCIA RODRIGUEZ</w:t>
      </w:r>
      <w:r w:rsidR="00B32699" w:rsidRPr="00A422CF">
        <w:rPr>
          <w:rFonts w:ascii="DokChampa" w:hAnsi="DokChampa" w:cs="DokChampa"/>
          <w:b/>
          <w:lang w:val="es-ES_tradnl"/>
        </w:rPr>
        <w:t>,</w:t>
      </w:r>
      <w:r w:rsidR="006002D1">
        <w:rPr>
          <w:rFonts w:ascii="DokChampa" w:hAnsi="DokChampa" w:cs="DokChampa"/>
          <w:b/>
          <w:lang w:val="es-ES_tradnl"/>
        </w:rPr>
        <w:t xml:space="preserve"> </w:t>
      </w:r>
      <w:r w:rsidR="006002D1">
        <w:rPr>
          <w:rFonts w:ascii="DokChampa" w:hAnsi="DokChampa" w:cs="DokChampa"/>
          <w:lang w:val="es-ES_tradnl"/>
        </w:rPr>
        <w:t>identificada</w:t>
      </w:r>
      <w:r w:rsidR="00E5231A" w:rsidRPr="00A422CF">
        <w:rPr>
          <w:rFonts w:ascii="DokChampa" w:hAnsi="DokChampa" w:cs="DokChampa"/>
          <w:lang w:val="es-ES_tradnl"/>
        </w:rPr>
        <w:t xml:space="preserve"> con la cedula de ciudadanía </w:t>
      </w:r>
      <w:r>
        <w:rPr>
          <w:rFonts w:ascii="DokChampa" w:hAnsi="DokChampa" w:cs="DokChampa"/>
          <w:lang w:val="es-ES_tradnl"/>
        </w:rPr>
        <w:t>1.088.347.599</w:t>
      </w:r>
      <w:r w:rsidR="00E5231A" w:rsidRPr="00A422CF">
        <w:rPr>
          <w:rFonts w:ascii="DokChampa" w:hAnsi="DokChampa" w:cs="DokChampa"/>
          <w:lang w:val="es-ES_tradnl"/>
        </w:rPr>
        <w:t xml:space="preserve"> expedida en</w:t>
      </w:r>
      <w:r w:rsidR="006002D1">
        <w:rPr>
          <w:rFonts w:ascii="DokChampa" w:hAnsi="DokChampa" w:cs="DokChampa"/>
          <w:lang w:val="es-ES_tradnl"/>
        </w:rPr>
        <w:t xml:space="preserve"> </w:t>
      </w:r>
      <w:r w:rsidR="00711C87" w:rsidRPr="00A422CF">
        <w:rPr>
          <w:rFonts w:ascii="DokChampa" w:hAnsi="DokChampa" w:cs="DokChampa"/>
          <w:lang w:val="es-ES_tradnl"/>
        </w:rPr>
        <w:t>Pereira</w:t>
      </w:r>
      <w:r w:rsidR="00E5231A" w:rsidRPr="00A422CF">
        <w:rPr>
          <w:rFonts w:ascii="DokChampa" w:hAnsi="DokChampa" w:cs="DokChampa"/>
          <w:lang w:val="es-ES_tradnl"/>
        </w:rPr>
        <w:t>, respetuosamente presento ante usted la presente oferta de servicios:</w:t>
      </w:r>
    </w:p>
    <w:p w:rsidR="00616E0D" w:rsidRPr="00A422CF" w:rsidRDefault="00616E0D" w:rsidP="00A422CF">
      <w:pPr>
        <w:jc w:val="both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  <w:b/>
          <w:lang w:val="es-ES_tradnl"/>
        </w:rPr>
      </w:pPr>
      <w:r w:rsidRPr="00A422CF">
        <w:rPr>
          <w:rFonts w:ascii="DokChampa" w:hAnsi="DokChampa" w:cs="DokChampa"/>
          <w:b/>
          <w:lang w:val="es-ES_tradnl"/>
        </w:rPr>
        <w:t>OBJETO:</w:t>
      </w:r>
    </w:p>
    <w:p w:rsidR="00573FDA" w:rsidRPr="00A422CF" w:rsidRDefault="00573FDA" w:rsidP="00E5231A">
      <w:pPr>
        <w:suppressAutoHyphens/>
        <w:jc w:val="both"/>
        <w:rPr>
          <w:rFonts w:ascii="DokChampa" w:hAnsi="DokChampa" w:cs="DokChampa"/>
          <w:b/>
          <w:lang w:val="es-ES_tradnl"/>
        </w:rPr>
      </w:pPr>
    </w:p>
    <w:p w:rsidR="00830288" w:rsidRPr="006750F3" w:rsidRDefault="006750F3" w:rsidP="00E5231A">
      <w:pPr>
        <w:suppressAutoHyphens/>
        <w:jc w:val="both"/>
        <w:rPr>
          <w:rFonts w:ascii="DokChampa" w:hAnsi="DokChampa" w:cs="DokChampa"/>
          <w:lang w:val="es-ES_tradnl"/>
        </w:rPr>
      </w:pPr>
      <w:r w:rsidRPr="006750F3">
        <w:rPr>
          <w:rFonts w:ascii="DokChampa" w:hAnsi="DokChampa" w:cs="DokChampa"/>
          <w:lang w:val="es-ES_tradnl"/>
        </w:rPr>
        <w:t>Prestación de servicios de apoyo a la gestión para realizar el acompañamiento en actividades administrativas desarrolladas en los procesos contractuales y de gestión financiera de la Secretaria de Salud Pública y Seguridad Social</w:t>
      </w:r>
    </w:p>
    <w:p w:rsidR="006750F3" w:rsidRPr="003B37D7" w:rsidRDefault="006750F3" w:rsidP="00E5231A">
      <w:pPr>
        <w:suppressAutoHyphens/>
        <w:jc w:val="both"/>
        <w:rPr>
          <w:rFonts w:ascii="DokChampa" w:hAnsi="DokChampa" w:cs="DokChampa"/>
          <w:lang w:val="es-ES_tradnl"/>
        </w:rPr>
      </w:pPr>
    </w:p>
    <w:p w:rsidR="00E5231A" w:rsidRPr="003B37D7" w:rsidRDefault="00E5231A" w:rsidP="00E5231A">
      <w:pPr>
        <w:suppressAutoHyphens/>
        <w:jc w:val="both"/>
        <w:rPr>
          <w:rFonts w:ascii="DokChampa" w:hAnsi="DokChampa" w:cs="DokChampa"/>
          <w:b/>
          <w:lang w:val="es-ES_tradnl"/>
        </w:rPr>
      </w:pPr>
      <w:r w:rsidRPr="003B37D7">
        <w:rPr>
          <w:rFonts w:ascii="DokChampa" w:hAnsi="DokChampa" w:cs="DokChampa"/>
          <w:b/>
          <w:lang w:val="es-ES_tradnl"/>
        </w:rPr>
        <w:t>ALCANCES:</w:t>
      </w:r>
    </w:p>
    <w:p w:rsidR="00573FDA" w:rsidRPr="00830288" w:rsidRDefault="00573FDA" w:rsidP="00830288">
      <w:pPr>
        <w:jc w:val="both"/>
        <w:rPr>
          <w:rFonts w:ascii="DokChampa" w:hAnsi="DokChampa" w:cs="DokChampa"/>
          <w:lang w:val="es-ES_tradnl"/>
        </w:rPr>
      </w:pPr>
    </w:p>
    <w:p w:rsidR="006750F3" w:rsidRPr="006750F3" w:rsidRDefault="006750F3" w:rsidP="006750F3">
      <w:pPr>
        <w:pStyle w:val="Textoindependiente"/>
        <w:numPr>
          <w:ilvl w:val="0"/>
          <w:numId w:val="6"/>
        </w:numPr>
        <w:rPr>
          <w:rFonts w:ascii="DokChampa" w:hAnsi="DokChampa" w:cs="DokChampa"/>
          <w:sz w:val="20"/>
          <w:lang w:eastAsia="es-ES"/>
        </w:rPr>
      </w:pPr>
      <w:r w:rsidRPr="006750F3">
        <w:rPr>
          <w:rFonts w:ascii="DokChampa" w:hAnsi="DokChampa" w:cs="DokChampa"/>
          <w:sz w:val="20"/>
          <w:lang w:eastAsia="es-ES"/>
        </w:rPr>
        <w:t xml:space="preserve">Apoyar el proceso contractual integral que se desarrolla a través del módulo de contratación SIIF WEB del Municipio de Pereira. </w:t>
      </w:r>
    </w:p>
    <w:p w:rsidR="006750F3" w:rsidRPr="006750F3" w:rsidRDefault="006750F3" w:rsidP="006750F3">
      <w:pPr>
        <w:pStyle w:val="Textoindependiente"/>
        <w:numPr>
          <w:ilvl w:val="0"/>
          <w:numId w:val="6"/>
        </w:numPr>
        <w:rPr>
          <w:rFonts w:ascii="DokChampa" w:hAnsi="DokChampa" w:cs="DokChampa"/>
          <w:sz w:val="20"/>
          <w:lang w:eastAsia="es-ES"/>
        </w:rPr>
      </w:pPr>
      <w:r w:rsidRPr="006750F3">
        <w:rPr>
          <w:rFonts w:ascii="DokChampa" w:hAnsi="DokChampa" w:cs="DokChampa"/>
          <w:sz w:val="20"/>
          <w:lang w:eastAsia="es-ES"/>
        </w:rPr>
        <w:t xml:space="preserve">Contribuir con el proceso de ingreso de la información contractual al aplicativo financiero SIIF (Sistema integral información financiera), en lo concerniente en la gestión de gasto. </w:t>
      </w:r>
    </w:p>
    <w:p w:rsidR="006750F3" w:rsidRPr="006750F3" w:rsidRDefault="006750F3" w:rsidP="006750F3">
      <w:pPr>
        <w:pStyle w:val="Textoindependiente"/>
        <w:numPr>
          <w:ilvl w:val="0"/>
          <w:numId w:val="6"/>
        </w:numPr>
        <w:rPr>
          <w:rFonts w:ascii="DokChampa" w:hAnsi="DokChampa" w:cs="DokChampa"/>
          <w:sz w:val="20"/>
          <w:lang w:eastAsia="es-ES"/>
        </w:rPr>
      </w:pPr>
      <w:r w:rsidRPr="006750F3">
        <w:rPr>
          <w:rFonts w:ascii="DokChampa" w:hAnsi="DokChampa" w:cs="DokChampa"/>
          <w:sz w:val="20"/>
          <w:lang w:eastAsia="es-ES"/>
        </w:rPr>
        <w:t xml:space="preserve">Apoyar el proceso de registro de información contractual de la Secretaría de Salud Pública y Seguridad Social, en la página de Colombia Compra Eficiente del Sistema Electrónico de Contratación Pública Nacional – SECOP. </w:t>
      </w:r>
    </w:p>
    <w:p w:rsidR="006750F3" w:rsidRPr="006750F3" w:rsidRDefault="006750F3" w:rsidP="006750F3">
      <w:pPr>
        <w:pStyle w:val="Textoindependiente"/>
        <w:numPr>
          <w:ilvl w:val="0"/>
          <w:numId w:val="6"/>
        </w:numPr>
        <w:rPr>
          <w:rFonts w:ascii="DokChampa" w:hAnsi="DokChampa" w:cs="DokChampa"/>
          <w:sz w:val="20"/>
          <w:lang w:eastAsia="es-ES"/>
        </w:rPr>
      </w:pPr>
      <w:r w:rsidRPr="006750F3">
        <w:rPr>
          <w:rFonts w:ascii="DokChampa" w:hAnsi="DokChampa" w:cs="DokChampa"/>
          <w:sz w:val="20"/>
          <w:lang w:eastAsia="es-ES"/>
        </w:rPr>
        <w:t xml:space="preserve">Acompañar el proceso de solicitud de compromisos presupuestales de la SSPYSS, así como la realización de las actas mensuales de pago para los contratistas designados, y realizar la revisión y registro de los descuentos que se le realizan a las mismas, lo anterior, por medio del aplicativo precontractual del Municipio de Pereira. </w:t>
      </w:r>
    </w:p>
    <w:p w:rsidR="006750F3" w:rsidRPr="006750F3" w:rsidRDefault="006750F3" w:rsidP="006750F3">
      <w:pPr>
        <w:pStyle w:val="Textoindependiente"/>
        <w:numPr>
          <w:ilvl w:val="0"/>
          <w:numId w:val="6"/>
        </w:numPr>
        <w:rPr>
          <w:rFonts w:ascii="DokChampa" w:hAnsi="DokChampa" w:cs="DokChampa"/>
          <w:sz w:val="20"/>
          <w:lang w:eastAsia="es-ES"/>
        </w:rPr>
      </w:pPr>
      <w:r w:rsidRPr="006750F3">
        <w:rPr>
          <w:rFonts w:ascii="DokChampa" w:hAnsi="DokChampa" w:cs="DokChampa"/>
          <w:sz w:val="20"/>
          <w:lang w:eastAsia="es-ES"/>
        </w:rPr>
        <w:t xml:space="preserve">Contribuir con la consolidación de informes de las áreas de contratación y de gestión de la SSPYSS.  </w:t>
      </w:r>
    </w:p>
    <w:p w:rsidR="006750F3" w:rsidRPr="006750F3" w:rsidRDefault="006750F3" w:rsidP="006750F3">
      <w:pPr>
        <w:pStyle w:val="Textoindependiente"/>
        <w:numPr>
          <w:ilvl w:val="0"/>
          <w:numId w:val="6"/>
        </w:numPr>
        <w:rPr>
          <w:rFonts w:ascii="DokChampa" w:hAnsi="DokChampa" w:cs="DokChampa"/>
          <w:sz w:val="20"/>
          <w:lang w:eastAsia="es-ES"/>
        </w:rPr>
      </w:pPr>
      <w:r w:rsidRPr="006750F3">
        <w:rPr>
          <w:rFonts w:ascii="DokChampa" w:hAnsi="DokChampa" w:cs="DokChampa"/>
          <w:sz w:val="20"/>
          <w:lang w:eastAsia="es-ES"/>
        </w:rPr>
        <w:t xml:space="preserve">Apoyar la realización de los trámites pertinentes para la adición de contratos en caso de requerirse. </w:t>
      </w:r>
    </w:p>
    <w:p w:rsidR="006750F3" w:rsidRPr="006750F3" w:rsidRDefault="006750F3" w:rsidP="006750F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DokChampa" w:hAnsi="DokChampa" w:cs="DokChampa"/>
          <w:lang w:val="es-ES_tradnl"/>
        </w:rPr>
      </w:pPr>
      <w:r w:rsidRPr="006750F3">
        <w:rPr>
          <w:rFonts w:ascii="DokChampa" w:hAnsi="DokChampa" w:cs="DokChampa"/>
          <w:lang w:val="es-ES_tradnl"/>
        </w:rPr>
        <w:t>Asistir a las reuniones y capacitaciones a las que sea convocado.</w:t>
      </w:r>
    </w:p>
    <w:p w:rsidR="006750F3" w:rsidRPr="006750F3" w:rsidRDefault="006750F3" w:rsidP="006750F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DokChampa" w:hAnsi="DokChampa" w:cs="DokChampa"/>
          <w:lang w:val="es-ES_tradnl"/>
        </w:rPr>
      </w:pPr>
      <w:r w:rsidRPr="006750F3">
        <w:rPr>
          <w:rFonts w:ascii="DokChampa" w:hAnsi="DokChampa" w:cs="DokChampa"/>
          <w:lang w:val="es-ES_tradnl"/>
        </w:rPr>
        <w:t>las demás que sean afines con el objeto, los alcances del contrato y la misión de la entidad</w:t>
      </w:r>
    </w:p>
    <w:p w:rsidR="003B37D7" w:rsidRPr="000B132E" w:rsidRDefault="003B37D7" w:rsidP="003B37D7">
      <w:pPr>
        <w:jc w:val="both"/>
        <w:rPr>
          <w:rFonts w:ascii="Arial Narrow" w:hAnsi="Arial Narrow"/>
        </w:rPr>
      </w:pPr>
    </w:p>
    <w:p w:rsidR="00830288" w:rsidRPr="003B37D7" w:rsidRDefault="00830288" w:rsidP="00830288">
      <w:pPr>
        <w:widowControl w:val="0"/>
        <w:ind w:left="284"/>
        <w:jc w:val="both"/>
        <w:rPr>
          <w:rFonts w:ascii="DokChampa" w:hAnsi="DokChampa" w:cs="DokChampa"/>
        </w:rPr>
      </w:pPr>
    </w:p>
    <w:p w:rsidR="00E5231A" w:rsidRPr="00A422CF" w:rsidRDefault="00E5231A" w:rsidP="00F01EF7">
      <w:pPr>
        <w:jc w:val="both"/>
        <w:rPr>
          <w:rFonts w:ascii="DokChampa" w:hAnsi="DokChampa" w:cs="DokChampa"/>
          <w:lang w:val="es-ES_tradnl"/>
        </w:rPr>
      </w:pPr>
      <w:r w:rsidRPr="00A422CF">
        <w:rPr>
          <w:rFonts w:ascii="DokChampa" w:hAnsi="DokChampa" w:cs="DokChampa"/>
          <w:b/>
          <w:lang w:val="es-ES_tradnl"/>
        </w:rPr>
        <w:t xml:space="preserve">PERFIL: </w:t>
      </w:r>
      <w:r w:rsidR="00830288">
        <w:rPr>
          <w:rFonts w:ascii="DokChampa" w:hAnsi="DokChampa" w:cs="DokChampa"/>
          <w:lang w:val="es-ES_tradnl"/>
        </w:rPr>
        <w:t>Tecnólogo en Gestión Bancaria y de Entidades Financieras</w:t>
      </w:r>
    </w:p>
    <w:p w:rsidR="00E5231A" w:rsidRPr="00A422CF" w:rsidRDefault="00E5231A" w:rsidP="00E5231A">
      <w:pPr>
        <w:jc w:val="both"/>
        <w:rPr>
          <w:rFonts w:ascii="DokChampa" w:hAnsi="DokChampa" w:cs="DokChampa"/>
          <w:lang w:val="es-ES_tradnl"/>
        </w:rPr>
      </w:pP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</w:rPr>
      </w:pPr>
      <w:r w:rsidRPr="00A422CF">
        <w:rPr>
          <w:rFonts w:ascii="DokChampa" w:hAnsi="DokChampa" w:cs="DokChampa"/>
          <w:b/>
        </w:rPr>
        <w:t xml:space="preserve">PLAZO DE EJECUCION: </w:t>
      </w:r>
      <w:r w:rsidRPr="00A422CF">
        <w:rPr>
          <w:rFonts w:ascii="DokChampa" w:hAnsi="DokChampa" w:cs="DokChampa"/>
        </w:rPr>
        <w:t xml:space="preserve">El plazo del </w:t>
      </w:r>
      <w:r w:rsidR="00B32699" w:rsidRPr="00A422CF">
        <w:rPr>
          <w:rFonts w:ascii="DokChampa" w:hAnsi="DokChampa" w:cs="DokChampa"/>
        </w:rPr>
        <w:t xml:space="preserve">presente contrato será por </w:t>
      </w:r>
      <w:r w:rsidR="00FE6506">
        <w:rPr>
          <w:rFonts w:ascii="DokChampa" w:hAnsi="DokChampa" w:cs="DokChampa"/>
          <w:color w:val="000000"/>
        </w:rPr>
        <w:t>Ocho</w:t>
      </w:r>
      <w:r w:rsidR="00A422CF" w:rsidRPr="00A422CF">
        <w:rPr>
          <w:rFonts w:ascii="DokChampa" w:hAnsi="DokChampa" w:cs="DokChampa"/>
          <w:color w:val="000000"/>
        </w:rPr>
        <w:t xml:space="preserve"> (0</w:t>
      </w:r>
      <w:r w:rsidR="00FE6506">
        <w:rPr>
          <w:rFonts w:ascii="DokChampa" w:hAnsi="DokChampa" w:cs="DokChampa"/>
          <w:color w:val="000000"/>
        </w:rPr>
        <w:t>8) meses</w:t>
      </w:r>
      <w:r w:rsidRPr="00A422CF">
        <w:rPr>
          <w:rFonts w:ascii="DokChampa" w:hAnsi="DokChampa" w:cs="DokChampa"/>
        </w:rPr>
        <w:t>, sin exceder el 31 de diciembre de 20</w:t>
      </w:r>
      <w:r w:rsidR="006750F3">
        <w:rPr>
          <w:rFonts w:ascii="DokChampa" w:hAnsi="DokChampa" w:cs="DokChampa"/>
        </w:rPr>
        <w:t>21</w:t>
      </w:r>
      <w:r w:rsidRPr="00A422CF">
        <w:rPr>
          <w:rFonts w:ascii="DokChampa" w:hAnsi="DokChampa" w:cs="DokChampa"/>
        </w:rPr>
        <w:t>.</w:t>
      </w:r>
    </w:p>
    <w:p w:rsidR="00E5231A" w:rsidRPr="00A422CF" w:rsidRDefault="00E5231A" w:rsidP="00E5231A">
      <w:pPr>
        <w:pStyle w:val="Prrafodelista"/>
        <w:rPr>
          <w:rFonts w:ascii="DokChampa" w:hAnsi="DokChampa" w:cs="DokChampa"/>
          <w:b/>
        </w:rPr>
      </w:pP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</w:rPr>
      </w:pPr>
      <w:r w:rsidRPr="00A422CF">
        <w:rPr>
          <w:rFonts w:ascii="DokChampa" w:hAnsi="DokChampa" w:cs="DokChampa"/>
          <w:b/>
        </w:rPr>
        <w:lastRenderedPageBreak/>
        <w:t xml:space="preserve">LUGAR DE EJECUCION: </w:t>
      </w:r>
      <w:r w:rsidRPr="00A422CF">
        <w:rPr>
          <w:rFonts w:ascii="DokChampa" w:hAnsi="DokChampa" w:cs="DokChampa"/>
        </w:rPr>
        <w:t xml:space="preserve">El presente contrato se ejecutará en Pereira. </w:t>
      </w: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</w:rPr>
      </w:pPr>
    </w:p>
    <w:p w:rsidR="00E5231A" w:rsidRPr="00202BAC" w:rsidRDefault="00E5231A" w:rsidP="00202BAC">
      <w:pPr>
        <w:jc w:val="both"/>
        <w:rPr>
          <w:rFonts w:ascii="DokChampa" w:hAnsi="DokChampa" w:cs="DokChampa"/>
        </w:rPr>
      </w:pPr>
      <w:r w:rsidRPr="00A422CF">
        <w:rPr>
          <w:rFonts w:ascii="DokChampa" w:hAnsi="DokChampa" w:cs="DokChampa"/>
          <w:b/>
        </w:rPr>
        <w:t xml:space="preserve">VALOR ESTIMADO DEL CONTRATO Y FORMA DE PAGO: </w:t>
      </w:r>
      <w:r w:rsidR="006750F3" w:rsidRPr="006750F3">
        <w:rPr>
          <w:rFonts w:ascii="DokChampa" w:hAnsi="DokChampa" w:cs="DokChampa"/>
          <w:b/>
        </w:rPr>
        <w:t>Dieciséis Millones Doscientos Ocho Mil Pesos M/</w:t>
      </w:r>
      <w:proofErr w:type="spellStart"/>
      <w:r w:rsidR="006750F3" w:rsidRPr="006750F3">
        <w:rPr>
          <w:rFonts w:ascii="DokChampa" w:hAnsi="DokChampa" w:cs="DokChampa"/>
          <w:b/>
        </w:rPr>
        <w:t>Cte</w:t>
      </w:r>
      <w:proofErr w:type="spellEnd"/>
      <w:r w:rsidR="005836FB" w:rsidRPr="005836FB">
        <w:rPr>
          <w:rFonts w:ascii="DokChampa" w:hAnsi="DokChampa" w:cs="DokChampa"/>
          <w:b/>
        </w:rPr>
        <w:t xml:space="preserve"> PESOS (</w:t>
      </w:r>
      <w:r w:rsidR="006750F3">
        <w:rPr>
          <w:rFonts w:ascii="DokChampa" w:hAnsi="DokChampa" w:cs="DokChampa"/>
          <w:b/>
        </w:rPr>
        <w:t>$</w:t>
      </w:r>
      <w:r w:rsidR="006750F3" w:rsidRPr="006750F3">
        <w:rPr>
          <w:rFonts w:ascii="DokChampa" w:hAnsi="DokChampa" w:cs="DokChampa"/>
          <w:b/>
        </w:rPr>
        <w:t>16.208</w:t>
      </w:r>
      <w:r w:rsidR="005836FB" w:rsidRPr="005836FB">
        <w:rPr>
          <w:rFonts w:ascii="DokChampa" w:hAnsi="DokChampa" w:cs="DokChampa"/>
          <w:b/>
        </w:rPr>
        <w:t>.000, 00 MCTE),</w:t>
      </w:r>
      <w:r w:rsidR="005836FB" w:rsidRPr="005836FB">
        <w:rPr>
          <w:rFonts w:ascii="DokChampa" w:hAnsi="DokChampa" w:cs="DokChampa"/>
        </w:rPr>
        <w:t xml:space="preserve"> que el Municipio de Pereira pagará al contratista en </w:t>
      </w:r>
      <w:bookmarkStart w:id="0" w:name="_GoBack"/>
      <w:r w:rsidR="006E7BF7">
        <w:rPr>
          <w:rFonts w:ascii="DokChampa" w:hAnsi="DokChampa" w:cs="DokChampa"/>
        </w:rPr>
        <w:t xml:space="preserve">mediante </w:t>
      </w:r>
      <w:r w:rsidR="005836FB" w:rsidRPr="005836FB">
        <w:rPr>
          <w:rFonts w:ascii="DokChampa" w:hAnsi="DokChampa" w:cs="DokChampa"/>
        </w:rPr>
        <w:t xml:space="preserve">Ocho (08) actas, las cuales serán canceladas por valor de </w:t>
      </w:r>
      <w:r w:rsidR="006750F3">
        <w:rPr>
          <w:rFonts w:ascii="DokChampa" w:hAnsi="DokChampa" w:cs="DokChampa"/>
          <w:b/>
        </w:rPr>
        <w:t xml:space="preserve">DOS MILLONES VEINTISEIS </w:t>
      </w:r>
      <w:proofErr w:type="gramStart"/>
      <w:r w:rsidR="006750F3">
        <w:rPr>
          <w:rFonts w:ascii="DokChampa" w:hAnsi="DokChampa" w:cs="DokChampa"/>
          <w:b/>
        </w:rPr>
        <w:t xml:space="preserve">MIL </w:t>
      </w:r>
      <w:r w:rsidR="005836FB" w:rsidRPr="005836FB">
        <w:rPr>
          <w:rFonts w:ascii="DokChampa" w:hAnsi="DokChampa" w:cs="DokChampa"/>
          <w:b/>
        </w:rPr>
        <w:t xml:space="preserve"> PESOS</w:t>
      </w:r>
      <w:proofErr w:type="gramEnd"/>
      <w:r w:rsidR="005836FB" w:rsidRPr="005836FB">
        <w:rPr>
          <w:rFonts w:ascii="DokChampa" w:hAnsi="DokChampa" w:cs="DokChampa"/>
          <w:b/>
        </w:rPr>
        <w:t xml:space="preserve"> (</w:t>
      </w:r>
      <w:r w:rsidR="006750F3">
        <w:rPr>
          <w:rFonts w:ascii="DokChampa" w:hAnsi="DokChampa" w:cs="DokChampa"/>
          <w:b/>
        </w:rPr>
        <w:t>2.026</w:t>
      </w:r>
      <w:r w:rsidR="005836FB" w:rsidRPr="005836FB">
        <w:rPr>
          <w:rFonts w:ascii="DokChampa" w:hAnsi="DokChampa" w:cs="DokChampa"/>
          <w:b/>
        </w:rPr>
        <w:t xml:space="preserve">.000,00 MCTE) </w:t>
      </w:r>
      <w:r w:rsidR="005836FB" w:rsidRPr="005836FB">
        <w:rPr>
          <w:rFonts w:ascii="DokChampa" w:hAnsi="DokChampa" w:cs="DokChampa"/>
        </w:rPr>
        <w:t>cada una</w:t>
      </w:r>
      <w:r w:rsidR="006E7BF7">
        <w:rPr>
          <w:rFonts w:ascii="DokChampa" w:hAnsi="DokChampa" w:cs="DokChampa"/>
        </w:rPr>
        <w:t>,  por mes vencido</w:t>
      </w:r>
      <w:bookmarkEnd w:id="0"/>
      <w:r w:rsidR="006E7BF7">
        <w:rPr>
          <w:rFonts w:ascii="DokChampa" w:hAnsi="DokChampa" w:cs="DokChampa"/>
        </w:rPr>
        <w:t xml:space="preserve">. </w:t>
      </w:r>
      <w:r w:rsidR="005836FB" w:rsidRPr="005836FB">
        <w:rPr>
          <w:rFonts w:ascii="DokChampa" w:hAnsi="DokChampa" w:cs="DokChampa"/>
        </w:rPr>
        <w:t xml:space="preserve"> </w:t>
      </w:r>
      <w:r w:rsidR="00A422CF" w:rsidRPr="00A422CF">
        <w:rPr>
          <w:rFonts w:ascii="DokChampa" w:hAnsi="DokChampa" w:cs="DokChampa"/>
        </w:rPr>
        <w:t xml:space="preserve">y proporcional al tiempo laborado. </w:t>
      </w: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</w:rPr>
      </w:pP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</w:rPr>
      </w:pPr>
      <w:r w:rsidRPr="00A422CF">
        <w:rPr>
          <w:rFonts w:ascii="DokChampa" w:hAnsi="DokChampa" w:cs="DokChampa"/>
          <w:b/>
        </w:rPr>
        <w:t>SISTEMA DE GESTION Y CONTROL:</w:t>
      </w:r>
      <w:r w:rsidRPr="00A422CF">
        <w:rPr>
          <w:rFonts w:ascii="DokChampa" w:hAnsi="DokChampa" w:cs="DokChampa"/>
        </w:rPr>
        <w:t xml:space="preserve"> Me comprometo además del objeto del contrato y su alcance, a cumplir con todas las obligaciones inherentes a él y a presentar informes mensuales de las actividades realizadas, las dificultades encontradas y los que está pendiente por realizar. </w:t>
      </w:r>
    </w:p>
    <w:p w:rsidR="00E5231A" w:rsidRPr="00A422CF" w:rsidRDefault="00E5231A" w:rsidP="00E5231A">
      <w:pPr>
        <w:suppressAutoHyphens/>
        <w:jc w:val="both"/>
        <w:rPr>
          <w:rFonts w:ascii="DokChampa" w:hAnsi="DokChampa" w:cs="DokChampa"/>
          <w:b/>
        </w:rPr>
      </w:pPr>
    </w:p>
    <w:p w:rsidR="00102523" w:rsidRPr="00A422CF" w:rsidRDefault="00102523" w:rsidP="00102523">
      <w:pPr>
        <w:tabs>
          <w:tab w:val="left" w:pos="5013"/>
        </w:tabs>
        <w:jc w:val="both"/>
        <w:rPr>
          <w:rFonts w:ascii="DokChampa" w:hAnsi="DokChampa" w:cs="DokChampa"/>
        </w:rPr>
      </w:pPr>
      <w:r w:rsidRPr="00A422CF">
        <w:rPr>
          <w:rFonts w:ascii="DokChampa" w:hAnsi="DokChampa" w:cs="DokChampa"/>
          <w:b/>
        </w:rPr>
        <w:t xml:space="preserve">DECLARACIÓN JURAMENTADA: </w:t>
      </w:r>
      <w:r w:rsidRPr="00A422CF">
        <w:rPr>
          <w:rFonts w:ascii="DokChampa" w:hAnsi="DokChampa" w:cs="DokChampa"/>
        </w:rPr>
        <w:t>Así mismo declaro bajo la gravedad de juramento que no me encuentro incurso en causales de inhabilidad e incompatibilidad y demás prohibiciones para contratar previstas en la constitución política en los artículos 8 de la Ley 80 de 1993, 83 de la Ley 104 de 1993 y artículo 18 de la Ley 1150 de 2007 y demás disposiciones vigentes sobre la materia.</w:t>
      </w:r>
    </w:p>
    <w:p w:rsidR="00102523" w:rsidRPr="00A422CF" w:rsidRDefault="00102523" w:rsidP="00102523">
      <w:pPr>
        <w:shd w:val="clear" w:color="auto" w:fill="FFFFFF"/>
        <w:jc w:val="both"/>
        <w:rPr>
          <w:rFonts w:ascii="DokChampa" w:hAnsi="DokChampa" w:cs="DokChampa"/>
          <w:lang w:val="es-ES_tradnl"/>
        </w:rPr>
      </w:pPr>
    </w:p>
    <w:p w:rsidR="00E5231A" w:rsidRPr="00A422CF" w:rsidRDefault="00E5231A" w:rsidP="00102523">
      <w:pPr>
        <w:pStyle w:val="Prrafodelista"/>
        <w:ind w:left="0"/>
        <w:rPr>
          <w:rFonts w:ascii="DokChampa" w:hAnsi="DokChampa" w:cs="DokChampa"/>
          <w:b/>
          <w:lang w:val="es-ES_tradnl"/>
        </w:rPr>
      </w:pPr>
    </w:p>
    <w:p w:rsidR="00F33A45" w:rsidRPr="00A422CF" w:rsidRDefault="00102523" w:rsidP="00102523">
      <w:pPr>
        <w:pStyle w:val="Prrafodelista"/>
        <w:ind w:left="0"/>
        <w:rPr>
          <w:rFonts w:ascii="DokChampa" w:hAnsi="DokChampa" w:cs="DokChampa"/>
        </w:rPr>
      </w:pPr>
      <w:r w:rsidRPr="00A422CF">
        <w:rPr>
          <w:rFonts w:ascii="DokChampa" w:hAnsi="DokChampa" w:cs="DokChampa"/>
          <w:lang w:val="es-ES_tradnl"/>
        </w:rPr>
        <w:t xml:space="preserve">Atentamente, </w:t>
      </w:r>
    </w:p>
    <w:p w:rsidR="00102523" w:rsidRPr="00A422CF" w:rsidRDefault="00102523" w:rsidP="00E5231A">
      <w:pPr>
        <w:pStyle w:val="Prrafodelista"/>
        <w:rPr>
          <w:rFonts w:ascii="DokChampa" w:hAnsi="DokChampa" w:cs="DokChampa"/>
          <w:b/>
        </w:rPr>
      </w:pPr>
    </w:p>
    <w:p w:rsidR="00E5231A" w:rsidRPr="00A422CF" w:rsidRDefault="00E5231A" w:rsidP="00A1503E">
      <w:pPr>
        <w:rPr>
          <w:rFonts w:ascii="DokChampa" w:hAnsi="DokChampa" w:cs="DokChampa"/>
          <w:b/>
        </w:rPr>
      </w:pPr>
    </w:p>
    <w:p w:rsidR="00E5231A" w:rsidRPr="00A422CF" w:rsidRDefault="00E5231A" w:rsidP="00E5231A">
      <w:pPr>
        <w:rPr>
          <w:rFonts w:ascii="DokChampa" w:hAnsi="DokChampa" w:cs="DokChampa"/>
        </w:rPr>
      </w:pPr>
    </w:p>
    <w:p w:rsidR="00830288" w:rsidRDefault="00830288" w:rsidP="00F01EF7">
      <w:pPr>
        <w:rPr>
          <w:rFonts w:ascii="DokChampa" w:hAnsi="DokChampa" w:cs="DokChampa"/>
          <w:b/>
          <w:lang w:val="es-ES_tradnl"/>
        </w:rPr>
      </w:pPr>
      <w:r>
        <w:rPr>
          <w:rFonts w:ascii="DokChampa" w:hAnsi="DokChampa" w:cs="DokChampa"/>
          <w:b/>
          <w:lang w:val="es-ES_tradnl"/>
        </w:rPr>
        <w:t>JAZMIN ELENA GARCIA RODRIGUEZ</w:t>
      </w:r>
      <w:r w:rsidRPr="00A422CF">
        <w:rPr>
          <w:rFonts w:ascii="DokChampa" w:hAnsi="DokChampa" w:cs="DokChampa"/>
          <w:b/>
          <w:lang w:val="es-ES_tradnl"/>
        </w:rPr>
        <w:t>,</w:t>
      </w:r>
      <w:r>
        <w:rPr>
          <w:rFonts w:ascii="DokChampa" w:hAnsi="DokChampa" w:cs="DokChampa"/>
          <w:b/>
          <w:lang w:val="es-ES_tradnl"/>
        </w:rPr>
        <w:t xml:space="preserve"> </w:t>
      </w:r>
    </w:p>
    <w:p w:rsidR="00830288" w:rsidRDefault="00830288" w:rsidP="00F01EF7">
      <w:pPr>
        <w:rPr>
          <w:rFonts w:ascii="DokChampa" w:hAnsi="DokChampa" w:cs="DokChampa"/>
          <w:lang w:val="es-ES_tradnl"/>
        </w:rPr>
      </w:pPr>
      <w:r w:rsidRPr="00A422CF">
        <w:rPr>
          <w:rFonts w:ascii="DokChampa" w:hAnsi="DokChampa" w:cs="DokChampa"/>
          <w:lang w:val="es-ES_tradnl"/>
        </w:rPr>
        <w:t xml:space="preserve">cedula de ciudadanía </w:t>
      </w:r>
      <w:r>
        <w:rPr>
          <w:rFonts w:ascii="DokChampa" w:hAnsi="DokChampa" w:cs="DokChampa"/>
          <w:lang w:val="es-ES_tradnl"/>
        </w:rPr>
        <w:t>1.088.347.599</w:t>
      </w:r>
      <w:r w:rsidRPr="00A422CF">
        <w:rPr>
          <w:rFonts w:ascii="DokChampa" w:hAnsi="DokChampa" w:cs="DokChampa"/>
          <w:lang w:val="es-ES_tradnl"/>
        </w:rPr>
        <w:t xml:space="preserve"> expedida en</w:t>
      </w:r>
      <w:r>
        <w:rPr>
          <w:rFonts w:ascii="DokChampa" w:hAnsi="DokChampa" w:cs="DokChampa"/>
          <w:lang w:val="es-ES_tradnl"/>
        </w:rPr>
        <w:t xml:space="preserve"> </w:t>
      </w:r>
      <w:r w:rsidRPr="00A422CF">
        <w:rPr>
          <w:rFonts w:ascii="DokChampa" w:hAnsi="DokChampa" w:cs="DokChampa"/>
          <w:lang w:val="es-ES_tradnl"/>
        </w:rPr>
        <w:t xml:space="preserve">Pereira </w:t>
      </w:r>
    </w:p>
    <w:p w:rsidR="00F33A45" w:rsidRPr="00A422CF" w:rsidRDefault="00F33A45" w:rsidP="00F01EF7">
      <w:pPr>
        <w:rPr>
          <w:rFonts w:ascii="DokChampa" w:hAnsi="DokChampa" w:cs="DokChampa"/>
          <w:lang w:val="es-ES_tradnl"/>
        </w:rPr>
      </w:pPr>
      <w:r w:rsidRPr="00A422CF">
        <w:rPr>
          <w:rFonts w:ascii="DokChampa" w:hAnsi="DokChampa" w:cs="DokChampa"/>
          <w:lang w:val="es-ES_tradnl"/>
        </w:rPr>
        <w:t xml:space="preserve">Dirección: </w:t>
      </w:r>
      <w:r w:rsidR="00830288">
        <w:rPr>
          <w:rFonts w:ascii="DokChampa" w:hAnsi="DokChampa" w:cs="DokChampa"/>
          <w:lang w:val="es-ES_tradnl"/>
        </w:rPr>
        <w:t xml:space="preserve">Altagracia </w:t>
      </w:r>
      <w:proofErr w:type="spellStart"/>
      <w:r w:rsidR="00830288">
        <w:rPr>
          <w:rFonts w:ascii="DokChampa" w:hAnsi="DokChampa" w:cs="DokChampa"/>
          <w:lang w:val="es-ES_tradnl"/>
        </w:rPr>
        <w:t>sec</w:t>
      </w:r>
      <w:proofErr w:type="spellEnd"/>
      <w:r w:rsidR="00830288">
        <w:rPr>
          <w:rFonts w:ascii="DokChampa" w:hAnsi="DokChampa" w:cs="DokChampa"/>
          <w:lang w:val="es-ES_tradnl"/>
        </w:rPr>
        <w:t xml:space="preserve"> arenales barrio las margaritas casa 3</w:t>
      </w:r>
    </w:p>
    <w:p w:rsidR="00F33A45" w:rsidRPr="00A422CF" w:rsidRDefault="00F33A45" w:rsidP="00E5231A">
      <w:pPr>
        <w:jc w:val="both"/>
        <w:rPr>
          <w:rFonts w:ascii="DokChampa" w:hAnsi="DokChampa" w:cs="DokChampa"/>
          <w:lang w:val="es-ES_tradnl"/>
        </w:rPr>
      </w:pPr>
      <w:r w:rsidRPr="00A422CF">
        <w:rPr>
          <w:rFonts w:ascii="DokChampa" w:hAnsi="DokChampa" w:cs="DokChampa"/>
          <w:lang w:val="es-ES_tradnl"/>
        </w:rPr>
        <w:t xml:space="preserve">Teléfono </w:t>
      </w:r>
      <w:r w:rsidR="00830288">
        <w:rPr>
          <w:rFonts w:ascii="DokChampa" w:hAnsi="DokChampa" w:cs="DokChampa"/>
          <w:lang w:val="es-ES_tradnl"/>
        </w:rPr>
        <w:t>3215476130</w:t>
      </w:r>
    </w:p>
    <w:p w:rsidR="00F33A45" w:rsidRPr="00830288" w:rsidRDefault="00F33A45" w:rsidP="00E5231A">
      <w:pPr>
        <w:jc w:val="both"/>
        <w:rPr>
          <w:rFonts w:ascii="Arial" w:hAnsi="Arial" w:cs="Arial"/>
          <w:lang w:val="es-ES_tradnl" w:eastAsia="ko-KR"/>
        </w:rPr>
      </w:pPr>
      <w:r w:rsidRPr="00A422CF">
        <w:rPr>
          <w:rFonts w:ascii="DokChampa" w:hAnsi="DokChampa" w:cs="DokChampa"/>
          <w:lang w:val="es-ES_tradnl"/>
        </w:rPr>
        <w:t>Correo electrónico</w:t>
      </w:r>
      <w:r w:rsidR="00202BAC">
        <w:rPr>
          <w:rFonts w:ascii="DokChampa" w:hAnsi="DokChampa" w:cs="DokChampa"/>
          <w:lang w:val="es-ES_tradnl"/>
        </w:rPr>
        <w:t xml:space="preserve">: </w:t>
      </w:r>
      <w:r w:rsidR="00830288">
        <w:rPr>
          <w:rFonts w:ascii="DokChampa" w:hAnsi="DokChampa" w:cs="DokChampa"/>
          <w:lang w:val="es-ES_tradnl"/>
        </w:rPr>
        <w:t>jazz12.jnga</w:t>
      </w:r>
      <w:r w:rsidR="00830288">
        <w:rPr>
          <w:rFonts w:ascii="Arial" w:hAnsi="Arial" w:cs="Arial"/>
          <w:lang w:val="es-ES_tradnl" w:eastAsia="ko-KR"/>
        </w:rPr>
        <w:t>@</w:t>
      </w:r>
      <w:r w:rsidR="00830288">
        <w:rPr>
          <w:rFonts w:ascii="Arial" w:hAnsi="Arial" w:cs="Arial" w:hint="eastAsia"/>
          <w:lang w:val="es-ES_tradnl" w:eastAsia="ko-KR"/>
        </w:rPr>
        <w:t>gmail.com</w:t>
      </w:r>
    </w:p>
    <w:sectPr w:rsidR="00F33A45" w:rsidRPr="00830288" w:rsidSect="006750F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8A0268E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076831"/>
    <w:multiLevelType w:val="hybridMultilevel"/>
    <w:tmpl w:val="B78AA7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7DE5"/>
    <w:multiLevelType w:val="hybridMultilevel"/>
    <w:tmpl w:val="6B8E98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B2651"/>
    <w:multiLevelType w:val="hybridMultilevel"/>
    <w:tmpl w:val="55C4C230"/>
    <w:lvl w:ilvl="0" w:tplc="E5A0A6AA">
      <w:start w:val="1"/>
      <w:numFmt w:val="decimal"/>
      <w:lvlText w:val="%1."/>
      <w:lvlJc w:val="left"/>
      <w:pPr>
        <w:ind w:left="360" w:hanging="360"/>
      </w:pPr>
      <w:rPr>
        <w:rFonts w:cs="Arial"/>
        <w:color w:val="00000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90953"/>
    <w:multiLevelType w:val="multilevel"/>
    <w:tmpl w:val="E7D8095E"/>
    <w:lvl w:ilvl="0">
      <w:start w:val="1"/>
      <w:numFmt w:val="decimal"/>
      <w:lvlText w:val="%1."/>
      <w:lvlJc w:val="left"/>
      <w:pPr>
        <w:ind w:left="862" w:firstLine="1364"/>
      </w:pPr>
      <w:rPr>
        <w:b/>
      </w:rPr>
    </w:lvl>
    <w:lvl w:ilvl="1">
      <w:start w:val="1"/>
      <w:numFmt w:val="lowerLetter"/>
      <w:lvlText w:val="%2."/>
      <w:lvlJc w:val="left"/>
      <w:pPr>
        <w:ind w:left="1582" w:firstLine="2804"/>
      </w:pPr>
    </w:lvl>
    <w:lvl w:ilvl="2">
      <w:start w:val="1"/>
      <w:numFmt w:val="lowerRoman"/>
      <w:lvlText w:val="%3."/>
      <w:lvlJc w:val="right"/>
      <w:pPr>
        <w:ind w:left="2302" w:firstLine="4424"/>
      </w:pPr>
    </w:lvl>
    <w:lvl w:ilvl="3">
      <w:start w:val="1"/>
      <w:numFmt w:val="decimal"/>
      <w:lvlText w:val="%4."/>
      <w:lvlJc w:val="left"/>
      <w:pPr>
        <w:ind w:left="3022" w:firstLine="5684"/>
      </w:pPr>
    </w:lvl>
    <w:lvl w:ilvl="4">
      <w:start w:val="1"/>
      <w:numFmt w:val="lowerLetter"/>
      <w:lvlText w:val="%5."/>
      <w:lvlJc w:val="left"/>
      <w:pPr>
        <w:ind w:left="3742" w:firstLine="7124"/>
      </w:pPr>
    </w:lvl>
    <w:lvl w:ilvl="5">
      <w:start w:val="1"/>
      <w:numFmt w:val="lowerRoman"/>
      <w:lvlText w:val="%6."/>
      <w:lvlJc w:val="right"/>
      <w:pPr>
        <w:ind w:left="4462" w:firstLine="8744"/>
      </w:pPr>
    </w:lvl>
    <w:lvl w:ilvl="6">
      <w:start w:val="1"/>
      <w:numFmt w:val="decimal"/>
      <w:lvlText w:val="%7."/>
      <w:lvlJc w:val="left"/>
      <w:pPr>
        <w:ind w:left="5182" w:firstLine="10004"/>
      </w:pPr>
    </w:lvl>
    <w:lvl w:ilvl="7">
      <w:start w:val="1"/>
      <w:numFmt w:val="lowerLetter"/>
      <w:lvlText w:val="%8."/>
      <w:lvlJc w:val="left"/>
      <w:pPr>
        <w:ind w:left="5902" w:firstLine="11444"/>
      </w:pPr>
    </w:lvl>
    <w:lvl w:ilvl="8">
      <w:start w:val="1"/>
      <w:numFmt w:val="lowerRoman"/>
      <w:lvlText w:val="%9."/>
      <w:lvlJc w:val="right"/>
      <w:pPr>
        <w:ind w:left="6622" w:firstLine="13064"/>
      </w:pPr>
    </w:lvl>
  </w:abstractNum>
  <w:abstractNum w:abstractNumId="5" w15:restartNumberingAfterBreak="0">
    <w:nsid w:val="3BD33FC3"/>
    <w:multiLevelType w:val="hybridMultilevel"/>
    <w:tmpl w:val="E2685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1A"/>
    <w:rsid w:val="00102523"/>
    <w:rsid w:val="00202BAC"/>
    <w:rsid w:val="002263C4"/>
    <w:rsid w:val="002A7B05"/>
    <w:rsid w:val="003B37D7"/>
    <w:rsid w:val="004037EC"/>
    <w:rsid w:val="00573FDA"/>
    <w:rsid w:val="005836FB"/>
    <w:rsid w:val="005D3A18"/>
    <w:rsid w:val="006002D1"/>
    <w:rsid w:val="00616E0D"/>
    <w:rsid w:val="006750F3"/>
    <w:rsid w:val="006B7C9C"/>
    <w:rsid w:val="006E0F89"/>
    <w:rsid w:val="006E7BF7"/>
    <w:rsid w:val="00711C87"/>
    <w:rsid w:val="007C75FF"/>
    <w:rsid w:val="00830288"/>
    <w:rsid w:val="00894470"/>
    <w:rsid w:val="00945E67"/>
    <w:rsid w:val="00996BA3"/>
    <w:rsid w:val="009C0691"/>
    <w:rsid w:val="009D7749"/>
    <w:rsid w:val="00A1503E"/>
    <w:rsid w:val="00A2176A"/>
    <w:rsid w:val="00A422CF"/>
    <w:rsid w:val="00A95E15"/>
    <w:rsid w:val="00B32699"/>
    <w:rsid w:val="00CB75A5"/>
    <w:rsid w:val="00CC1504"/>
    <w:rsid w:val="00D02DFB"/>
    <w:rsid w:val="00D40C60"/>
    <w:rsid w:val="00DE75EC"/>
    <w:rsid w:val="00E14584"/>
    <w:rsid w:val="00E52202"/>
    <w:rsid w:val="00E5231A"/>
    <w:rsid w:val="00E81BE8"/>
    <w:rsid w:val="00E9533D"/>
    <w:rsid w:val="00ED220B"/>
    <w:rsid w:val="00F01EF7"/>
    <w:rsid w:val="00F33A45"/>
    <w:rsid w:val="00FC7C92"/>
    <w:rsid w:val="00FE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25BF7"/>
  <w15:docId w15:val="{4CD7A73F-7476-4916-A197-45DB4DDC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UTAS">
    <w:name w:val="MINUTAS"/>
    <w:rsid w:val="00E5231A"/>
    <w:pPr>
      <w:suppressAutoHyphens/>
      <w:overflowPunct w:val="0"/>
      <w:autoSpaceDE w:val="0"/>
      <w:autoSpaceDN w:val="0"/>
      <w:adjustRightInd w:val="0"/>
      <w:spacing w:before="170" w:after="0" w:line="240" w:lineRule="auto"/>
      <w:ind w:left="170" w:right="170" w:firstLine="1"/>
      <w:jc w:val="both"/>
      <w:textAlignment w:val="baseline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3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44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47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Textoindependiente">
    <w:name w:val="Body Text"/>
    <w:basedOn w:val="Normal"/>
    <w:link w:val="TextoindependienteCar"/>
    <w:rsid w:val="00573FDA"/>
    <w:pPr>
      <w:widowControl w:val="0"/>
      <w:suppressAutoHyphens/>
      <w:autoSpaceDE w:val="0"/>
      <w:jc w:val="both"/>
    </w:pPr>
    <w:rPr>
      <w:rFonts w:ascii="Tahoma" w:hAnsi="Tahoma" w:cs="Tahoma"/>
      <w:sz w:val="26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73FDA"/>
    <w:rPr>
      <w:rFonts w:ascii="Tahoma" w:eastAsia="Times New Roman" w:hAnsi="Tahoma" w:cs="Tahoma"/>
      <w:sz w:val="26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Carolina Henao</dc:creator>
  <cp:lastModifiedBy>Maria Isabel Zapata Cardona</cp:lastModifiedBy>
  <cp:revision>5</cp:revision>
  <cp:lastPrinted>2021-01-07T17:44:00Z</cp:lastPrinted>
  <dcterms:created xsi:type="dcterms:W3CDTF">2021-01-07T17:36:00Z</dcterms:created>
  <dcterms:modified xsi:type="dcterms:W3CDTF">2021-01-07T19:12:00Z</dcterms:modified>
</cp:coreProperties>
</file>