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D6F" w:rsidRDefault="00373D6F">
      <w:pPr>
        <w:rPr>
          <w:rFonts w:ascii="Arial" w:hAnsi="Arial" w:cs="Arial"/>
        </w:rPr>
      </w:pPr>
    </w:p>
    <w:p w:rsidR="00E8319D" w:rsidRDefault="00E8319D">
      <w:pPr>
        <w:rPr>
          <w:rFonts w:ascii="Arial" w:hAnsi="Arial" w:cs="Arial"/>
        </w:rPr>
      </w:pPr>
    </w:p>
    <w:p w:rsidR="00E8319D" w:rsidRDefault="00E8319D">
      <w:pPr>
        <w:rPr>
          <w:rFonts w:ascii="Arial" w:hAnsi="Arial" w:cs="Arial"/>
        </w:rPr>
      </w:pPr>
    </w:p>
    <w:p w:rsidR="00F808B2" w:rsidRPr="00065006" w:rsidRDefault="00F808B2" w:rsidP="00F808B2">
      <w:pPr>
        <w:suppressAutoHyphens/>
        <w:spacing w:after="200" w:line="276" w:lineRule="auto"/>
        <w:rPr>
          <w:rFonts w:asciiTheme="minorHAnsi" w:eastAsia="Calibri" w:hAnsiTheme="minorHAnsi" w:cs="Tahoma"/>
          <w:b/>
          <w:color w:val="000000"/>
          <w:sz w:val="22"/>
          <w:szCs w:val="22"/>
        </w:rPr>
      </w:pPr>
      <w:r w:rsidRPr="00065006">
        <w:rPr>
          <w:rFonts w:asciiTheme="minorHAnsi" w:eastAsia="Calibri" w:hAnsiTheme="minorHAnsi" w:cs="Tahoma"/>
          <w:b/>
          <w:color w:val="000000"/>
          <w:sz w:val="22"/>
          <w:szCs w:val="22"/>
        </w:rPr>
        <w:t>Servicios de Salud declarados y capacidad instalada en el municipio de Pereira</w:t>
      </w:r>
    </w:p>
    <w:p w:rsidR="00F808B2" w:rsidRPr="00E36BF8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color w:val="000000"/>
          <w:sz w:val="22"/>
          <w:szCs w:val="22"/>
        </w:rPr>
      </w:pPr>
      <w:r w:rsidRPr="00065006">
        <w:rPr>
          <w:rFonts w:asciiTheme="minorHAnsi" w:eastAsia="Calibri" w:hAnsiTheme="minorHAnsi" w:cs="Tahoma"/>
          <w:color w:val="000000"/>
          <w:sz w:val="22"/>
          <w:szCs w:val="22"/>
        </w:rPr>
        <w:t xml:space="preserve">El municipio de Pereira cuenta </w:t>
      </w:r>
      <w:r>
        <w:rPr>
          <w:rFonts w:asciiTheme="minorHAnsi" w:eastAsia="Calibri" w:hAnsiTheme="minorHAnsi" w:cs="Tahoma"/>
          <w:color w:val="000000"/>
          <w:sz w:val="22"/>
          <w:szCs w:val="22"/>
        </w:rPr>
        <w:t>con 286</w:t>
      </w:r>
      <w:r w:rsidRPr="00065006">
        <w:rPr>
          <w:rFonts w:asciiTheme="minorHAnsi" w:eastAsia="Calibri" w:hAnsiTheme="minorHAnsi" w:cs="Tahoma"/>
          <w:color w:val="000000"/>
          <w:sz w:val="22"/>
          <w:szCs w:val="22"/>
        </w:rPr>
        <w:t xml:space="preserve"> Instituciones Prestadoras de Servicios de Salud (20</w:t>
      </w:r>
      <w:r w:rsidR="00371DB0">
        <w:rPr>
          <w:rFonts w:asciiTheme="minorHAnsi" w:eastAsia="Calibri" w:hAnsiTheme="minorHAnsi" w:cs="Tahoma"/>
          <w:color w:val="000000"/>
          <w:sz w:val="22"/>
          <w:szCs w:val="22"/>
        </w:rPr>
        <w:t>7</w:t>
      </w:r>
      <w:r w:rsidRPr="00065006">
        <w:rPr>
          <w:rFonts w:asciiTheme="minorHAnsi" w:eastAsia="Calibri" w:hAnsiTheme="minorHAnsi" w:cs="Tahoma"/>
          <w:color w:val="000000"/>
          <w:sz w:val="22"/>
          <w:szCs w:val="22"/>
        </w:rPr>
        <w:t xml:space="preserve"> priv</w:t>
      </w:r>
      <w:r>
        <w:rPr>
          <w:rFonts w:asciiTheme="minorHAnsi" w:eastAsia="Calibri" w:hAnsiTheme="minorHAnsi" w:cs="Tahoma"/>
          <w:color w:val="000000"/>
          <w:sz w:val="22"/>
          <w:szCs w:val="22"/>
        </w:rPr>
        <w:t xml:space="preserve">adas - 3 públicas – 0 mixta – </w:t>
      </w:r>
      <w:r w:rsidR="006B3634">
        <w:rPr>
          <w:rFonts w:asciiTheme="minorHAnsi" w:eastAsia="Calibri" w:hAnsiTheme="minorHAnsi" w:cs="Tahoma"/>
          <w:color w:val="000000"/>
          <w:sz w:val="22"/>
          <w:szCs w:val="22"/>
        </w:rPr>
        <w:t>7</w:t>
      </w:r>
      <w:r w:rsidR="00371DB0">
        <w:rPr>
          <w:rFonts w:asciiTheme="minorHAnsi" w:eastAsia="Calibri" w:hAnsiTheme="minorHAnsi" w:cs="Tahoma"/>
          <w:color w:val="000000"/>
          <w:sz w:val="22"/>
          <w:szCs w:val="22"/>
        </w:rPr>
        <w:t>9</w:t>
      </w:r>
      <w:r w:rsidRPr="00065006">
        <w:rPr>
          <w:rFonts w:asciiTheme="minorHAnsi" w:eastAsia="Calibri" w:hAnsiTheme="minorHAnsi" w:cs="Tahoma"/>
          <w:color w:val="000000"/>
          <w:sz w:val="22"/>
          <w:szCs w:val="22"/>
        </w:rPr>
        <w:t xml:space="preserve"> sedes), las cueles tienen declarados los siguientes servicios y capacidad instalada: </w:t>
      </w:r>
    </w:p>
    <w:p w:rsidR="00F808B2" w:rsidRPr="00065006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color w:val="000000"/>
          <w:sz w:val="22"/>
          <w:szCs w:val="22"/>
        </w:rPr>
      </w:pPr>
      <w:r w:rsidRPr="00E359D1">
        <w:rPr>
          <w:rFonts w:asciiTheme="minorHAnsi" w:hAnsiTheme="minorHAnsi" w:cs="Arial"/>
          <w:b/>
          <w:color w:val="000000" w:themeColor="text1"/>
          <w:sz w:val="22"/>
          <w:szCs w:val="22"/>
          <w:lang w:eastAsia="ar-SA"/>
        </w:rPr>
        <w:t xml:space="preserve"> </w:t>
      </w:r>
      <w:r w:rsidRPr="00E359D1">
        <w:rPr>
          <w:rFonts w:asciiTheme="minorHAnsi" w:eastAsia="Calibri" w:hAnsiTheme="minorHAnsi" w:cs="Tahoma"/>
          <w:b/>
          <w:color w:val="000000"/>
          <w:sz w:val="22"/>
          <w:szCs w:val="22"/>
        </w:rPr>
        <w:t>Servicios</w:t>
      </w:r>
      <w:r w:rsidRPr="00065006">
        <w:rPr>
          <w:rFonts w:asciiTheme="minorHAnsi" w:eastAsia="Calibri" w:hAnsiTheme="minorHAnsi" w:cs="Tahoma"/>
          <w:b/>
          <w:color w:val="000000"/>
          <w:sz w:val="22"/>
          <w:szCs w:val="22"/>
        </w:rPr>
        <w:t xml:space="preserve"> Declarados:</w:t>
      </w:r>
      <w:r>
        <w:rPr>
          <w:rFonts w:asciiTheme="minorHAnsi" w:eastAsia="Calibri" w:hAnsiTheme="minorHAnsi" w:cs="Tahoma"/>
          <w:color w:val="000000"/>
          <w:sz w:val="22"/>
          <w:szCs w:val="22"/>
        </w:rPr>
        <w:t xml:space="preserve"> 2.3</w:t>
      </w:r>
      <w:r w:rsidR="00FE4C18">
        <w:rPr>
          <w:rFonts w:asciiTheme="minorHAnsi" w:eastAsia="Calibri" w:hAnsiTheme="minorHAnsi" w:cs="Tahoma"/>
          <w:color w:val="000000"/>
          <w:sz w:val="22"/>
          <w:szCs w:val="22"/>
        </w:rPr>
        <w:t>81</w:t>
      </w:r>
    </w:p>
    <w:tbl>
      <w:tblPr>
        <w:tblW w:w="594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1049"/>
      </w:tblGrid>
      <w:tr w:rsidR="00F808B2" w:rsidRPr="00DA6186" w:rsidTr="00B4543C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b/>
                <w:color w:val="000000"/>
                <w:sz w:val="16"/>
                <w:szCs w:val="16"/>
                <w:lang w:eastAsia="es-CO"/>
              </w:rPr>
              <w:t>GRUPO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b/>
                <w:color w:val="000000"/>
                <w:sz w:val="16"/>
                <w:szCs w:val="16"/>
                <w:lang w:eastAsia="es-CO"/>
              </w:rPr>
              <w:t>#</w:t>
            </w:r>
          </w:p>
        </w:tc>
      </w:tr>
      <w:tr w:rsidR="00F808B2" w:rsidRPr="00DA6186" w:rsidTr="00B4543C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Apoyo Diagnóstico y Complementación Terapéutica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50</w:t>
            </w:r>
            <w:r w:rsidR="000E7E85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4</w:t>
            </w:r>
          </w:p>
        </w:tc>
      </w:tr>
      <w:tr w:rsidR="00F808B2" w:rsidRPr="00DA6186" w:rsidTr="00B4543C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Consulta Externa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11</w:t>
            </w:r>
            <w:r w:rsidR="000E7E85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59</w:t>
            </w:r>
          </w:p>
        </w:tc>
      </w:tr>
      <w:tr w:rsidR="00F808B2" w:rsidRPr="00DA6186" w:rsidTr="00B4543C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Internación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62</w:t>
            </w:r>
          </w:p>
        </w:tc>
      </w:tr>
      <w:tr w:rsidR="00F808B2" w:rsidRPr="00DA6186" w:rsidTr="00B4543C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Otros Servicios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4</w:t>
            </w:r>
            <w:r w:rsidR="001905BE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1</w:t>
            </w:r>
          </w:p>
        </w:tc>
      </w:tr>
      <w:tr w:rsidR="00F808B2" w:rsidRPr="00DA6186" w:rsidTr="00B4543C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Procesos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60</w:t>
            </w:r>
          </w:p>
        </w:tc>
      </w:tr>
      <w:tr w:rsidR="00F808B2" w:rsidRPr="00DA6186" w:rsidTr="00B4543C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Protección Específica y Detección Temprana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3</w:t>
            </w:r>
            <w:r w:rsidR="001905BE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34</w:t>
            </w:r>
          </w:p>
        </w:tc>
      </w:tr>
      <w:tr w:rsidR="00F808B2" w:rsidRPr="00DA6186" w:rsidTr="00B4543C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Quirúrgicos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1</w:t>
            </w:r>
            <w:r w:rsidR="007876B8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86</w:t>
            </w:r>
          </w:p>
        </w:tc>
      </w:tr>
      <w:tr w:rsidR="00F808B2" w:rsidRPr="00DA6186" w:rsidTr="00B4543C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Transporte Asistencial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2</w:t>
            </w:r>
            <w:r w:rsidR="007876B8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7</w:t>
            </w:r>
          </w:p>
        </w:tc>
      </w:tr>
      <w:tr w:rsidR="00F808B2" w:rsidRPr="00DA6186" w:rsidTr="00B4543C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Urgencias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9</w:t>
            </w:r>
          </w:p>
        </w:tc>
      </w:tr>
      <w:tr w:rsidR="00F808B2" w:rsidRPr="00DA6186" w:rsidTr="00B4543C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2.3</w:t>
            </w:r>
            <w:r w:rsidR="007876B8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81</w:t>
            </w:r>
          </w:p>
        </w:tc>
      </w:tr>
    </w:tbl>
    <w:p w:rsidR="00F808B2" w:rsidRPr="00CA5858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</w:pPr>
    </w:p>
    <w:p w:rsidR="00F808B2" w:rsidRPr="00CA5858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</w:pPr>
      <w:r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>FUENTE OFICIAL REPS</w:t>
      </w:r>
      <w:r w:rsidRPr="00CA5858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>: Registro Especial de Prestado</w:t>
      </w:r>
      <w:r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 xml:space="preserve">res en Salud – Minsalud – </w:t>
      </w:r>
      <w:proofErr w:type="gramStart"/>
      <w:r w:rsidR="00804DA5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>marzo</w:t>
      </w:r>
      <w:r w:rsidR="00A32C1B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 xml:space="preserve"> </w:t>
      </w:r>
      <w:r w:rsidR="00804DA5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 xml:space="preserve"> –</w:t>
      </w:r>
      <w:proofErr w:type="gramEnd"/>
      <w:r w:rsidR="00804DA5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 xml:space="preserve"> 2.021</w:t>
      </w:r>
    </w:p>
    <w:p w:rsidR="00F808B2" w:rsidRPr="001A1941" w:rsidRDefault="00F808B2" w:rsidP="00F808B2">
      <w:pPr>
        <w:suppressAutoHyphens/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22"/>
          <w:szCs w:val="22"/>
        </w:rPr>
      </w:pPr>
      <w:r w:rsidRPr="001A1941">
        <w:rPr>
          <w:rFonts w:asciiTheme="minorHAnsi" w:eastAsia="Calibri" w:hAnsiTheme="minorHAnsi" w:cs="Tahoma"/>
          <w:b/>
          <w:color w:val="000000"/>
          <w:sz w:val="22"/>
          <w:szCs w:val="22"/>
        </w:rPr>
        <w:t xml:space="preserve">Capacidad Instalada: </w:t>
      </w:r>
    </w:p>
    <w:p w:rsidR="00F808B2" w:rsidRPr="00CA5858" w:rsidRDefault="00F808B2" w:rsidP="00F808B2">
      <w:pPr>
        <w:spacing w:after="200" w:line="276" w:lineRule="auto"/>
        <w:contextualSpacing/>
        <w:rPr>
          <w:rFonts w:ascii="Tahoma" w:eastAsia="Calibri" w:hAnsi="Tahoma" w:cs="Tahoma"/>
          <w:color w:val="000000"/>
          <w:sz w:val="22"/>
          <w:szCs w:val="22"/>
        </w:rPr>
      </w:pPr>
    </w:p>
    <w:tbl>
      <w:tblPr>
        <w:tblW w:w="871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4593"/>
      </w:tblGrid>
      <w:tr w:rsidR="00F808B2" w:rsidRPr="00CA5858" w:rsidTr="00B4543C">
        <w:trPr>
          <w:trHeight w:val="3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b/>
                <w:color w:val="000000"/>
                <w:sz w:val="16"/>
                <w:szCs w:val="16"/>
                <w:lang w:eastAsia="es-CO"/>
              </w:rPr>
              <w:t>GRUPO</w:t>
            </w:r>
          </w:p>
        </w:tc>
        <w:tc>
          <w:tcPr>
            <w:tcW w:w="4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b/>
                <w:color w:val="000000"/>
                <w:sz w:val="16"/>
                <w:szCs w:val="16"/>
                <w:lang w:eastAsia="es-CO"/>
              </w:rPr>
              <w:t>#</w:t>
            </w:r>
          </w:p>
        </w:tc>
      </w:tr>
      <w:tr w:rsidR="00F808B2" w:rsidRPr="00CA5858" w:rsidTr="00B4543C">
        <w:trPr>
          <w:trHeight w:val="3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AMBULANCIA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Básica                                                                                       </w:t>
            </w:r>
            <w:r w:rsidR="002A5DB1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              </w:t>
            </w: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    37</w:t>
            </w:r>
          </w:p>
        </w:tc>
      </w:tr>
      <w:tr w:rsidR="00F808B2" w:rsidRPr="00CA5858" w:rsidTr="00B4543C">
        <w:trPr>
          <w:trHeight w:val="3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Medicalizada                                                                               </w:t>
            </w:r>
            <w:r w:rsidR="002A5DB1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             </w:t>
            </w: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1</w:t>
            </w:r>
            <w:r w:rsidR="00176152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6</w:t>
            </w:r>
          </w:p>
        </w:tc>
      </w:tr>
      <w:tr w:rsidR="00F808B2" w:rsidRPr="00CA5858" w:rsidTr="00B4543C">
        <w:trPr>
          <w:trHeight w:val="3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APOYO TERAPEUTICO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Sillas de Quimioterapia                                                              </w:t>
            </w:r>
            <w:r w:rsidR="002A5DB1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              </w:t>
            </w: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79</w:t>
            </w:r>
          </w:p>
        </w:tc>
      </w:tr>
      <w:tr w:rsidR="00F808B2" w:rsidRPr="00CA5858" w:rsidTr="00B4543C">
        <w:trPr>
          <w:trHeight w:val="3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Sillas de Hemodiálisis                                                               </w:t>
            </w:r>
            <w:r w:rsidR="002A5DB1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             </w:t>
            </w: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104</w:t>
            </w:r>
          </w:p>
        </w:tc>
      </w:tr>
      <w:tr w:rsidR="00F808B2" w:rsidRPr="00CA5858" w:rsidTr="00B4543C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CAMAS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                          1.3</w:t>
            </w:r>
            <w:r w:rsidR="00176152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50</w:t>
            </w:r>
          </w:p>
        </w:tc>
      </w:tr>
      <w:tr w:rsidR="00F808B2" w:rsidRPr="00CA5858" w:rsidTr="00B4543C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lastRenderedPageBreak/>
              <w:t>CONSULTORIOS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0</w:t>
            </w:r>
          </w:p>
        </w:tc>
      </w:tr>
      <w:tr w:rsidR="00DF004E" w:rsidRPr="00CA5858" w:rsidTr="00683463">
        <w:trPr>
          <w:trHeight w:val="3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04E" w:rsidRPr="00DA6186" w:rsidRDefault="00DF004E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SALAS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04E" w:rsidRPr="00DA6186" w:rsidRDefault="00DF004E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Quirófano                                                                                    </w:t>
            </w:r>
            <w:r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              </w:t>
            </w: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6</w:t>
            </w:r>
            <w:r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1</w:t>
            </w:r>
          </w:p>
        </w:tc>
      </w:tr>
      <w:tr w:rsidR="00DF004E" w:rsidRPr="00CA5858" w:rsidTr="00683463">
        <w:trPr>
          <w:trHeight w:val="300"/>
        </w:trPr>
        <w:tc>
          <w:tcPr>
            <w:tcW w:w="4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004E" w:rsidRPr="00DA6186" w:rsidRDefault="00DF004E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04E" w:rsidRPr="00DA6186" w:rsidRDefault="00DF004E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Procedimientos                                                                        </w:t>
            </w:r>
            <w:r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              </w:t>
            </w: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  </w:t>
            </w:r>
            <w:r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90</w:t>
            </w:r>
          </w:p>
        </w:tc>
      </w:tr>
      <w:tr w:rsidR="00DF004E" w:rsidRPr="00CA5858" w:rsidTr="00683463">
        <w:trPr>
          <w:trHeight w:val="300"/>
        </w:trPr>
        <w:tc>
          <w:tcPr>
            <w:tcW w:w="4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004E" w:rsidRPr="00DA6186" w:rsidRDefault="00DF004E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04E" w:rsidRPr="00DA6186" w:rsidRDefault="00DF004E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Partos                                                                                            </w:t>
            </w:r>
            <w:r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             </w:t>
            </w: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 xml:space="preserve"> </w:t>
            </w:r>
            <w:r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6</w:t>
            </w:r>
          </w:p>
        </w:tc>
      </w:tr>
      <w:tr w:rsidR="00DF004E" w:rsidRPr="00CA5858" w:rsidTr="00683463">
        <w:trPr>
          <w:trHeight w:val="300"/>
        </w:trPr>
        <w:tc>
          <w:tcPr>
            <w:tcW w:w="4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04E" w:rsidRPr="00DA6186" w:rsidRDefault="00DF004E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04E" w:rsidRPr="00DA6186" w:rsidRDefault="00DF004E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Sala de cirugía                                                                                              3</w:t>
            </w:r>
          </w:p>
        </w:tc>
      </w:tr>
    </w:tbl>
    <w:p w:rsidR="000C3BF4" w:rsidRDefault="000C3BF4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</w:pPr>
    </w:p>
    <w:p w:rsidR="00F808B2" w:rsidRPr="00CA5858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</w:pPr>
      <w:r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>FUENTE OFICIAL REPS</w:t>
      </w:r>
      <w:r w:rsidRPr="00CA5858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>: Registro Especial de Prestad</w:t>
      </w:r>
      <w:r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 xml:space="preserve">ores en Salud – </w:t>
      </w:r>
      <w:proofErr w:type="spellStart"/>
      <w:r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>Minsalud</w:t>
      </w:r>
      <w:proofErr w:type="spellEnd"/>
      <w:r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 xml:space="preserve"> – </w:t>
      </w:r>
      <w:proofErr w:type="gramStart"/>
      <w:r w:rsidR="00804DA5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>marzo</w:t>
      </w:r>
      <w:r w:rsidR="000C3BF4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 xml:space="preserve"> </w:t>
      </w:r>
      <w:r w:rsidR="00804DA5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 xml:space="preserve"> 2021</w:t>
      </w:r>
      <w:proofErr w:type="gramEnd"/>
    </w:p>
    <w:p w:rsidR="005D1E3F" w:rsidRDefault="005D1E3F" w:rsidP="00F808B2">
      <w:pPr>
        <w:spacing w:after="200" w:line="276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808B2" w:rsidRPr="003D4015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22"/>
          <w:szCs w:val="22"/>
        </w:rPr>
      </w:pPr>
      <w:r w:rsidRPr="002B5953">
        <w:rPr>
          <w:rFonts w:asciiTheme="minorHAnsi" w:eastAsia="Calibri" w:hAnsiTheme="minorHAnsi" w:cs="Tahoma"/>
          <w:b/>
          <w:color w:val="000000"/>
          <w:sz w:val="22"/>
          <w:szCs w:val="22"/>
        </w:rPr>
        <w:t>Distribución</w:t>
      </w:r>
      <w:r w:rsidRPr="003D4015">
        <w:rPr>
          <w:rFonts w:asciiTheme="minorHAnsi" w:eastAsia="Calibri" w:hAnsiTheme="minorHAnsi" w:cs="Tahoma"/>
          <w:b/>
          <w:color w:val="000000"/>
          <w:sz w:val="22"/>
          <w:szCs w:val="22"/>
        </w:rPr>
        <w:t xml:space="preserve"> de camas por servicios</w:t>
      </w:r>
    </w:p>
    <w:tbl>
      <w:tblPr>
        <w:tblW w:w="49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680"/>
      </w:tblGrid>
      <w:tr w:rsidR="00F808B2" w:rsidRPr="00DA6186" w:rsidTr="00B4543C">
        <w:trPr>
          <w:trHeight w:val="30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b/>
                <w:color w:val="000000"/>
                <w:sz w:val="16"/>
                <w:szCs w:val="16"/>
                <w:lang w:eastAsia="es-CO"/>
              </w:rPr>
              <w:t>SERVICIO - CAMAS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b/>
                <w:color w:val="000000"/>
                <w:sz w:val="16"/>
                <w:szCs w:val="16"/>
                <w:lang w:eastAsia="es-CO"/>
              </w:rPr>
              <w:t>#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Adultos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8</w:t>
            </w:r>
            <w:r w:rsidR="00176152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08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Cuidado Agudo mental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0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Cuidado Intensivo Adulto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1</w:t>
            </w:r>
            <w:r w:rsidR="00176152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08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Cuidado básico Neonatal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2</w:t>
            </w:r>
            <w:r w:rsidR="00176152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5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Cuidado Intensivo Neonatal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27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Cuidado Intensivo Pediátrico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12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Cuidado Intermedio Adulto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3</w:t>
            </w:r>
            <w:r w:rsidR="00A32835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Cuidado Intermedio Neonatal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23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Cuidado Intermedio Pediátrico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15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Farmacodependencia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Obstetricia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8</w:t>
            </w:r>
            <w:r w:rsidR="00946C8D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1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Pediátrica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87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Psiquiatría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130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Unidad Quemados Pediátrico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0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Salud Mental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0</w:t>
            </w:r>
          </w:p>
        </w:tc>
      </w:tr>
      <w:tr w:rsidR="00F808B2" w:rsidRPr="00DA6186" w:rsidTr="00B4543C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DA618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</w:pPr>
            <w:r w:rsidRPr="00DA6186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1.3</w:t>
            </w:r>
            <w:r w:rsidR="00946C8D">
              <w:rPr>
                <w:rFonts w:asciiTheme="minorHAnsi" w:eastAsia="Calibri" w:hAnsiTheme="minorHAnsi" w:cs="Tahoma"/>
                <w:color w:val="000000"/>
                <w:sz w:val="16"/>
                <w:szCs w:val="16"/>
                <w:lang w:eastAsia="es-CO"/>
              </w:rPr>
              <w:t>50</w:t>
            </w:r>
          </w:p>
        </w:tc>
      </w:tr>
    </w:tbl>
    <w:p w:rsidR="00F808B2" w:rsidRPr="00DA6186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</w:pPr>
    </w:p>
    <w:p w:rsidR="00F808B2" w:rsidRPr="00CA5858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</w:pPr>
      <w:r w:rsidRPr="00CA5858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>FUENTE OFICIAL RESP: Registro Especial de Prestad</w:t>
      </w:r>
      <w:r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 xml:space="preserve">ores en Salud – Minsalud – </w:t>
      </w:r>
      <w:r w:rsidR="00804DA5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>marzo – 2.021</w:t>
      </w:r>
    </w:p>
    <w:p w:rsidR="00F808B2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22"/>
          <w:szCs w:val="22"/>
        </w:rPr>
      </w:pPr>
      <w:r w:rsidRPr="0082502C">
        <w:rPr>
          <w:rFonts w:asciiTheme="minorHAnsi" w:eastAsia="Calibri" w:hAnsiTheme="minorHAnsi" w:cs="Tahoma"/>
          <w:b/>
          <w:color w:val="000000"/>
          <w:sz w:val="22"/>
          <w:szCs w:val="22"/>
        </w:rPr>
        <w:lastRenderedPageBreak/>
        <w:t>Distribución de la capacidad instalada de camas por IPS y servicio</w:t>
      </w:r>
    </w:p>
    <w:p w:rsidR="00F808B2" w:rsidRPr="0082502C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3140"/>
        <w:gridCol w:w="1080"/>
        <w:gridCol w:w="1000"/>
      </w:tblGrid>
      <w:tr w:rsidR="00F808B2" w:rsidRPr="00CA5858" w:rsidTr="00B4543C">
        <w:trPr>
          <w:trHeight w:val="600"/>
        </w:trPr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IPS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SERVICIO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NUMERO DE CAMAS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RED</w:t>
            </w: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CAJA DE COMPENSACION FAMILIAR DE RISARALDA COMFAMILIAR RISARALDA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E35BF7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E35BF7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Adultos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103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Privada</w:t>
            </w: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E35BF7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E35BF7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básico neonatal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E35BF7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E35BF7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Intensivo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19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E35BF7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E35BF7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Intensivo Neonatal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E35BF7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E35BF7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Intensivo Pediátrico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E35BF7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E35BF7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7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E35BF7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E35BF7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Neonatal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E35BF7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E35BF7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Pediátrico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E35BF7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E35BF7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Obstetricia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14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E35BF7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E35BF7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Pediátrica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20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TOTAL CAMAS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189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CLINICA LOS ROSALES S.A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400CFE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400CFE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Adultos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</w:t>
            </w: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35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Privada</w:t>
            </w: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400CFE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400CFE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Intensivo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11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400CFE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400CFE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Intensivo Neonatal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400CFE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400CFE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400CFE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400CFE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Neonatal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 xml:space="preserve">Cuidado básico Neonatal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Obstetricia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Pediátrica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20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Pediátrico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 xml:space="preserve">Cuidado Intensivo </w:t>
            </w:r>
            <w:proofErr w:type="spellStart"/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Pediatrico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TOTAL CAMAS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198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900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lastRenderedPageBreak/>
              <w:t>CORPORACIÓN MEDICA SALUD PARA LOS COLOMBIANOS - CMS COLOMBIA LTDA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Adultos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5</w:t>
            </w:r>
            <w:r w:rsidR="0082666F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Privada</w:t>
            </w:r>
          </w:p>
        </w:tc>
      </w:tr>
      <w:tr w:rsidR="00F808B2" w:rsidRPr="00CA5858" w:rsidTr="00B4543C">
        <w:trPr>
          <w:trHeight w:val="900"/>
        </w:trPr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TOTAL CAMAS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5</w:t>
            </w:r>
            <w:r w:rsidR="00881381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0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DUMIAN MÉDICAL S.A.S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Intensivo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8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Privada</w:t>
            </w: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TOTAL CAMAS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9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EMPRESA SOCIAL DEL ESTADO HOSPITAL UNIVERSITARIO SAN JORGE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Adultos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1F276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150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Pública</w:t>
            </w: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básico neonatal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11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Intensivo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2</w:t>
            </w:r>
            <w:r w:rsidR="001F2762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Intensivo Neonatal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13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Intensivo Pediátrico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11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Neonatal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7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Pediátrico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7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Obstetricia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32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Pediátrica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26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TOTAL CAMAS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CA5858" w:rsidRDefault="001F2762" w:rsidP="001F2762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288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EMPRESA SOCIAL DEL ESTADO SALUD PEREIRA</w:t>
            </w:r>
          </w:p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 xml:space="preserve">HOSPITAL DE KENNEDY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Adultos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23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Pública</w:t>
            </w: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Pediátrica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EMPRESA SOCIAL DEL ESTADO SALUD PEREIRA</w:t>
            </w:r>
          </w:p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HOSPITAL DE CENTRO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Obstetricia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</w:t>
            </w:r>
            <w:r w:rsidR="001F2762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EMPRESA SOCIAL DEL ESTADO SALUD PEREIRA</w:t>
            </w:r>
          </w:p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HOSPITAL DE SAN JOAQUIN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Pediatría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Adultos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46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ESA SALUD PEREIRA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TOTAL CAMAS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9</w:t>
            </w:r>
            <w:r w:rsidR="00E50842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600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lastRenderedPageBreak/>
              <w:t>ESE HOSPITAL MENTAL UNIVERSITARIO DE RISARALDA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Psiquiatría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80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Pública</w:t>
            </w:r>
          </w:p>
        </w:tc>
      </w:tr>
      <w:tr w:rsidR="00F808B2" w:rsidRPr="00CA5858" w:rsidTr="00B4543C">
        <w:trPr>
          <w:trHeight w:val="600"/>
        </w:trPr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TOTAL CAMAS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80</w:t>
            </w:r>
          </w:p>
        </w:tc>
        <w:tc>
          <w:tcPr>
            <w:tcW w:w="10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INSTITUTO DEL SISTEMA NERVIOSO DE RISARALDA S.A.S</w:t>
            </w:r>
          </w:p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ALAMOS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Farmacodependencia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Privada</w:t>
            </w: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Psiquiatría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33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INSTITUTO DEL SISTEMA NERVIOSO DE RISARALDA S.A.S</w:t>
            </w:r>
          </w:p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30 AGOSTO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Psiquiatría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17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93299E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 w:rsidRPr="0093299E"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TOTAL CAMA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93299E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52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600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LIGA CONTRA EL CANCER SECCIONAL RISARALDA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Adultos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35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Privada</w:t>
            </w:r>
          </w:p>
        </w:tc>
      </w:tr>
      <w:tr w:rsidR="00F808B2" w:rsidRPr="00CA5858" w:rsidTr="00B4543C">
        <w:trPr>
          <w:trHeight w:val="6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Adultos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0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6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Intensivo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10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600"/>
        </w:trPr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TOTAL CAMAS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42</w:t>
            </w:r>
          </w:p>
        </w:tc>
        <w:tc>
          <w:tcPr>
            <w:tcW w:w="10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ONCOLOGOS DEL OCCIDENTE SA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Adultos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47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Privada</w:t>
            </w: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Intensivo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12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Pediátrica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93299E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 w:rsidRPr="0093299E"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TOTAL CAMAS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93299E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b/>
                <w:color w:val="000000" w:themeColor="text1"/>
                <w:sz w:val="18"/>
                <w:szCs w:val="18"/>
                <w:lang w:eastAsia="es-CO"/>
              </w:rPr>
              <w:t>65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AE4FA6" w:rsidTr="00B4543C">
        <w:trPr>
          <w:trHeight w:val="300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SOCIEDAD COMERCIALIZADORA DE INSUMOS Y SERVICIOS MEDICOS S.A.S</w:t>
            </w:r>
          </w:p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CLÍNICA SAN RAFAEL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Adultos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AE4FA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37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8B2" w:rsidRPr="00AE4FA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Privada</w:t>
            </w:r>
          </w:p>
        </w:tc>
      </w:tr>
      <w:tr w:rsidR="00F808B2" w:rsidRPr="00AE4FA6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Intensivo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AE4FA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</w:t>
            </w:r>
            <w:r w:rsidR="00556DB7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0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AE4FA6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Cuidado Intermedio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8B2" w:rsidRPr="00AE4FA6" w:rsidRDefault="00556DB7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AE4FA6" w:rsidTr="00B4543C">
        <w:trPr>
          <w:trHeight w:val="300"/>
        </w:trPr>
        <w:tc>
          <w:tcPr>
            <w:tcW w:w="30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SOCIEDAD COMERCIALIZADORA DE INSUMOS Y SERVICIOS MEDICOS S.A.S</w:t>
            </w:r>
          </w:p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  <w:t>MAC - MEGACENTRO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Pediatría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AE4FA6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 xml:space="preserve">                  10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AE4FA6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Adultos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AE4FA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181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AE4FA6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Obstetricia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AE4FA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 w:themeColor="text1"/>
                <w:sz w:val="18"/>
                <w:szCs w:val="18"/>
                <w:lang w:eastAsia="es-CO"/>
              </w:rPr>
              <w:t>9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AE4FA6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Cuidado Intermedio Neonatal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AE4FA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AE4FA6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Cuidado Intensivo Neonatal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AE4FA6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AE4FA6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7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AE4FA6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Cuidado Intermedio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Cuidado Intensivo Adulto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16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Cuidado Básico Neonatal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8B2" w:rsidRPr="00CA5858" w:rsidRDefault="00F808B2" w:rsidP="00B4543C">
            <w:pPr>
              <w:spacing w:after="200" w:line="276" w:lineRule="auto"/>
              <w:jc w:val="right"/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</w:pPr>
            <w:r w:rsidRPr="00CA5858">
              <w:rPr>
                <w:rFonts w:asciiTheme="minorHAnsi" w:eastAsia="Calibri" w:hAnsiTheme="minorHAnsi" w:cs="Tahoma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8B2" w:rsidRPr="00CA5858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93299E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b/>
                <w:color w:val="000000"/>
                <w:sz w:val="18"/>
                <w:szCs w:val="18"/>
                <w:lang w:eastAsia="es-CO"/>
              </w:rPr>
            </w:pPr>
            <w:r w:rsidRPr="0093299E">
              <w:rPr>
                <w:rFonts w:asciiTheme="minorHAnsi" w:eastAsia="Calibri" w:hAnsiTheme="minorHAnsi" w:cs="Tahoma"/>
                <w:b/>
                <w:color w:val="000000"/>
                <w:sz w:val="18"/>
                <w:szCs w:val="18"/>
                <w:lang w:eastAsia="es-CO"/>
              </w:rPr>
              <w:t>TOTAL CAMAS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:rsidR="00F808B2" w:rsidRPr="0093299E" w:rsidRDefault="00F808B2" w:rsidP="00B4543C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color w:val="000000"/>
                <w:sz w:val="18"/>
                <w:szCs w:val="18"/>
                <w:lang w:eastAsia="es-CO"/>
              </w:rPr>
            </w:pPr>
            <w:r>
              <w:rPr>
                <w:rFonts w:asciiTheme="minorHAnsi" w:eastAsia="Calibri" w:hAnsiTheme="minorHAnsi" w:cs="Tahoma"/>
                <w:b/>
                <w:color w:val="000000"/>
                <w:sz w:val="18"/>
                <w:szCs w:val="18"/>
                <w:lang w:eastAsia="es-CO"/>
              </w:rPr>
              <w:t>283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B2" w:rsidRPr="00CA5858" w:rsidRDefault="00F808B2" w:rsidP="00B4543C">
            <w:pPr>
              <w:spacing w:after="200" w:line="276" w:lineRule="auto"/>
              <w:rPr>
                <w:rFonts w:asciiTheme="minorHAnsi" w:eastAsia="Calibri" w:hAnsiTheme="minorHAnsi" w:cs="Tahoma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tr w:rsidR="00F808B2" w:rsidRPr="00CA5858" w:rsidTr="00B4543C">
        <w:trPr>
          <w:trHeight w:val="300"/>
        </w:trPr>
        <w:tc>
          <w:tcPr>
            <w:tcW w:w="8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556DB7" w:rsidRPr="00556DB7" w:rsidRDefault="00F808B2" w:rsidP="00556DB7">
            <w:pPr>
              <w:spacing w:after="200" w:line="276" w:lineRule="auto"/>
              <w:jc w:val="center"/>
              <w:rPr>
                <w:rFonts w:asciiTheme="minorHAnsi" w:eastAsia="Calibri" w:hAnsiTheme="minorHAnsi" w:cs="Tahoma"/>
                <w:b/>
                <w:color w:val="000000"/>
                <w:lang w:eastAsia="es-CO"/>
              </w:rPr>
            </w:pPr>
            <w:r>
              <w:rPr>
                <w:rFonts w:asciiTheme="minorHAnsi" w:eastAsia="Calibri" w:hAnsiTheme="minorHAnsi" w:cs="Tahoma"/>
                <w:b/>
                <w:color w:val="000000"/>
                <w:lang w:eastAsia="es-CO"/>
              </w:rPr>
              <w:t>TOTAL CAMAS MUNICIPIO  1.3</w:t>
            </w:r>
            <w:r w:rsidR="00556DB7">
              <w:rPr>
                <w:rFonts w:asciiTheme="minorHAnsi" w:eastAsia="Calibri" w:hAnsiTheme="minorHAnsi" w:cs="Tahoma"/>
                <w:b/>
                <w:color w:val="000000"/>
                <w:lang w:eastAsia="es-CO"/>
              </w:rPr>
              <w:t>50</w:t>
            </w:r>
          </w:p>
        </w:tc>
      </w:tr>
    </w:tbl>
    <w:p w:rsidR="00F808B2" w:rsidRPr="00CA5858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highlight w:val="yellow"/>
        </w:rPr>
      </w:pPr>
    </w:p>
    <w:p w:rsidR="00F808B2" w:rsidRPr="00CA5858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highlight w:val="yellow"/>
        </w:rPr>
      </w:pPr>
    </w:p>
    <w:p w:rsidR="00F808B2" w:rsidRPr="00CA5858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highlight w:val="yellow"/>
        </w:rPr>
      </w:pPr>
    </w:p>
    <w:p w:rsidR="00F808B2" w:rsidRPr="00CA5858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highlight w:val="yellow"/>
        </w:rPr>
      </w:pPr>
    </w:p>
    <w:p w:rsidR="00F808B2" w:rsidRPr="00CA5858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</w:pPr>
      <w:r w:rsidRPr="00CA5858">
        <w:rPr>
          <w:rFonts w:asciiTheme="minorHAnsi" w:eastAsia="Calibri" w:hAnsiTheme="minorHAnsi" w:cs="Tahoma"/>
          <w:b/>
          <w:color w:val="000000"/>
          <w:sz w:val="16"/>
          <w:szCs w:val="16"/>
          <w:highlight w:val="yellow"/>
        </w:rPr>
        <w:br w:type="textWrapping" w:clear="all"/>
      </w:r>
    </w:p>
    <w:p w:rsidR="00F808B2" w:rsidRPr="00CA5858" w:rsidRDefault="00F808B2" w:rsidP="00F808B2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</w:pPr>
      <w:r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>FUENTE OFICIAL REPS</w:t>
      </w:r>
      <w:r w:rsidRPr="00CA5858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 xml:space="preserve">: Registro Especial de Prestadores en Salud – Minsalud </w:t>
      </w:r>
      <w:r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 xml:space="preserve">– </w:t>
      </w:r>
      <w:r w:rsidR="00804DA5">
        <w:rPr>
          <w:rFonts w:asciiTheme="minorHAnsi" w:eastAsia="Calibri" w:hAnsiTheme="minorHAnsi" w:cs="Tahoma"/>
          <w:b/>
          <w:color w:val="000000"/>
          <w:sz w:val="16"/>
          <w:szCs w:val="16"/>
          <w:u w:val="single"/>
        </w:rPr>
        <w:t>marzo– 2.021</w:t>
      </w:r>
      <w:bookmarkStart w:id="0" w:name="_GoBack"/>
      <w:bookmarkEnd w:id="0"/>
    </w:p>
    <w:p w:rsidR="00F808B2" w:rsidRPr="00CA5858" w:rsidRDefault="00F808B2" w:rsidP="00E8319D">
      <w:pPr>
        <w:spacing w:after="200" w:line="276" w:lineRule="auto"/>
        <w:jc w:val="both"/>
        <w:rPr>
          <w:rFonts w:asciiTheme="minorHAnsi" w:eastAsia="Calibri" w:hAnsiTheme="minorHAnsi" w:cs="Tahoma"/>
          <w:b/>
          <w:color w:val="000000"/>
          <w:sz w:val="16"/>
          <w:szCs w:val="16"/>
          <w:highlight w:val="yellow"/>
        </w:rPr>
      </w:pPr>
    </w:p>
    <w:p w:rsidR="00E8319D" w:rsidRPr="009B5B88" w:rsidRDefault="00E8319D">
      <w:pPr>
        <w:rPr>
          <w:rFonts w:ascii="Arial" w:hAnsi="Arial" w:cs="Arial"/>
        </w:rPr>
      </w:pPr>
    </w:p>
    <w:sectPr w:rsidR="00E8319D" w:rsidRPr="009B5B88" w:rsidSect="000816A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0A7" w:rsidRDefault="00E710A7" w:rsidP="00BC5D01">
      <w:r>
        <w:separator/>
      </w:r>
    </w:p>
  </w:endnote>
  <w:endnote w:type="continuationSeparator" w:id="0">
    <w:p w:rsidR="00E710A7" w:rsidRDefault="00E710A7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463" w:rsidRDefault="00683463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4928870</wp:posOffset>
          </wp:positionH>
          <wp:positionV relativeFrom="paragraph">
            <wp:posOffset>-327660</wp:posOffset>
          </wp:positionV>
          <wp:extent cx="894080" cy="645795"/>
          <wp:effectExtent l="0" t="0" r="1270" b="1905"/>
          <wp:wrapThrough wrapText="bothSides">
            <wp:wrapPolygon edited="0">
              <wp:start x="0" y="0"/>
              <wp:lineTo x="0" y="21027"/>
              <wp:lineTo x="21170" y="21027"/>
              <wp:lineTo x="21170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3576320</wp:posOffset>
          </wp:positionH>
          <wp:positionV relativeFrom="paragraph">
            <wp:posOffset>-379730</wp:posOffset>
          </wp:positionV>
          <wp:extent cx="1245235" cy="696595"/>
          <wp:effectExtent l="0" t="0" r="0" b="8255"/>
          <wp:wrapTight wrapText="bothSides">
            <wp:wrapPolygon edited="0">
              <wp:start x="0" y="0"/>
              <wp:lineTo x="0" y="21265"/>
              <wp:lineTo x="21148" y="21265"/>
              <wp:lineTo x="21148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49" t="26832" r="7392" b="24832"/>
                  <a:stretch/>
                </pic:blipFill>
                <pic:spPr bwMode="auto">
                  <a:xfrm>
                    <a:off x="0" y="0"/>
                    <a:ext cx="1245235" cy="696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0A7" w:rsidRDefault="00E710A7" w:rsidP="00BC5D01">
      <w:r>
        <w:separator/>
      </w:r>
    </w:p>
  </w:footnote>
  <w:footnote w:type="continuationSeparator" w:id="0">
    <w:p w:rsidR="00E710A7" w:rsidRDefault="00E710A7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463" w:rsidRDefault="0016220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1001" o:spid="_x0000_s2056" type="#_x0000_t75" style="position:absolute;margin-left:0;margin-top:0;width:277.45pt;height:355.2pt;z-index:-251654144;mso-position-horizontal:center;mso-position-horizontal-relative:margin;mso-position-vertical:center;mso-position-vertical-relative:margin" o:allowincell="f">
          <v:imagedata r:id="rId1" o:title="Escudo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463" w:rsidRDefault="00683463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875665</wp:posOffset>
              </wp:positionV>
              <wp:extent cx="1190625" cy="190500"/>
              <wp:effectExtent l="0" t="0" r="0" b="0"/>
              <wp:wrapNone/>
              <wp:docPr id="13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83463" w:rsidRPr="006226C0" w:rsidRDefault="00683463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-1.5pt;margin-top:68.95pt;width:93.7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" fillcolor="window" stroked="f" strokeweight=".5pt">
              <v:textbox>
                <w:txbxContent>
                  <w:p w:rsidR="00683463" w:rsidRPr="006226C0" w:rsidRDefault="00683463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875665</wp:posOffset>
              </wp:positionV>
              <wp:extent cx="1981200" cy="314325"/>
              <wp:effectExtent l="0" t="0" r="0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:rsidR="00683463" w:rsidRPr="00E44BF8" w:rsidRDefault="00683463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</w:p>
                        <w:p w:rsidR="00683463" w:rsidRDefault="00683463" w:rsidP="00CC244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Text Box 5" o:spid="_x0000_s1027" type="#_x0000_t202" style="position:absolute;margin-left:323.9pt;margin-top:68.95pt;width:156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" stroked="f">
              <v:textbox>
                <w:txbxContent>
                  <w:p w:rsidR="00683463" w:rsidRPr="00E44BF8" w:rsidRDefault="00683463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</w:p>
                  <w:p w:rsidR="00683463" w:rsidRDefault="00683463" w:rsidP="00CC2441"/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33020" b="95250"/>
              <wp:wrapNone/>
              <wp:docPr id="7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C31EF90" id="2 Conector recto" o:spid="_x0000_s1026" style="position:absolute;flip:y;z-index:251665408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162209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1002" o:spid="_x0000_s2057" type="#_x0000_t75" style="position:absolute;margin-left:0;margin-top:0;width:277.45pt;height:355.2pt;z-index:-251653120;mso-position-horizontal:center;mso-position-horizontal-relative:margin;mso-position-vertical:center;mso-position-vertical-relative:margin" o:allowincell="f">
          <v:imagedata r:id="rId1" o:title="Escudo-02"/>
          <w10:wrap anchorx="margin" anchory="margin"/>
        </v:shape>
      </w:pict>
    </w:r>
    <w:r>
      <w:rPr>
        <w:noProof/>
        <w:lang w:val="es-CO" w:eastAsia="es-CO"/>
      </w:rPr>
      <w:drawing>
        <wp:inline distT="0" distB="0" distL="0" distR="0">
          <wp:extent cx="1818777" cy="82296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reira Gobierno de la Ciudad_Mesa de trabajo 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53"/>
                  <a:stretch/>
                </pic:blipFill>
                <pic:spPr bwMode="auto">
                  <a:xfrm>
                    <a:off x="0" y="0"/>
                    <a:ext cx="1818777" cy="822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463" w:rsidRDefault="0016220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1000" o:spid="_x0000_s2055" type="#_x0000_t75" style="position:absolute;margin-left:0;margin-top:0;width:277.45pt;height:355.2pt;z-index:-251655168;mso-position-horizontal:center;mso-position-horizontal-relative:margin;mso-position-vertical:center;mso-position-vertical-relative:margin" o:allowincell="f">
          <v:imagedata r:id="rId1" o:title="Escudo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2727"/>
    <w:multiLevelType w:val="hybridMultilevel"/>
    <w:tmpl w:val="761CA8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50BBE"/>
    <w:multiLevelType w:val="multilevel"/>
    <w:tmpl w:val="5142C488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67E14DC"/>
    <w:multiLevelType w:val="hybridMultilevel"/>
    <w:tmpl w:val="CEA4FF1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F275A8"/>
    <w:multiLevelType w:val="hybridMultilevel"/>
    <w:tmpl w:val="04B03C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40618"/>
    <w:multiLevelType w:val="multilevel"/>
    <w:tmpl w:val="DBF26C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4DF1525"/>
    <w:multiLevelType w:val="hybridMultilevel"/>
    <w:tmpl w:val="B9C4226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CD753C"/>
    <w:multiLevelType w:val="multilevel"/>
    <w:tmpl w:val="8EE8E210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2C368DC"/>
    <w:multiLevelType w:val="multilevel"/>
    <w:tmpl w:val="212605DC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8407551"/>
    <w:multiLevelType w:val="hybridMultilevel"/>
    <w:tmpl w:val="1116BA90"/>
    <w:lvl w:ilvl="0" w:tplc="FBC0797C">
      <w:start w:val="2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C995E3F"/>
    <w:multiLevelType w:val="hybridMultilevel"/>
    <w:tmpl w:val="BE4E390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7E0EEC"/>
    <w:multiLevelType w:val="multilevel"/>
    <w:tmpl w:val="FF3662E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9A51BC8"/>
    <w:multiLevelType w:val="multilevel"/>
    <w:tmpl w:val="221002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5B734B8"/>
    <w:multiLevelType w:val="hybridMultilevel"/>
    <w:tmpl w:val="7570CCF0"/>
    <w:lvl w:ilvl="0" w:tplc="125A566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10"/>
  </w:num>
  <w:num w:numId="5">
    <w:abstractNumId w:val="9"/>
  </w:num>
  <w:num w:numId="6">
    <w:abstractNumId w:val="5"/>
  </w:num>
  <w:num w:numId="7">
    <w:abstractNumId w:val="11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0"/>
  </w:num>
  <w:num w:numId="13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24"/>
    <w:rsid w:val="00001F9E"/>
    <w:rsid w:val="00006070"/>
    <w:rsid w:val="000123E8"/>
    <w:rsid w:val="0001246E"/>
    <w:rsid w:val="00013451"/>
    <w:rsid w:val="0001384C"/>
    <w:rsid w:val="00020502"/>
    <w:rsid w:val="00021336"/>
    <w:rsid w:val="00022979"/>
    <w:rsid w:val="00024462"/>
    <w:rsid w:val="00026CC8"/>
    <w:rsid w:val="0003404E"/>
    <w:rsid w:val="0003568F"/>
    <w:rsid w:val="0003717A"/>
    <w:rsid w:val="0004116C"/>
    <w:rsid w:val="000439CA"/>
    <w:rsid w:val="00047F7A"/>
    <w:rsid w:val="000502F2"/>
    <w:rsid w:val="00050441"/>
    <w:rsid w:val="00051377"/>
    <w:rsid w:val="0005526D"/>
    <w:rsid w:val="00056B4F"/>
    <w:rsid w:val="00060708"/>
    <w:rsid w:val="0006326B"/>
    <w:rsid w:val="00065197"/>
    <w:rsid w:val="000664E8"/>
    <w:rsid w:val="00066D5A"/>
    <w:rsid w:val="00072C10"/>
    <w:rsid w:val="00073984"/>
    <w:rsid w:val="000801BA"/>
    <w:rsid w:val="0008050C"/>
    <w:rsid w:val="0008093B"/>
    <w:rsid w:val="00081250"/>
    <w:rsid w:val="000816A6"/>
    <w:rsid w:val="0008695E"/>
    <w:rsid w:val="00086EE7"/>
    <w:rsid w:val="000A4F6D"/>
    <w:rsid w:val="000B2F9A"/>
    <w:rsid w:val="000B51A0"/>
    <w:rsid w:val="000B6EA2"/>
    <w:rsid w:val="000C01E3"/>
    <w:rsid w:val="000C3BF4"/>
    <w:rsid w:val="000C5836"/>
    <w:rsid w:val="000C7522"/>
    <w:rsid w:val="000D4E99"/>
    <w:rsid w:val="000D6D84"/>
    <w:rsid w:val="000E77A1"/>
    <w:rsid w:val="000E7E85"/>
    <w:rsid w:val="000E7F25"/>
    <w:rsid w:val="000F05A6"/>
    <w:rsid w:val="000F2DAE"/>
    <w:rsid w:val="000F3122"/>
    <w:rsid w:val="000F489C"/>
    <w:rsid w:val="000F600C"/>
    <w:rsid w:val="00100870"/>
    <w:rsid w:val="00100B24"/>
    <w:rsid w:val="001137B6"/>
    <w:rsid w:val="001157E9"/>
    <w:rsid w:val="00115C93"/>
    <w:rsid w:val="00120BA3"/>
    <w:rsid w:val="00122D2C"/>
    <w:rsid w:val="00131908"/>
    <w:rsid w:val="001376F2"/>
    <w:rsid w:val="00142B8D"/>
    <w:rsid w:val="001456F9"/>
    <w:rsid w:val="001465BD"/>
    <w:rsid w:val="0015207F"/>
    <w:rsid w:val="001525D0"/>
    <w:rsid w:val="00163527"/>
    <w:rsid w:val="00171D2F"/>
    <w:rsid w:val="001738F4"/>
    <w:rsid w:val="00176152"/>
    <w:rsid w:val="001762B4"/>
    <w:rsid w:val="00180DD9"/>
    <w:rsid w:val="00185CF8"/>
    <w:rsid w:val="00185E53"/>
    <w:rsid w:val="001905BE"/>
    <w:rsid w:val="001961B1"/>
    <w:rsid w:val="00196419"/>
    <w:rsid w:val="001A0D49"/>
    <w:rsid w:val="001A3704"/>
    <w:rsid w:val="001A37DD"/>
    <w:rsid w:val="001A61B1"/>
    <w:rsid w:val="001A705E"/>
    <w:rsid w:val="001B3396"/>
    <w:rsid w:val="001B3489"/>
    <w:rsid w:val="001B4D30"/>
    <w:rsid w:val="001B6D33"/>
    <w:rsid w:val="001C074F"/>
    <w:rsid w:val="001C08AD"/>
    <w:rsid w:val="001C3FF5"/>
    <w:rsid w:val="001D1931"/>
    <w:rsid w:val="001D3560"/>
    <w:rsid w:val="001D5E75"/>
    <w:rsid w:val="001D6247"/>
    <w:rsid w:val="001D77F5"/>
    <w:rsid w:val="001E21F2"/>
    <w:rsid w:val="001E2826"/>
    <w:rsid w:val="001E2F37"/>
    <w:rsid w:val="001E31B0"/>
    <w:rsid w:val="001E7AE3"/>
    <w:rsid w:val="001F2762"/>
    <w:rsid w:val="001F7C2A"/>
    <w:rsid w:val="00200B71"/>
    <w:rsid w:val="0020388A"/>
    <w:rsid w:val="002038D8"/>
    <w:rsid w:val="002058E0"/>
    <w:rsid w:val="00205C63"/>
    <w:rsid w:val="00207BA0"/>
    <w:rsid w:val="002167EB"/>
    <w:rsid w:val="002203C6"/>
    <w:rsid w:val="0022551A"/>
    <w:rsid w:val="00226B82"/>
    <w:rsid w:val="002334E8"/>
    <w:rsid w:val="00241482"/>
    <w:rsid w:val="00241DFE"/>
    <w:rsid w:val="00255503"/>
    <w:rsid w:val="00257BA3"/>
    <w:rsid w:val="00261AD0"/>
    <w:rsid w:val="00263DF5"/>
    <w:rsid w:val="0027075B"/>
    <w:rsid w:val="00276358"/>
    <w:rsid w:val="0027700E"/>
    <w:rsid w:val="00282B02"/>
    <w:rsid w:val="00282D0A"/>
    <w:rsid w:val="00286291"/>
    <w:rsid w:val="002869FD"/>
    <w:rsid w:val="00286A8D"/>
    <w:rsid w:val="002A1398"/>
    <w:rsid w:val="002A1810"/>
    <w:rsid w:val="002A2C4E"/>
    <w:rsid w:val="002A5258"/>
    <w:rsid w:val="002A5DB1"/>
    <w:rsid w:val="002A77FD"/>
    <w:rsid w:val="002A7E95"/>
    <w:rsid w:val="002B4027"/>
    <w:rsid w:val="002B5953"/>
    <w:rsid w:val="002C0B18"/>
    <w:rsid w:val="002C1D3B"/>
    <w:rsid w:val="002C3430"/>
    <w:rsid w:val="002C503D"/>
    <w:rsid w:val="002C7532"/>
    <w:rsid w:val="002C7A03"/>
    <w:rsid w:val="002D20B0"/>
    <w:rsid w:val="002D6CD9"/>
    <w:rsid w:val="002D6FBF"/>
    <w:rsid w:val="002E11CB"/>
    <w:rsid w:val="002E14D0"/>
    <w:rsid w:val="002E1827"/>
    <w:rsid w:val="002E1FB0"/>
    <w:rsid w:val="002E3E28"/>
    <w:rsid w:val="002E5597"/>
    <w:rsid w:val="002E71A1"/>
    <w:rsid w:val="002F130D"/>
    <w:rsid w:val="002F43FD"/>
    <w:rsid w:val="002F5F72"/>
    <w:rsid w:val="00303EA8"/>
    <w:rsid w:val="00317EE8"/>
    <w:rsid w:val="003202C5"/>
    <w:rsid w:val="00323407"/>
    <w:rsid w:val="00323970"/>
    <w:rsid w:val="00324BDF"/>
    <w:rsid w:val="00327153"/>
    <w:rsid w:val="00331B88"/>
    <w:rsid w:val="003334C5"/>
    <w:rsid w:val="00336748"/>
    <w:rsid w:val="0034079A"/>
    <w:rsid w:val="00343970"/>
    <w:rsid w:val="00344689"/>
    <w:rsid w:val="00345F33"/>
    <w:rsid w:val="003513AC"/>
    <w:rsid w:val="00352E49"/>
    <w:rsid w:val="00357240"/>
    <w:rsid w:val="003642E7"/>
    <w:rsid w:val="00365D07"/>
    <w:rsid w:val="00367169"/>
    <w:rsid w:val="00371DB0"/>
    <w:rsid w:val="0037391E"/>
    <w:rsid w:val="00373A24"/>
    <w:rsid w:val="00373D6F"/>
    <w:rsid w:val="00373FDA"/>
    <w:rsid w:val="003767C9"/>
    <w:rsid w:val="0037714E"/>
    <w:rsid w:val="0038685B"/>
    <w:rsid w:val="0038700A"/>
    <w:rsid w:val="003872B3"/>
    <w:rsid w:val="003A194E"/>
    <w:rsid w:val="003A2FA6"/>
    <w:rsid w:val="003A510D"/>
    <w:rsid w:val="003B353E"/>
    <w:rsid w:val="003B517D"/>
    <w:rsid w:val="003B6A1D"/>
    <w:rsid w:val="003C03ED"/>
    <w:rsid w:val="003C2985"/>
    <w:rsid w:val="003C4352"/>
    <w:rsid w:val="003C5CD6"/>
    <w:rsid w:val="003D52B2"/>
    <w:rsid w:val="003D6D05"/>
    <w:rsid w:val="003F2839"/>
    <w:rsid w:val="003F36B2"/>
    <w:rsid w:val="003F376C"/>
    <w:rsid w:val="003F5B9D"/>
    <w:rsid w:val="004050AE"/>
    <w:rsid w:val="00406728"/>
    <w:rsid w:val="0041023E"/>
    <w:rsid w:val="004110FC"/>
    <w:rsid w:val="0041191D"/>
    <w:rsid w:val="00413389"/>
    <w:rsid w:val="00414ABC"/>
    <w:rsid w:val="004167B1"/>
    <w:rsid w:val="00417FE9"/>
    <w:rsid w:val="00420B30"/>
    <w:rsid w:val="004216A8"/>
    <w:rsid w:val="00423F23"/>
    <w:rsid w:val="00424A31"/>
    <w:rsid w:val="00433580"/>
    <w:rsid w:val="00434CE5"/>
    <w:rsid w:val="00435B39"/>
    <w:rsid w:val="00444343"/>
    <w:rsid w:val="00444FBE"/>
    <w:rsid w:val="0044563C"/>
    <w:rsid w:val="00445B6F"/>
    <w:rsid w:val="004505A9"/>
    <w:rsid w:val="00452C45"/>
    <w:rsid w:val="00455442"/>
    <w:rsid w:val="004573A2"/>
    <w:rsid w:val="00465E03"/>
    <w:rsid w:val="00467FF9"/>
    <w:rsid w:val="004818A2"/>
    <w:rsid w:val="00481E92"/>
    <w:rsid w:val="0048723D"/>
    <w:rsid w:val="0049414E"/>
    <w:rsid w:val="004953EB"/>
    <w:rsid w:val="00495428"/>
    <w:rsid w:val="004A01AC"/>
    <w:rsid w:val="004A111C"/>
    <w:rsid w:val="004A27AE"/>
    <w:rsid w:val="004A3F7B"/>
    <w:rsid w:val="004A4C17"/>
    <w:rsid w:val="004A6370"/>
    <w:rsid w:val="004A65F9"/>
    <w:rsid w:val="004C124D"/>
    <w:rsid w:val="004C17CF"/>
    <w:rsid w:val="004C640D"/>
    <w:rsid w:val="004D0FEA"/>
    <w:rsid w:val="004D2521"/>
    <w:rsid w:val="004D285E"/>
    <w:rsid w:val="004D4670"/>
    <w:rsid w:val="004D54FE"/>
    <w:rsid w:val="004E6AB5"/>
    <w:rsid w:val="004F5360"/>
    <w:rsid w:val="004F58F2"/>
    <w:rsid w:val="004F736A"/>
    <w:rsid w:val="00503D45"/>
    <w:rsid w:val="0050563E"/>
    <w:rsid w:val="00506BB7"/>
    <w:rsid w:val="00515230"/>
    <w:rsid w:val="00515A5C"/>
    <w:rsid w:val="005167BA"/>
    <w:rsid w:val="005171D8"/>
    <w:rsid w:val="00520A38"/>
    <w:rsid w:val="00523B2F"/>
    <w:rsid w:val="00524C1D"/>
    <w:rsid w:val="005347FE"/>
    <w:rsid w:val="00540335"/>
    <w:rsid w:val="00540F18"/>
    <w:rsid w:val="0054154C"/>
    <w:rsid w:val="00542E83"/>
    <w:rsid w:val="00543687"/>
    <w:rsid w:val="00543A9F"/>
    <w:rsid w:val="00547159"/>
    <w:rsid w:val="00547E9B"/>
    <w:rsid w:val="005554B8"/>
    <w:rsid w:val="00556DB7"/>
    <w:rsid w:val="00560B21"/>
    <w:rsid w:val="00560C88"/>
    <w:rsid w:val="00566FBD"/>
    <w:rsid w:val="00570A4D"/>
    <w:rsid w:val="00573F4D"/>
    <w:rsid w:val="00574792"/>
    <w:rsid w:val="005805DD"/>
    <w:rsid w:val="005811C7"/>
    <w:rsid w:val="00581C23"/>
    <w:rsid w:val="00587501"/>
    <w:rsid w:val="005875EF"/>
    <w:rsid w:val="00587EB3"/>
    <w:rsid w:val="0059216B"/>
    <w:rsid w:val="00593133"/>
    <w:rsid w:val="00595815"/>
    <w:rsid w:val="0059623D"/>
    <w:rsid w:val="00596BFA"/>
    <w:rsid w:val="00597C31"/>
    <w:rsid w:val="005A42D2"/>
    <w:rsid w:val="005A59B9"/>
    <w:rsid w:val="005A6FE0"/>
    <w:rsid w:val="005B1451"/>
    <w:rsid w:val="005B4B47"/>
    <w:rsid w:val="005C31D9"/>
    <w:rsid w:val="005C6894"/>
    <w:rsid w:val="005C7336"/>
    <w:rsid w:val="005D1E3F"/>
    <w:rsid w:val="005D2208"/>
    <w:rsid w:val="005E2864"/>
    <w:rsid w:val="005E6A38"/>
    <w:rsid w:val="005E6B28"/>
    <w:rsid w:val="005E7486"/>
    <w:rsid w:val="005F12A3"/>
    <w:rsid w:val="005F3C98"/>
    <w:rsid w:val="00604379"/>
    <w:rsid w:val="00605096"/>
    <w:rsid w:val="00605967"/>
    <w:rsid w:val="00607223"/>
    <w:rsid w:val="00612428"/>
    <w:rsid w:val="006164FC"/>
    <w:rsid w:val="0062172A"/>
    <w:rsid w:val="00624EDB"/>
    <w:rsid w:val="0062666E"/>
    <w:rsid w:val="006331B3"/>
    <w:rsid w:val="00635104"/>
    <w:rsid w:val="00635899"/>
    <w:rsid w:val="00640519"/>
    <w:rsid w:val="0064295F"/>
    <w:rsid w:val="006440E8"/>
    <w:rsid w:val="006509B1"/>
    <w:rsid w:val="00655755"/>
    <w:rsid w:val="0065620A"/>
    <w:rsid w:val="00660931"/>
    <w:rsid w:val="006610EF"/>
    <w:rsid w:val="00663056"/>
    <w:rsid w:val="00663C67"/>
    <w:rsid w:val="0066532D"/>
    <w:rsid w:val="00667665"/>
    <w:rsid w:val="00671F49"/>
    <w:rsid w:val="00682A7E"/>
    <w:rsid w:val="00683463"/>
    <w:rsid w:val="006871BE"/>
    <w:rsid w:val="006913F7"/>
    <w:rsid w:val="006A55D6"/>
    <w:rsid w:val="006A6CC6"/>
    <w:rsid w:val="006B03EA"/>
    <w:rsid w:val="006B0ED0"/>
    <w:rsid w:val="006B1A77"/>
    <w:rsid w:val="006B1C00"/>
    <w:rsid w:val="006B3634"/>
    <w:rsid w:val="006B6132"/>
    <w:rsid w:val="006B6189"/>
    <w:rsid w:val="006B7460"/>
    <w:rsid w:val="006C1992"/>
    <w:rsid w:val="006C21F0"/>
    <w:rsid w:val="006C39BC"/>
    <w:rsid w:val="006C5B0E"/>
    <w:rsid w:val="006C61E0"/>
    <w:rsid w:val="006D1517"/>
    <w:rsid w:val="006D5CCF"/>
    <w:rsid w:val="006E0504"/>
    <w:rsid w:val="006E2F4F"/>
    <w:rsid w:val="006E439E"/>
    <w:rsid w:val="006E58C9"/>
    <w:rsid w:val="006F33FA"/>
    <w:rsid w:val="006F419C"/>
    <w:rsid w:val="006F60C4"/>
    <w:rsid w:val="006F61C7"/>
    <w:rsid w:val="006F6C3C"/>
    <w:rsid w:val="007150F0"/>
    <w:rsid w:val="00720B2E"/>
    <w:rsid w:val="00726815"/>
    <w:rsid w:val="00733611"/>
    <w:rsid w:val="00734337"/>
    <w:rsid w:val="0073459E"/>
    <w:rsid w:val="00743983"/>
    <w:rsid w:val="00746E73"/>
    <w:rsid w:val="007470B5"/>
    <w:rsid w:val="007505B9"/>
    <w:rsid w:val="00751CA1"/>
    <w:rsid w:val="007547A1"/>
    <w:rsid w:val="00760E05"/>
    <w:rsid w:val="00764FA3"/>
    <w:rsid w:val="0076663E"/>
    <w:rsid w:val="00766AB9"/>
    <w:rsid w:val="00772C14"/>
    <w:rsid w:val="00786AA7"/>
    <w:rsid w:val="007872B5"/>
    <w:rsid w:val="007876B8"/>
    <w:rsid w:val="007877F0"/>
    <w:rsid w:val="00790A52"/>
    <w:rsid w:val="007A061B"/>
    <w:rsid w:val="007A2402"/>
    <w:rsid w:val="007A50D5"/>
    <w:rsid w:val="007A7362"/>
    <w:rsid w:val="007B16A7"/>
    <w:rsid w:val="007B441C"/>
    <w:rsid w:val="007B789B"/>
    <w:rsid w:val="007C1D0A"/>
    <w:rsid w:val="007C6693"/>
    <w:rsid w:val="007D25AF"/>
    <w:rsid w:val="007D2E95"/>
    <w:rsid w:val="007D45BC"/>
    <w:rsid w:val="007D5929"/>
    <w:rsid w:val="007D5D8F"/>
    <w:rsid w:val="007D74EA"/>
    <w:rsid w:val="007E45BD"/>
    <w:rsid w:val="007E607D"/>
    <w:rsid w:val="007E65E5"/>
    <w:rsid w:val="007F0377"/>
    <w:rsid w:val="007F7744"/>
    <w:rsid w:val="00804046"/>
    <w:rsid w:val="00804DA5"/>
    <w:rsid w:val="00806EB8"/>
    <w:rsid w:val="00810093"/>
    <w:rsid w:val="0081418B"/>
    <w:rsid w:val="00820501"/>
    <w:rsid w:val="008224F6"/>
    <w:rsid w:val="00823550"/>
    <w:rsid w:val="00824BFD"/>
    <w:rsid w:val="0082666F"/>
    <w:rsid w:val="00831502"/>
    <w:rsid w:val="00831739"/>
    <w:rsid w:val="00834D3E"/>
    <w:rsid w:val="00840C64"/>
    <w:rsid w:val="00842BAC"/>
    <w:rsid w:val="00847F51"/>
    <w:rsid w:val="008511F7"/>
    <w:rsid w:val="00852C50"/>
    <w:rsid w:val="00853B27"/>
    <w:rsid w:val="00854145"/>
    <w:rsid w:val="008562A5"/>
    <w:rsid w:val="0085658F"/>
    <w:rsid w:val="00856734"/>
    <w:rsid w:val="0085787E"/>
    <w:rsid w:val="00864759"/>
    <w:rsid w:val="008657D0"/>
    <w:rsid w:val="00866F7A"/>
    <w:rsid w:val="0087165E"/>
    <w:rsid w:val="0087612D"/>
    <w:rsid w:val="00877B2E"/>
    <w:rsid w:val="00881381"/>
    <w:rsid w:val="008849B6"/>
    <w:rsid w:val="008858C3"/>
    <w:rsid w:val="00892111"/>
    <w:rsid w:val="008936E8"/>
    <w:rsid w:val="00897376"/>
    <w:rsid w:val="008A11D6"/>
    <w:rsid w:val="008A15BF"/>
    <w:rsid w:val="008B1F9B"/>
    <w:rsid w:val="008B4F76"/>
    <w:rsid w:val="008B5147"/>
    <w:rsid w:val="008B5911"/>
    <w:rsid w:val="008C25F9"/>
    <w:rsid w:val="008C2999"/>
    <w:rsid w:val="008C3189"/>
    <w:rsid w:val="008C49E4"/>
    <w:rsid w:val="008C5FB8"/>
    <w:rsid w:val="008D0665"/>
    <w:rsid w:val="008D126B"/>
    <w:rsid w:val="008D1AB4"/>
    <w:rsid w:val="008D4139"/>
    <w:rsid w:val="008D5BAA"/>
    <w:rsid w:val="008E02C6"/>
    <w:rsid w:val="008E10D4"/>
    <w:rsid w:val="008E2BD7"/>
    <w:rsid w:val="008E3559"/>
    <w:rsid w:val="008F38E0"/>
    <w:rsid w:val="008F574F"/>
    <w:rsid w:val="00900454"/>
    <w:rsid w:val="00904D7D"/>
    <w:rsid w:val="00906DEE"/>
    <w:rsid w:val="00910A82"/>
    <w:rsid w:val="009116C8"/>
    <w:rsid w:val="009147A3"/>
    <w:rsid w:val="00916FC4"/>
    <w:rsid w:val="00923EF9"/>
    <w:rsid w:val="0092479D"/>
    <w:rsid w:val="00924930"/>
    <w:rsid w:val="0092729F"/>
    <w:rsid w:val="009274D8"/>
    <w:rsid w:val="00931A90"/>
    <w:rsid w:val="0093301D"/>
    <w:rsid w:val="009338BF"/>
    <w:rsid w:val="00933CC9"/>
    <w:rsid w:val="009429B7"/>
    <w:rsid w:val="00942CC3"/>
    <w:rsid w:val="00943734"/>
    <w:rsid w:val="0094384C"/>
    <w:rsid w:val="00945EF5"/>
    <w:rsid w:val="0094609E"/>
    <w:rsid w:val="00946C8D"/>
    <w:rsid w:val="00950D04"/>
    <w:rsid w:val="00951B29"/>
    <w:rsid w:val="00952BE4"/>
    <w:rsid w:val="009579DD"/>
    <w:rsid w:val="00962B2B"/>
    <w:rsid w:val="00964EBB"/>
    <w:rsid w:val="00966C4B"/>
    <w:rsid w:val="00967A8F"/>
    <w:rsid w:val="00981273"/>
    <w:rsid w:val="009828EC"/>
    <w:rsid w:val="00982901"/>
    <w:rsid w:val="00982DA3"/>
    <w:rsid w:val="009842BB"/>
    <w:rsid w:val="0098430F"/>
    <w:rsid w:val="00984A17"/>
    <w:rsid w:val="00985228"/>
    <w:rsid w:val="00987A43"/>
    <w:rsid w:val="00990D40"/>
    <w:rsid w:val="0099687A"/>
    <w:rsid w:val="009B5B88"/>
    <w:rsid w:val="009B6745"/>
    <w:rsid w:val="009B76E6"/>
    <w:rsid w:val="009C2141"/>
    <w:rsid w:val="009C26AD"/>
    <w:rsid w:val="009C2EE6"/>
    <w:rsid w:val="009C341B"/>
    <w:rsid w:val="009D2B43"/>
    <w:rsid w:val="009D57E1"/>
    <w:rsid w:val="009D7CF2"/>
    <w:rsid w:val="009D7D41"/>
    <w:rsid w:val="009E1924"/>
    <w:rsid w:val="009E1F6E"/>
    <w:rsid w:val="009E388D"/>
    <w:rsid w:val="009F0891"/>
    <w:rsid w:val="009F0D01"/>
    <w:rsid w:val="009F232A"/>
    <w:rsid w:val="009F275C"/>
    <w:rsid w:val="009F75F4"/>
    <w:rsid w:val="00A0093C"/>
    <w:rsid w:val="00A01F9B"/>
    <w:rsid w:val="00A05B9D"/>
    <w:rsid w:val="00A10CCA"/>
    <w:rsid w:val="00A15A8D"/>
    <w:rsid w:val="00A20B91"/>
    <w:rsid w:val="00A2585A"/>
    <w:rsid w:val="00A318AC"/>
    <w:rsid w:val="00A318DB"/>
    <w:rsid w:val="00A32835"/>
    <w:rsid w:val="00A32C1B"/>
    <w:rsid w:val="00A32C6E"/>
    <w:rsid w:val="00A33A99"/>
    <w:rsid w:val="00A35D78"/>
    <w:rsid w:val="00A47C72"/>
    <w:rsid w:val="00A55456"/>
    <w:rsid w:val="00A60423"/>
    <w:rsid w:val="00A615E9"/>
    <w:rsid w:val="00A622AF"/>
    <w:rsid w:val="00A64F36"/>
    <w:rsid w:val="00A65D0E"/>
    <w:rsid w:val="00A73E30"/>
    <w:rsid w:val="00A743D4"/>
    <w:rsid w:val="00A74CA9"/>
    <w:rsid w:val="00A751E8"/>
    <w:rsid w:val="00A7528B"/>
    <w:rsid w:val="00A75886"/>
    <w:rsid w:val="00A81EA2"/>
    <w:rsid w:val="00A85AFB"/>
    <w:rsid w:val="00A85E85"/>
    <w:rsid w:val="00A87164"/>
    <w:rsid w:val="00A87FE9"/>
    <w:rsid w:val="00A92863"/>
    <w:rsid w:val="00A930DF"/>
    <w:rsid w:val="00A94125"/>
    <w:rsid w:val="00A95153"/>
    <w:rsid w:val="00A95AFF"/>
    <w:rsid w:val="00AA00C5"/>
    <w:rsid w:val="00AA1A36"/>
    <w:rsid w:val="00AA31CB"/>
    <w:rsid w:val="00AA683A"/>
    <w:rsid w:val="00AA7983"/>
    <w:rsid w:val="00AB33D9"/>
    <w:rsid w:val="00AB5D0E"/>
    <w:rsid w:val="00AC0ED9"/>
    <w:rsid w:val="00AC2A0B"/>
    <w:rsid w:val="00AC3E76"/>
    <w:rsid w:val="00AC609A"/>
    <w:rsid w:val="00AD2771"/>
    <w:rsid w:val="00AF0046"/>
    <w:rsid w:val="00B0002B"/>
    <w:rsid w:val="00B01B5A"/>
    <w:rsid w:val="00B01D64"/>
    <w:rsid w:val="00B05E10"/>
    <w:rsid w:val="00B13964"/>
    <w:rsid w:val="00B16F26"/>
    <w:rsid w:val="00B21B05"/>
    <w:rsid w:val="00B2414B"/>
    <w:rsid w:val="00B255C0"/>
    <w:rsid w:val="00B2631C"/>
    <w:rsid w:val="00B27111"/>
    <w:rsid w:val="00B30BC0"/>
    <w:rsid w:val="00B3204F"/>
    <w:rsid w:val="00B35152"/>
    <w:rsid w:val="00B40B48"/>
    <w:rsid w:val="00B42619"/>
    <w:rsid w:val="00B440D1"/>
    <w:rsid w:val="00B4543C"/>
    <w:rsid w:val="00B52482"/>
    <w:rsid w:val="00B52C7A"/>
    <w:rsid w:val="00B538B0"/>
    <w:rsid w:val="00B53A90"/>
    <w:rsid w:val="00B559E9"/>
    <w:rsid w:val="00B55E08"/>
    <w:rsid w:val="00B564C5"/>
    <w:rsid w:val="00B56EC3"/>
    <w:rsid w:val="00B57435"/>
    <w:rsid w:val="00B61384"/>
    <w:rsid w:val="00B64567"/>
    <w:rsid w:val="00B646C9"/>
    <w:rsid w:val="00B67A09"/>
    <w:rsid w:val="00B70DF8"/>
    <w:rsid w:val="00B71EE5"/>
    <w:rsid w:val="00B7500B"/>
    <w:rsid w:val="00B76EEE"/>
    <w:rsid w:val="00B836DE"/>
    <w:rsid w:val="00B8638B"/>
    <w:rsid w:val="00B87B05"/>
    <w:rsid w:val="00B90662"/>
    <w:rsid w:val="00B9265B"/>
    <w:rsid w:val="00B94C66"/>
    <w:rsid w:val="00BA0028"/>
    <w:rsid w:val="00BA68B0"/>
    <w:rsid w:val="00BA6B3B"/>
    <w:rsid w:val="00BB7850"/>
    <w:rsid w:val="00BB78F9"/>
    <w:rsid w:val="00BC016A"/>
    <w:rsid w:val="00BC339D"/>
    <w:rsid w:val="00BC5D01"/>
    <w:rsid w:val="00BE226C"/>
    <w:rsid w:val="00BE2FC5"/>
    <w:rsid w:val="00BE509F"/>
    <w:rsid w:val="00BF2059"/>
    <w:rsid w:val="00BF3064"/>
    <w:rsid w:val="00BF346D"/>
    <w:rsid w:val="00BF55F7"/>
    <w:rsid w:val="00BF6B69"/>
    <w:rsid w:val="00BF6E11"/>
    <w:rsid w:val="00BF7E04"/>
    <w:rsid w:val="00C04ECF"/>
    <w:rsid w:val="00C11326"/>
    <w:rsid w:val="00C17A28"/>
    <w:rsid w:val="00C20E80"/>
    <w:rsid w:val="00C22CF6"/>
    <w:rsid w:val="00C2788C"/>
    <w:rsid w:val="00C3219C"/>
    <w:rsid w:val="00C32626"/>
    <w:rsid w:val="00C32E72"/>
    <w:rsid w:val="00C3357F"/>
    <w:rsid w:val="00C35452"/>
    <w:rsid w:val="00C37C75"/>
    <w:rsid w:val="00C41305"/>
    <w:rsid w:val="00C42427"/>
    <w:rsid w:val="00C502C5"/>
    <w:rsid w:val="00C54A5E"/>
    <w:rsid w:val="00C6056A"/>
    <w:rsid w:val="00C66AA9"/>
    <w:rsid w:val="00C67A13"/>
    <w:rsid w:val="00C720BF"/>
    <w:rsid w:val="00C74247"/>
    <w:rsid w:val="00C76C42"/>
    <w:rsid w:val="00C8177B"/>
    <w:rsid w:val="00C82F3C"/>
    <w:rsid w:val="00C91C6B"/>
    <w:rsid w:val="00CA01E4"/>
    <w:rsid w:val="00CA262C"/>
    <w:rsid w:val="00CA7369"/>
    <w:rsid w:val="00CB38E6"/>
    <w:rsid w:val="00CB6AED"/>
    <w:rsid w:val="00CB7F34"/>
    <w:rsid w:val="00CC1D81"/>
    <w:rsid w:val="00CC2441"/>
    <w:rsid w:val="00CC6AA6"/>
    <w:rsid w:val="00CD026D"/>
    <w:rsid w:val="00CE2FA2"/>
    <w:rsid w:val="00CE3078"/>
    <w:rsid w:val="00CE55C2"/>
    <w:rsid w:val="00CE63A6"/>
    <w:rsid w:val="00CF6ADA"/>
    <w:rsid w:val="00D0015E"/>
    <w:rsid w:val="00D02611"/>
    <w:rsid w:val="00D0332C"/>
    <w:rsid w:val="00D07287"/>
    <w:rsid w:val="00D10984"/>
    <w:rsid w:val="00D13CAB"/>
    <w:rsid w:val="00D23C46"/>
    <w:rsid w:val="00D24D2E"/>
    <w:rsid w:val="00D274D8"/>
    <w:rsid w:val="00D3491A"/>
    <w:rsid w:val="00D372B1"/>
    <w:rsid w:val="00D379CA"/>
    <w:rsid w:val="00D37D8B"/>
    <w:rsid w:val="00D409CC"/>
    <w:rsid w:val="00D449D2"/>
    <w:rsid w:val="00D54920"/>
    <w:rsid w:val="00D55EF0"/>
    <w:rsid w:val="00D624A1"/>
    <w:rsid w:val="00D647CD"/>
    <w:rsid w:val="00D678CD"/>
    <w:rsid w:val="00D67B4C"/>
    <w:rsid w:val="00D7160C"/>
    <w:rsid w:val="00D7328E"/>
    <w:rsid w:val="00D74D49"/>
    <w:rsid w:val="00D827A1"/>
    <w:rsid w:val="00D83999"/>
    <w:rsid w:val="00D84E5E"/>
    <w:rsid w:val="00D87DE6"/>
    <w:rsid w:val="00D87FA8"/>
    <w:rsid w:val="00D91F29"/>
    <w:rsid w:val="00D97BAC"/>
    <w:rsid w:val="00DA24C3"/>
    <w:rsid w:val="00DA6186"/>
    <w:rsid w:val="00DB4BBF"/>
    <w:rsid w:val="00DB5002"/>
    <w:rsid w:val="00DC3617"/>
    <w:rsid w:val="00DC4552"/>
    <w:rsid w:val="00DD2E27"/>
    <w:rsid w:val="00DD3998"/>
    <w:rsid w:val="00DE486E"/>
    <w:rsid w:val="00DE78A5"/>
    <w:rsid w:val="00DF004E"/>
    <w:rsid w:val="00DF33D9"/>
    <w:rsid w:val="00DF3428"/>
    <w:rsid w:val="00DF4E47"/>
    <w:rsid w:val="00DF5DE7"/>
    <w:rsid w:val="00DF74BC"/>
    <w:rsid w:val="00E00C55"/>
    <w:rsid w:val="00E00D92"/>
    <w:rsid w:val="00E0223B"/>
    <w:rsid w:val="00E02DB2"/>
    <w:rsid w:val="00E06CAC"/>
    <w:rsid w:val="00E1091F"/>
    <w:rsid w:val="00E14A59"/>
    <w:rsid w:val="00E16B8D"/>
    <w:rsid w:val="00E176D7"/>
    <w:rsid w:val="00E178CB"/>
    <w:rsid w:val="00E20919"/>
    <w:rsid w:val="00E219CF"/>
    <w:rsid w:val="00E21E5C"/>
    <w:rsid w:val="00E23B85"/>
    <w:rsid w:val="00E252C7"/>
    <w:rsid w:val="00E32719"/>
    <w:rsid w:val="00E35802"/>
    <w:rsid w:val="00E359D1"/>
    <w:rsid w:val="00E3677A"/>
    <w:rsid w:val="00E36BF8"/>
    <w:rsid w:val="00E404A2"/>
    <w:rsid w:val="00E4258C"/>
    <w:rsid w:val="00E445BE"/>
    <w:rsid w:val="00E50842"/>
    <w:rsid w:val="00E5162C"/>
    <w:rsid w:val="00E54678"/>
    <w:rsid w:val="00E62F56"/>
    <w:rsid w:val="00E67BA7"/>
    <w:rsid w:val="00E70273"/>
    <w:rsid w:val="00E710A7"/>
    <w:rsid w:val="00E713C2"/>
    <w:rsid w:val="00E771D9"/>
    <w:rsid w:val="00E80BD4"/>
    <w:rsid w:val="00E82778"/>
    <w:rsid w:val="00E8319D"/>
    <w:rsid w:val="00E841C3"/>
    <w:rsid w:val="00E86CB7"/>
    <w:rsid w:val="00E93788"/>
    <w:rsid w:val="00EA0EA3"/>
    <w:rsid w:val="00EA15C3"/>
    <w:rsid w:val="00EA2486"/>
    <w:rsid w:val="00EA3AA7"/>
    <w:rsid w:val="00EB0922"/>
    <w:rsid w:val="00EB2895"/>
    <w:rsid w:val="00EC275F"/>
    <w:rsid w:val="00EC73D1"/>
    <w:rsid w:val="00ED411F"/>
    <w:rsid w:val="00ED5FF8"/>
    <w:rsid w:val="00EE117A"/>
    <w:rsid w:val="00EE734D"/>
    <w:rsid w:val="00EF12AD"/>
    <w:rsid w:val="00EF19E1"/>
    <w:rsid w:val="00EF4291"/>
    <w:rsid w:val="00EF4546"/>
    <w:rsid w:val="00EF6AAA"/>
    <w:rsid w:val="00F029C2"/>
    <w:rsid w:val="00F029FD"/>
    <w:rsid w:val="00F06C06"/>
    <w:rsid w:val="00F11600"/>
    <w:rsid w:val="00F12858"/>
    <w:rsid w:val="00F13F76"/>
    <w:rsid w:val="00F1404D"/>
    <w:rsid w:val="00F16D2D"/>
    <w:rsid w:val="00F20DAD"/>
    <w:rsid w:val="00F26879"/>
    <w:rsid w:val="00F26AB7"/>
    <w:rsid w:val="00F27DDF"/>
    <w:rsid w:val="00F305E8"/>
    <w:rsid w:val="00F3060E"/>
    <w:rsid w:val="00F30F13"/>
    <w:rsid w:val="00F33D91"/>
    <w:rsid w:val="00F36755"/>
    <w:rsid w:val="00F41AD9"/>
    <w:rsid w:val="00F431EE"/>
    <w:rsid w:val="00F457BD"/>
    <w:rsid w:val="00F45B9A"/>
    <w:rsid w:val="00F470AE"/>
    <w:rsid w:val="00F4769A"/>
    <w:rsid w:val="00F5368A"/>
    <w:rsid w:val="00F54AEB"/>
    <w:rsid w:val="00F55C20"/>
    <w:rsid w:val="00F56DD6"/>
    <w:rsid w:val="00F73268"/>
    <w:rsid w:val="00F74563"/>
    <w:rsid w:val="00F7547C"/>
    <w:rsid w:val="00F757B7"/>
    <w:rsid w:val="00F7693E"/>
    <w:rsid w:val="00F77D5A"/>
    <w:rsid w:val="00F808B2"/>
    <w:rsid w:val="00F81146"/>
    <w:rsid w:val="00F81724"/>
    <w:rsid w:val="00F83844"/>
    <w:rsid w:val="00F84E91"/>
    <w:rsid w:val="00F87F2A"/>
    <w:rsid w:val="00F953B8"/>
    <w:rsid w:val="00F95E94"/>
    <w:rsid w:val="00FA2FE5"/>
    <w:rsid w:val="00FA39FA"/>
    <w:rsid w:val="00FA7C79"/>
    <w:rsid w:val="00FA7E8F"/>
    <w:rsid w:val="00FB257D"/>
    <w:rsid w:val="00FB3D71"/>
    <w:rsid w:val="00FB3DE0"/>
    <w:rsid w:val="00FB6E1F"/>
    <w:rsid w:val="00FC26B7"/>
    <w:rsid w:val="00FC3624"/>
    <w:rsid w:val="00FC4F22"/>
    <w:rsid w:val="00FD0C53"/>
    <w:rsid w:val="00FD52E9"/>
    <w:rsid w:val="00FD62AE"/>
    <w:rsid w:val="00FD7193"/>
    <w:rsid w:val="00FD7B53"/>
    <w:rsid w:val="00FE150D"/>
    <w:rsid w:val="00FE4C18"/>
    <w:rsid w:val="00FE555C"/>
    <w:rsid w:val="00FF0EBF"/>
    <w:rsid w:val="00FF2273"/>
    <w:rsid w:val="00FF6DCE"/>
    <w:rsid w:val="00FF72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40E7375"/>
  <w15:docId w15:val="{A889B514-A007-4937-B977-933289976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s-CO"/>
    </w:rPr>
  </w:style>
  <w:style w:type="paragraph" w:styleId="Ttulo1">
    <w:name w:val="heading 1"/>
    <w:basedOn w:val="Normal"/>
    <w:next w:val="Normal"/>
    <w:link w:val="Ttulo1Car"/>
    <w:qFormat/>
    <w:rsid w:val="00E8319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bdr w:val="none" w:sz="0" w:space="0" w:color="auto"/>
    </w:rPr>
  </w:style>
  <w:style w:type="paragraph" w:styleId="Ttulo2">
    <w:name w:val="heading 2"/>
    <w:basedOn w:val="Normal"/>
    <w:next w:val="Normal"/>
    <w:link w:val="Ttulo2Car"/>
    <w:unhideWhenUsed/>
    <w:qFormat/>
    <w:rsid w:val="00E8319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one" w:sz="0" w:space="0" w:color="auto"/>
    </w:rPr>
  </w:style>
  <w:style w:type="paragraph" w:styleId="Ttulo3">
    <w:name w:val="heading 3"/>
    <w:basedOn w:val="Normal"/>
    <w:next w:val="Normal"/>
    <w:link w:val="Ttulo3Car"/>
    <w:qFormat/>
    <w:rsid w:val="00EF12A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2"/>
    </w:pPr>
    <w:rPr>
      <w:rFonts w:ascii="Arial" w:eastAsia="Times New Roman" w:hAnsi="Arial" w:cs="Arial"/>
      <w:b/>
      <w:bCs/>
      <w:sz w:val="22"/>
      <w:szCs w:val="22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link w:val="SinespaciadoCar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uiPriority w:val="99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E8319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319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O"/>
    </w:rPr>
  </w:style>
  <w:style w:type="table" w:styleId="Tablaconcuadrcula">
    <w:name w:val="Table Grid"/>
    <w:basedOn w:val="Tablanormal"/>
    <w:uiPriority w:val="39"/>
    <w:rsid w:val="00E83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8319D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8319D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E8319D"/>
  </w:style>
  <w:style w:type="paragraph" w:styleId="Prrafodelista">
    <w:name w:val="List Paragraph"/>
    <w:basedOn w:val="Normal"/>
    <w:link w:val="PrrafodelistaCar"/>
    <w:uiPriority w:val="34"/>
    <w:qFormat/>
    <w:rsid w:val="00E831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es-ES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E8319D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E8319D"/>
    <w:rPr>
      <w:lang w:val="es-CO"/>
    </w:rPr>
  </w:style>
  <w:style w:type="character" w:customStyle="1" w:styleId="PrrafodelistaCar">
    <w:name w:val="Párrafo de lista Car"/>
    <w:link w:val="Prrafodelista"/>
    <w:uiPriority w:val="34"/>
    <w:rsid w:val="00E8319D"/>
    <w:rPr>
      <w:rFonts w:ascii="Calibri" w:eastAsia="Calibri" w:hAnsi="Calibri" w:cs="Times New Roman"/>
      <w:lang w:val="es-ES"/>
    </w:rPr>
  </w:style>
  <w:style w:type="paragraph" w:customStyle="1" w:styleId="Default">
    <w:name w:val="Default"/>
    <w:rsid w:val="00E8319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CO" w:eastAsia="es-CO"/>
    </w:rPr>
  </w:style>
  <w:style w:type="table" w:customStyle="1" w:styleId="Tabladecuadrcula4-nfasis52">
    <w:name w:val="Tabla de cuadrícula 4 - Énfasis 52"/>
    <w:basedOn w:val="Tablanormal"/>
    <w:uiPriority w:val="49"/>
    <w:rsid w:val="00E8319D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Cuadrculamedia2Car">
    <w:name w:val="Cuadrícula media 2 Car"/>
    <w:link w:val="Cuadrculamedia21"/>
    <w:uiPriority w:val="1"/>
    <w:rsid w:val="00E8319D"/>
    <w:rPr>
      <w:rFonts w:ascii="Calibri" w:eastAsia="Calibri" w:hAnsi="Calibri"/>
      <w:sz w:val="22"/>
      <w:szCs w:val="22"/>
      <w:lang w:val="es-ES" w:eastAsia="en-US"/>
    </w:rPr>
  </w:style>
  <w:style w:type="table" w:customStyle="1" w:styleId="Cuadrculamedia21">
    <w:name w:val="Cuadrícula media 21"/>
    <w:basedOn w:val="Tablanormal"/>
    <w:link w:val="Cuadrculamedia2Car"/>
    <w:uiPriority w:val="1"/>
    <w:semiHidden/>
    <w:unhideWhenUsed/>
    <w:rsid w:val="00E8319D"/>
    <w:pPr>
      <w:spacing w:after="0" w:line="240" w:lineRule="auto"/>
    </w:pPr>
    <w:rPr>
      <w:rFonts w:ascii="Calibri" w:eastAsia="Calibri" w:hAnsi="Calibri"/>
      <w:lang w:val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Hipervnculo">
    <w:name w:val="Hyperlink"/>
    <w:basedOn w:val="Fuentedeprrafopredeter"/>
    <w:uiPriority w:val="99"/>
    <w:unhideWhenUsed/>
    <w:rsid w:val="00E8319D"/>
    <w:rPr>
      <w:color w:val="0563C1" w:themeColor="hyperlink"/>
      <w:u w:val="single"/>
    </w:rPr>
  </w:style>
  <w:style w:type="numbering" w:customStyle="1" w:styleId="Sinlista2">
    <w:name w:val="Sin lista2"/>
    <w:next w:val="Sinlista"/>
    <w:uiPriority w:val="99"/>
    <w:semiHidden/>
    <w:unhideWhenUsed/>
    <w:rsid w:val="00E8319D"/>
  </w:style>
  <w:style w:type="table" w:customStyle="1" w:styleId="Tablaconcuadrcula4">
    <w:name w:val="Tabla con cuadrícula4"/>
    <w:basedOn w:val="Tablanormal"/>
    <w:next w:val="Tablaconcuadrcula"/>
    <w:uiPriority w:val="39"/>
    <w:rsid w:val="00E8319D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E8319D"/>
  </w:style>
  <w:style w:type="table" w:customStyle="1" w:styleId="Tablaconcuadrcula5">
    <w:name w:val="Tabla con cuadrícula5"/>
    <w:basedOn w:val="Tablanormal"/>
    <w:next w:val="Tablaconcuadrcula"/>
    <w:uiPriority w:val="39"/>
    <w:rsid w:val="00E8319D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E8319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8"/>
      <w:szCs w:val="28"/>
      <w:bdr w:val="none" w:sz="0" w:space="0" w:color="auto"/>
      <w:lang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8319D"/>
    <w:rPr>
      <w:rFonts w:ascii="Arial" w:eastAsia="Arial" w:hAnsi="Arial" w:cs="Arial"/>
      <w:sz w:val="28"/>
      <w:szCs w:val="28"/>
      <w:lang w:val="en-US" w:bidi="en-US"/>
    </w:rPr>
  </w:style>
  <w:style w:type="character" w:customStyle="1" w:styleId="Ttulo3Car">
    <w:name w:val="Título 3 Car"/>
    <w:basedOn w:val="Fuentedeprrafopredeter"/>
    <w:link w:val="Ttulo3"/>
    <w:rsid w:val="00EF12AD"/>
    <w:rPr>
      <w:rFonts w:ascii="Arial" w:eastAsia="Times New Roman" w:hAnsi="Arial" w:cs="Arial"/>
      <w:b/>
      <w:bCs/>
      <w:lang w:val="es-ES" w:eastAsia="es-ES"/>
    </w:rPr>
  </w:style>
  <w:style w:type="numbering" w:customStyle="1" w:styleId="Sinlista4">
    <w:name w:val="Sin lista4"/>
    <w:next w:val="Sinlista"/>
    <w:semiHidden/>
    <w:rsid w:val="00EF12AD"/>
  </w:style>
  <w:style w:type="table" w:customStyle="1" w:styleId="Tablaconcuadrcula6">
    <w:name w:val="Tabla con cuadrícula6"/>
    <w:basedOn w:val="Tablanormal"/>
    <w:next w:val="Tablaconcuadrcula"/>
    <w:uiPriority w:val="59"/>
    <w:rsid w:val="00EF12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1">
    <w:name w:val="t1"/>
    <w:basedOn w:val="Normal"/>
    <w:rsid w:val="00EF12A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tLeast"/>
    </w:pPr>
    <w:rPr>
      <w:rFonts w:eastAsia="Times New Roman"/>
      <w:snapToGrid w:val="0"/>
      <w:szCs w:val="20"/>
      <w:bdr w:val="none" w:sz="0" w:space="0" w:color="auto"/>
      <w:lang w:val="es-ES" w:eastAsia="es-ES"/>
    </w:rPr>
  </w:style>
  <w:style w:type="table" w:customStyle="1" w:styleId="Tablaconcuadrcula7">
    <w:name w:val="Tabla con cuadrícula7"/>
    <w:basedOn w:val="Tablanormal"/>
    <w:next w:val="Tablaconcuadrcula"/>
    <w:uiPriority w:val="39"/>
    <w:rsid w:val="00C32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933CC9"/>
    <w:pPr>
      <w:spacing w:after="0" w:line="240" w:lineRule="auto"/>
    </w:pPr>
    <w:rPr>
      <w:sz w:val="20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743983"/>
    <w:pPr>
      <w:spacing w:after="0" w:line="240" w:lineRule="auto"/>
    </w:pPr>
    <w:rPr>
      <w:sz w:val="20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5">
    <w:name w:val="Sin lista5"/>
    <w:next w:val="Sinlista"/>
    <w:uiPriority w:val="99"/>
    <w:semiHidden/>
    <w:rsid w:val="00FD7B53"/>
  </w:style>
  <w:style w:type="table" w:customStyle="1" w:styleId="Tablaconcuadrcula10">
    <w:name w:val="Tabla con cuadrícula10"/>
    <w:basedOn w:val="Tablanormal"/>
    <w:next w:val="Tablaconcuadrcula"/>
    <w:uiPriority w:val="59"/>
    <w:rsid w:val="00FD7B5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uiPriority w:val="99"/>
    <w:unhideWhenUsed/>
    <w:rsid w:val="00FD7B53"/>
    <w:rPr>
      <w:color w:val="954F72"/>
      <w:u w:val="single"/>
    </w:rPr>
  </w:style>
  <w:style w:type="paragraph" w:customStyle="1" w:styleId="msonormal0">
    <w:name w:val="msonormal"/>
    <w:basedOn w:val="Normal"/>
    <w:rsid w:val="00FD7B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s-CO"/>
    </w:rPr>
  </w:style>
  <w:style w:type="paragraph" w:customStyle="1" w:styleId="xl65">
    <w:name w:val="xl65"/>
    <w:basedOn w:val="Normal"/>
    <w:rsid w:val="00FD7B5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bdr w:val="none" w:sz="0" w:space="0" w:color="auto"/>
      <w:lang w:eastAsia="es-CO"/>
    </w:rPr>
  </w:style>
  <w:style w:type="paragraph" w:customStyle="1" w:styleId="xl66">
    <w:name w:val="xl66"/>
    <w:basedOn w:val="Normal"/>
    <w:rsid w:val="00FD7B53"/>
    <w:pPr>
      <w:pBdr>
        <w:top w:val="single" w:sz="8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bdr w:val="none" w:sz="0" w:space="0" w:color="auto"/>
      <w:lang w:eastAsia="es-CO"/>
    </w:rPr>
  </w:style>
  <w:style w:type="paragraph" w:customStyle="1" w:styleId="xl67">
    <w:name w:val="xl67"/>
    <w:basedOn w:val="Normal"/>
    <w:rsid w:val="00FD7B53"/>
    <w:pPr>
      <w:pBdr>
        <w:top w:val="none" w:sz="0" w:space="0" w:color="auto"/>
        <w:left w:val="none" w:sz="0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68">
    <w:name w:val="xl68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69">
    <w:name w:val="xl69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70">
    <w:name w:val="xl70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71">
    <w:name w:val="xl71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dr w:val="none" w:sz="0" w:space="0" w:color="auto"/>
      <w:lang w:eastAsia="es-CO"/>
    </w:rPr>
  </w:style>
  <w:style w:type="paragraph" w:customStyle="1" w:styleId="xl72">
    <w:name w:val="xl72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dr w:val="none" w:sz="0" w:space="0" w:color="auto"/>
      <w:lang w:eastAsia="es-CO"/>
    </w:rPr>
  </w:style>
  <w:style w:type="paragraph" w:customStyle="1" w:styleId="xl73">
    <w:name w:val="xl73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dr w:val="none" w:sz="0" w:space="0" w:color="auto"/>
      <w:lang w:eastAsia="es-CO"/>
    </w:rPr>
  </w:style>
  <w:style w:type="paragraph" w:customStyle="1" w:styleId="xl74">
    <w:name w:val="xl74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dr w:val="none" w:sz="0" w:space="0" w:color="auto"/>
      <w:lang w:eastAsia="es-CO"/>
    </w:rPr>
  </w:style>
  <w:style w:type="paragraph" w:customStyle="1" w:styleId="xl75">
    <w:name w:val="xl75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76">
    <w:name w:val="xl76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77">
    <w:name w:val="xl77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78">
    <w:name w:val="xl78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bdr w:val="none" w:sz="0" w:space="0" w:color="auto"/>
      <w:lang w:eastAsia="es-CO"/>
    </w:rPr>
  </w:style>
  <w:style w:type="paragraph" w:customStyle="1" w:styleId="xl79">
    <w:name w:val="xl79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80">
    <w:name w:val="xl80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81">
    <w:name w:val="xl81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bdr w:val="none" w:sz="0" w:space="0" w:color="auto"/>
      <w:lang w:eastAsia="es-CO"/>
    </w:rPr>
  </w:style>
  <w:style w:type="paragraph" w:customStyle="1" w:styleId="xl82">
    <w:name w:val="xl82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83">
    <w:name w:val="xl83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84">
    <w:name w:val="xl84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85">
    <w:name w:val="xl85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86">
    <w:name w:val="xl86"/>
    <w:basedOn w:val="Normal"/>
    <w:rsid w:val="00FD7B5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both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87">
    <w:name w:val="xl87"/>
    <w:basedOn w:val="Normal"/>
    <w:rsid w:val="00FD7B53"/>
    <w:pPr>
      <w:pBdr>
        <w:top w:val="single" w:sz="8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88">
    <w:name w:val="xl88"/>
    <w:basedOn w:val="Normal"/>
    <w:rsid w:val="00FD7B53"/>
    <w:pPr>
      <w:pBdr>
        <w:top w:val="single" w:sz="8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89">
    <w:name w:val="xl89"/>
    <w:basedOn w:val="Normal"/>
    <w:rsid w:val="00FD7B53"/>
    <w:pPr>
      <w:pBdr>
        <w:top w:val="none" w:sz="0" w:space="0" w:color="auto"/>
        <w:left w:val="single" w:sz="8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both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90">
    <w:name w:val="xl90"/>
    <w:basedOn w:val="Normal"/>
    <w:rsid w:val="00FD7B53"/>
    <w:pPr>
      <w:pBdr>
        <w:top w:val="none" w:sz="0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both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91">
    <w:name w:val="xl91"/>
    <w:basedOn w:val="Normal"/>
    <w:rsid w:val="00FD7B53"/>
    <w:pPr>
      <w:pBdr>
        <w:top w:val="none" w:sz="0" w:space="0" w:color="auto"/>
        <w:left w:val="single" w:sz="8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92">
    <w:name w:val="xl92"/>
    <w:basedOn w:val="Normal"/>
    <w:rsid w:val="00FD7B53"/>
    <w:pPr>
      <w:pBdr>
        <w:top w:val="none" w:sz="0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both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93">
    <w:name w:val="xl93"/>
    <w:basedOn w:val="Normal"/>
    <w:rsid w:val="00FD7B53"/>
    <w:pPr>
      <w:pBdr>
        <w:top w:val="single" w:sz="8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94">
    <w:name w:val="xl94"/>
    <w:basedOn w:val="Normal"/>
    <w:rsid w:val="00FD7B5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bdr w:val="none" w:sz="0" w:space="0" w:color="auto"/>
      <w:lang w:eastAsia="es-CO"/>
    </w:rPr>
  </w:style>
  <w:style w:type="paragraph" w:customStyle="1" w:styleId="xl95">
    <w:name w:val="xl95"/>
    <w:basedOn w:val="Normal"/>
    <w:rsid w:val="00FD7B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bdr w:val="none" w:sz="0" w:space="0" w:color="auto"/>
      <w:lang w:eastAsia="es-CO"/>
    </w:rPr>
  </w:style>
  <w:style w:type="paragraph" w:customStyle="1" w:styleId="xl96">
    <w:name w:val="xl96"/>
    <w:basedOn w:val="Normal"/>
    <w:rsid w:val="00FD7B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bdr w:val="none" w:sz="0" w:space="0" w:color="auto"/>
      <w:lang w:eastAsia="es-CO"/>
    </w:rPr>
  </w:style>
  <w:style w:type="paragraph" w:customStyle="1" w:styleId="xl97">
    <w:name w:val="xl97"/>
    <w:basedOn w:val="Normal"/>
    <w:rsid w:val="00FD7B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bdr w:val="none" w:sz="0" w:space="0" w:color="auto"/>
      <w:lang w:eastAsia="es-CO"/>
    </w:rPr>
  </w:style>
  <w:style w:type="paragraph" w:customStyle="1" w:styleId="xl98">
    <w:name w:val="xl98"/>
    <w:basedOn w:val="Normal"/>
    <w:rsid w:val="00FD7B53"/>
    <w:pPr>
      <w:pBdr>
        <w:top w:val="none" w:sz="0" w:space="0" w:color="auto"/>
        <w:left w:val="single" w:sz="8" w:space="0" w:color="000000"/>
        <w:bottom w:val="single" w:sz="8" w:space="0" w:color="000000"/>
        <w:right w:val="single" w:sz="8" w:space="0" w:color="000000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bdr w:val="none" w:sz="0" w:space="0" w:color="auto"/>
      <w:lang w:eastAsia="es-CO"/>
    </w:rPr>
  </w:style>
  <w:style w:type="paragraph" w:customStyle="1" w:styleId="xl99">
    <w:name w:val="xl99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000000"/>
        <w:right w:val="single" w:sz="8" w:space="0" w:color="000000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bdr w:val="none" w:sz="0" w:space="0" w:color="auto"/>
      <w:lang w:eastAsia="es-CO"/>
    </w:rPr>
  </w:style>
  <w:style w:type="paragraph" w:customStyle="1" w:styleId="xl100">
    <w:name w:val="xl100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000000"/>
        <w:right w:val="single" w:sz="8" w:space="0" w:color="000000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bdr w:val="none" w:sz="0" w:space="0" w:color="auto"/>
      <w:lang w:eastAsia="es-CO"/>
    </w:rPr>
  </w:style>
  <w:style w:type="paragraph" w:customStyle="1" w:styleId="xl101">
    <w:name w:val="xl101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000000"/>
        <w:right w:val="single" w:sz="8" w:space="0" w:color="000000"/>
        <w:between w:val="none" w:sz="0" w:space="0" w:color="auto"/>
        <w:bar w:val="none" w:sz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bdr w:val="none" w:sz="0" w:space="0" w:color="auto"/>
      <w:lang w:eastAsia="es-CO"/>
    </w:rPr>
  </w:style>
  <w:style w:type="paragraph" w:customStyle="1" w:styleId="xl102">
    <w:name w:val="xl102"/>
    <w:basedOn w:val="Normal"/>
    <w:rsid w:val="00FD7B53"/>
    <w:pPr>
      <w:pBdr>
        <w:top w:val="none" w:sz="0" w:space="0" w:color="auto"/>
        <w:left w:val="single" w:sz="8" w:space="0" w:color="000000"/>
        <w:bottom w:val="single" w:sz="8" w:space="0" w:color="000000"/>
        <w:right w:val="single" w:sz="8" w:space="0" w:color="000000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bdr w:val="none" w:sz="0" w:space="0" w:color="auto"/>
      <w:lang w:eastAsia="es-CO"/>
    </w:rPr>
  </w:style>
  <w:style w:type="paragraph" w:customStyle="1" w:styleId="xl103">
    <w:name w:val="xl103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000000"/>
        <w:right w:val="single" w:sz="8" w:space="0" w:color="000000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bdr w:val="none" w:sz="0" w:space="0" w:color="auto"/>
      <w:lang w:eastAsia="es-CO"/>
    </w:rPr>
  </w:style>
  <w:style w:type="paragraph" w:customStyle="1" w:styleId="xl104">
    <w:name w:val="xl104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000000"/>
        <w:right w:val="single" w:sz="8" w:space="0" w:color="000000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bdr w:val="none" w:sz="0" w:space="0" w:color="auto"/>
      <w:lang w:eastAsia="es-CO"/>
    </w:rPr>
  </w:style>
  <w:style w:type="paragraph" w:customStyle="1" w:styleId="xl105">
    <w:name w:val="xl105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000000"/>
        <w:right w:val="single" w:sz="8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bdr w:val="none" w:sz="0" w:space="0" w:color="auto"/>
      <w:lang w:eastAsia="es-CO"/>
    </w:rPr>
  </w:style>
  <w:style w:type="paragraph" w:customStyle="1" w:styleId="xl106">
    <w:name w:val="xl106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bdr w:val="none" w:sz="0" w:space="0" w:color="auto"/>
      <w:lang w:eastAsia="es-CO"/>
    </w:rPr>
  </w:style>
  <w:style w:type="paragraph" w:customStyle="1" w:styleId="xl107">
    <w:name w:val="xl107"/>
    <w:basedOn w:val="Normal"/>
    <w:rsid w:val="00FD7B53"/>
    <w:pPr>
      <w:pBdr>
        <w:top w:val="none" w:sz="0" w:space="0" w:color="auto"/>
        <w:left w:val="none" w:sz="0" w:space="0" w:color="auto"/>
        <w:bottom w:val="single" w:sz="8" w:space="0" w:color="000000"/>
        <w:right w:val="single" w:sz="8" w:space="0" w:color="000000"/>
        <w:between w:val="none" w:sz="0" w:space="0" w:color="auto"/>
        <w:bar w:val="none" w:sz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bdr w:val="none" w:sz="0" w:space="0" w:color="auto"/>
      <w:lang w:eastAsia="es-CO"/>
    </w:rPr>
  </w:style>
  <w:style w:type="paragraph" w:customStyle="1" w:styleId="xl108">
    <w:name w:val="xl108"/>
    <w:basedOn w:val="Normal"/>
    <w:rsid w:val="00FD7B53"/>
    <w:pPr>
      <w:pBdr>
        <w:top w:val="single" w:sz="8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both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109">
    <w:name w:val="xl109"/>
    <w:basedOn w:val="Normal"/>
    <w:rsid w:val="00FD7B53"/>
    <w:pPr>
      <w:pBdr>
        <w:top w:val="single" w:sz="8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both"/>
      <w:textAlignment w:val="center"/>
    </w:pPr>
    <w:rPr>
      <w:rFonts w:ascii="Arial" w:eastAsia="Times New Roman" w:hAnsi="Arial" w:cs="Arial"/>
      <w:b/>
      <w:bCs/>
      <w:sz w:val="20"/>
      <w:szCs w:val="20"/>
      <w:bdr w:val="none" w:sz="0" w:space="0" w:color="auto"/>
      <w:lang w:eastAsia="es-CO"/>
    </w:rPr>
  </w:style>
  <w:style w:type="paragraph" w:customStyle="1" w:styleId="xl110">
    <w:name w:val="xl110"/>
    <w:basedOn w:val="Normal"/>
    <w:rsid w:val="00FD7B53"/>
    <w:pPr>
      <w:pBdr>
        <w:top w:val="single" w:sz="8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111">
    <w:name w:val="xl111"/>
    <w:basedOn w:val="Normal"/>
    <w:rsid w:val="00FD7B53"/>
    <w:pPr>
      <w:pBdr>
        <w:top w:val="single" w:sz="8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both"/>
      <w:textAlignment w:val="center"/>
    </w:pPr>
    <w:rPr>
      <w:rFonts w:ascii="Arial" w:eastAsia="Times New Roman" w:hAnsi="Arial" w:cs="Arial"/>
      <w:bdr w:val="none" w:sz="0" w:space="0" w:color="auto"/>
      <w:lang w:eastAsia="es-CO"/>
    </w:rPr>
  </w:style>
  <w:style w:type="paragraph" w:customStyle="1" w:styleId="xl112">
    <w:name w:val="xl112"/>
    <w:basedOn w:val="Normal"/>
    <w:rsid w:val="00FD7B53"/>
    <w:pPr>
      <w:pBdr>
        <w:top w:val="single" w:sz="8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dr w:val="none" w:sz="0" w:space="0" w:color="auto"/>
      <w:lang w:eastAsia="es-CO"/>
    </w:rPr>
  </w:style>
  <w:style w:type="paragraph" w:customStyle="1" w:styleId="xl113">
    <w:name w:val="xl113"/>
    <w:basedOn w:val="Normal"/>
    <w:rsid w:val="00FD7B53"/>
    <w:pPr>
      <w:pBdr>
        <w:top w:val="single" w:sz="8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dr w:val="none" w:sz="0" w:space="0" w:color="auto"/>
      <w:lang w:eastAsia="es-CO"/>
    </w:rPr>
  </w:style>
  <w:style w:type="paragraph" w:customStyle="1" w:styleId="xl114">
    <w:name w:val="xl114"/>
    <w:basedOn w:val="Normal"/>
    <w:rsid w:val="00FD7B53"/>
    <w:pPr>
      <w:pBdr>
        <w:top w:val="single" w:sz="8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dr w:val="none" w:sz="0" w:space="0" w:color="auto"/>
      <w:lang w:eastAsia="es-CO"/>
    </w:rPr>
  </w:style>
  <w:style w:type="paragraph" w:customStyle="1" w:styleId="xl115">
    <w:name w:val="xl115"/>
    <w:basedOn w:val="Normal"/>
    <w:rsid w:val="00FD7B53"/>
    <w:pPr>
      <w:pBdr>
        <w:top w:val="single" w:sz="8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116">
    <w:name w:val="xl116"/>
    <w:basedOn w:val="Normal"/>
    <w:rsid w:val="00FD7B53"/>
    <w:pPr>
      <w:pBdr>
        <w:top w:val="single" w:sz="8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117">
    <w:name w:val="xl117"/>
    <w:basedOn w:val="Normal"/>
    <w:rsid w:val="00FD7B53"/>
    <w:pPr>
      <w:pBdr>
        <w:top w:val="single" w:sz="8" w:space="0" w:color="000000"/>
        <w:left w:val="single" w:sz="8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118">
    <w:name w:val="xl118"/>
    <w:basedOn w:val="Normal"/>
    <w:rsid w:val="00FD7B53"/>
    <w:pPr>
      <w:pBdr>
        <w:top w:val="single" w:sz="8" w:space="0" w:color="auto"/>
        <w:left w:val="single" w:sz="8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119">
    <w:name w:val="xl119"/>
    <w:basedOn w:val="Normal"/>
    <w:rsid w:val="00FD7B53"/>
    <w:pPr>
      <w:pBdr>
        <w:top w:val="none" w:sz="0" w:space="0" w:color="auto"/>
        <w:left w:val="none" w:sz="0" w:space="0" w:color="auto"/>
        <w:bottom w:val="none" w:sz="0" w:space="0" w:color="auto"/>
        <w:right w:val="single" w:sz="8" w:space="0" w:color="000000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bdr w:val="none" w:sz="0" w:space="0" w:color="auto"/>
      <w:lang w:eastAsia="es-CO"/>
    </w:rPr>
  </w:style>
  <w:style w:type="paragraph" w:customStyle="1" w:styleId="xl120">
    <w:name w:val="xl120"/>
    <w:basedOn w:val="Normal"/>
    <w:rsid w:val="00FD7B53"/>
    <w:pPr>
      <w:pBdr>
        <w:top w:val="none" w:sz="0" w:space="0" w:color="auto"/>
        <w:left w:val="none" w:sz="0" w:space="0" w:color="auto"/>
        <w:bottom w:val="none" w:sz="0" w:space="0" w:color="auto"/>
        <w:right w:val="single" w:sz="8" w:space="0" w:color="000000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bdr w:val="none" w:sz="0" w:space="0" w:color="auto"/>
      <w:lang w:eastAsia="es-CO"/>
    </w:rPr>
  </w:style>
  <w:style w:type="paragraph" w:customStyle="1" w:styleId="xl121">
    <w:name w:val="xl121"/>
    <w:basedOn w:val="Normal"/>
    <w:rsid w:val="00FD7B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122">
    <w:name w:val="xl122"/>
    <w:basedOn w:val="Normal"/>
    <w:rsid w:val="00FD7B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bdr w:val="none" w:sz="0" w:space="0" w:color="auto"/>
      <w:lang w:eastAsia="es-CO"/>
    </w:rPr>
  </w:style>
  <w:style w:type="paragraph" w:customStyle="1" w:styleId="xl123">
    <w:name w:val="xl123"/>
    <w:basedOn w:val="Normal"/>
    <w:rsid w:val="00FD7B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124">
    <w:name w:val="xl124"/>
    <w:basedOn w:val="Normal"/>
    <w:rsid w:val="00FD7B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125">
    <w:name w:val="xl125"/>
    <w:basedOn w:val="Normal"/>
    <w:rsid w:val="00FD7B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eastAsia="es-CO"/>
    </w:rPr>
  </w:style>
  <w:style w:type="paragraph" w:customStyle="1" w:styleId="xl126">
    <w:name w:val="xl126"/>
    <w:basedOn w:val="Normal"/>
    <w:rsid w:val="00FD7B53"/>
    <w:pPr>
      <w:pBdr>
        <w:top w:val="single" w:sz="8" w:space="0" w:color="000000"/>
        <w:left w:val="single" w:sz="8" w:space="0" w:color="000000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bdr w:val="none" w:sz="0" w:space="0" w:color="auto"/>
      <w:lang w:eastAsia="es-CO"/>
    </w:rPr>
  </w:style>
  <w:style w:type="paragraph" w:customStyle="1" w:styleId="xl127">
    <w:name w:val="xl127"/>
    <w:basedOn w:val="Normal"/>
    <w:rsid w:val="00FD7B53"/>
    <w:pPr>
      <w:pBdr>
        <w:top w:val="single" w:sz="8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  <w:bdr w:val="none" w:sz="0" w:space="0" w:color="auto"/>
      <w:lang w:eastAsia="es-CO"/>
    </w:rPr>
  </w:style>
  <w:style w:type="paragraph" w:customStyle="1" w:styleId="xl128">
    <w:name w:val="xl128"/>
    <w:basedOn w:val="Normal"/>
    <w:rsid w:val="00FD7B53"/>
    <w:pPr>
      <w:pBdr>
        <w:top w:val="none" w:sz="0" w:space="0" w:color="auto"/>
        <w:left w:val="single" w:sz="8" w:space="0" w:color="auto"/>
        <w:bottom w:val="none" w:sz="0" w:space="0" w:color="auto"/>
        <w:right w:val="single" w:sz="8" w:space="0" w:color="000000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  <w:bdr w:val="none" w:sz="0" w:space="0" w:color="auto"/>
      <w:lang w:eastAsia="es-CO"/>
    </w:rPr>
  </w:style>
  <w:style w:type="paragraph" w:customStyle="1" w:styleId="xl129">
    <w:name w:val="xl129"/>
    <w:basedOn w:val="Normal"/>
    <w:rsid w:val="00FD7B53"/>
    <w:pPr>
      <w:pBdr>
        <w:top w:val="single" w:sz="8" w:space="0" w:color="000000"/>
        <w:left w:val="single" w:sz="8" w:space="0" w:color="000000"/>
        <w:bottom w:val="none" w:sz="0" w:space="0" w:color="auto"/>
        <w:right w:val="single" w:sz="8" w:space="0" w:color="000000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6"/>
      <w:szCs w:val="16"/>
      <w:bdr w:val="none" w:sz="0" w:space="0" w:color="auto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98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E0033-DA2B-4FAB-9C3D-0E5E89D93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792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González Cañas</dc:creator>
  <cp:lastModifiedBy>57314</cp:lastModifiedBy>
  <cp:revision>153</cp:revision>
  <dcterms:created xsi:type="dcterms:W3CDTF">2020-10-29T15:15:00Z</dcterms:created>
  <dcterms:modified xsi:type="dcterms:W3CDTF">2021-03-30T16:29:00Z</dcterms:modified>
</cp:coreProperties>
</file>