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8F11D" w14:textId="77777777" w:rsidR="00A870CF" w:rsidRDefault="00A870CF" w:rsidP="00710F8A">
      <w:pPr>
        <w:rPr>
          <w:lang w:val="es-CO"/>
        </w:rPr>
      </w:pPr>
    </w:p>
    <w:p w14:paraId="51D6E36A" w14:textId="77777777" w:rsidR="00710F8A" w:rsidRDefault="00710F8A" w:rsidP="00710F8A">
      <w:pPr>
        <w:rPr>
          <w:lang w:val="es-CO"/>
        </w:rPr>
      </w:pPr>
    </w:p>
    <w:p w14:paraId="3BDF3957" w14:textId="77777777" w:rsidR="00710F8A" w:rsidRDefault="00710F8A" w:rsidP="00710F8A">
      <w:pPr>
        <w:rPr>
          <w:lang w:val="es-CO"/>
        </w:rPr>
      </w:pPr>
    </w:p>
    <w:tbl>
      <w:tblPr>
        <w:tblW w:w="9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"/>
        <w:gridCol w:w="659"/>
        <w:gridCol w:w="1800"/>
        <w:gridCol w:w="1726"/>
        <w:gridCol w:w="309"/>
        <w:gridCol w:w="2243"/>
        <w:gridCol w:w="2742"/>
      </w:tblGrid>
      <w:tr w:rsidR="00710F8A" w14:paraId="426D2CCE" w14:textId="77777777" w:rsidTr="00710F8A">
        <w:trPr>
          <w:cantSplit/>
          <w:trHeight w:val="427"/>
          <w:tblHeader/>
          <w:jc w:val="center"/>
        </w:trPr>
        <w:tc>
          <w:tcPr>
            <w:tcW w:w="2950" w:type="dxa"/>
            <w:gridSpan w:val="3"/>
            <w:vAlign w:val="center"/>
          </w:tcPr>
          <w:p w14:paraId="7DA7A4A8" w14:textId="79C4C494" w:rsidR="00710F8A" w:rsidRPr="001147F2" w:rsidRDefault="00710F8A" w:rsidP="00806E81">
            <w:pPr>
              <w:pStyle w:val="Encabezado"/>
              <w:rPr>
                <w:rFonts w:ascii="Arial" w:hAnsi="Arial"/>
                <w:b/>
                <w:lang w:val="es-ES" w:eastAsia="es-ES"/>
              </w:rPr>
            </w:pPr>
            <w:r w:rsidRPr="001147F2">
              <w:rPr>
                <w:rFonts w:ascii="Arial" w:hAnsi="Arial"/>
                <w:b/>
                <w:lang w:val="es-ES" w:eastAsia="es-ES"/>
              </w:rPr>
              <w:t>Fecha:</w:t>
            </w:r>
            <w:r w:rsidR="00703848">
              <w:rPr>
                <w:rFonts w:ascii="Arial" w:hAnsi="Arial"/>
                <w:b/>
                <w:lang w:val="es-ES" w:eastAsia="es-ES"/>
              </w:rPr>
              <w:t xml:space="preserve"> 0</w:t>
            </w:r>
            <w:r w:rsidR="000D5A28">
              <w:rPr>
                <w:rFonts w:ascii="Arial" w:hAnsi="Arial"/>
                <w:b/>
                <w:lang w:val="es-ES" w:eastAsia="es-ES"/>
              </w:rPr>
              <w:t>8</w:t>
            </w:r>
            <w:r w:rsidR="00703848">
              <w:rPr>
                <w:rFonts w:ascii="Arial" w:hAnsi="Arial"/>
                <w:b/>
                <w:lang w:val="es-ES" w:eastAsia="es-ES"/>
              </w:rPr>
              <w:t>-03-21</w:t>
            </w:r>
          </w:p>
        </w:tc>
        <w:tc>
          <w:tcPr>
            <w:tcW w:w="1726" w:type="dxa"/>
            <w:vAlign w:val="center"/>
          </w:tcPr>
          <w:p w14:paraId="2364AA02" w14:textId="77777777" w:rsidR="00710F8A" w:rsidRPr="001147F2" w:rsidRDefault="00710F8A" w:rsidP="00806E81">
            <w:pPr>
              <w:pStyle w:val="Encabezado"/>
              <w:rPr>
                <w:rFonts w:ascii="Arial" w:hAnsi="Arial"/>
                <w:b/>
                <w:lang w:val="es-ES" w:eastAsia="es-ES"/>
              </w:rPr>
            </w:pPr>
            <w:r w:rsidRPr="001147F2">
              <w:rPr>
                <w:rFonts w:ascii="Arial" w:hAnsi="Arial"/>
                <w:b/>
                <w:lang w:val="es-ES" w:eastAsia="es-ES"/>
              </w:rPr>
              <w:t xml:space="preserve">Acta No: </w:t>
            </w:r>
          </w:p>
        </w:tc>
        <w:tc>
          <w:tcPr>
            <w:tcW w:w="2552" w:type="dxa"/>
            <w:gridSpan w:val="2"/>
            <w:vAlign w:val="center"/>
          </w:tcPr>
          <w:p w14:paraId="67DAD4A2" w14:textId="35D3E7F2" w:rsidR="00710F8A" w:rsidRPr="001147F2" w:rsidRDefault="00710F8A" w:rsidP="00806E81">
            <w:pPr>
              <w:pStyle w:val="Encabezado"/>
              <w:rPr>
                <w:rFonts w:ascii="Arial" w:hAnsi="Arial"/>
                <w:b/>
                <w:lang w:val="es-ES" w:eastAsia="es-ES"/>
              </w:rPr>
            </w:pPr>
            <w:r w:rsidRPr="001147F2">
              <w:rPr>
                <w:rFonts w:ascii="Arial" w:hAnsi="Arial"/>
                <w:b/>
                <w:lang w:val="es-ES" w:eastAsia="es-ES"/>
              </w:rPr>
              <w:t>Hora Inicio:</w:t>
            </w:r>
            <w:r w:rsidR="00703848">
              <w:rPr>
                <w:rFonts w:ascii="Arial" w:hAnsi="Arial"/>
                <w:b/>
                <w:lang w:val="es-ES" w:eastAsia="es-ES"/>
              </w:rPr>
              <w:t xml:space="preserve"> </w:t>
            </w:r>
            <w:r w:rsidR="00A57C39">
              <w:rPr>
                <w:rFonts w:ascii="Arial" w:hAnsi="Arial"/>
                <w:b/>
                <w:lang w:val="es-ES" w:eastAsia="es-ES"/>
              </w:rPr>
              <w:t>8</w:t>
            </w:r>
            <w:r w:rsidR="00703848">
              <w:rPr>
                <w:rFonts w:ascii="Arial" w:hAnsi="Arial"/>
                <w:b/>
                <w:lang w:val="es-ES" w:eastAsia="es-ES"/>
              </w:rPr>
              <w:t xml:space="preserve">:00 </w:t>
            </w:r>
            <w:r w:rsidR="00A57C39">
              <w:rPr>
                <w:rFonts w:ascii="Arial" w:hAnsi="Arial"/>
                <w:b/>
                <w:lang w:val="es-ES" w:eastAsia="es-ES"/>
              </w:rPr>
              <w:t>am</w:t>
            </w:r>
          </w:p>
        </w:tc>
        <w:tc>
          <w:tcPr>
            <w:tcW w:w="2742" w:type="dxa"/>
            <w:vAlign w:val="center"/>
          </w:tcPr>
          <w:p w14:paraId="511C36BF" w14:textId="4039F571" w:rsidR="00710F8A" w:rsidRPr="001147F2" w:rsidRDefault="00710F8A" w:rsidP="00806E81">
            <w:pPr>
              <w:pStyle w:val="Encabezado"/>
              <w:rPr>
                <w:rFonts w:ascii="Arial" w:hAnsi="Arial"/>
                <w:b/>
                <w:lang w:val="es-ES" w:eastAsia="es-ES"/>
              </w:rPr>
            </w:pPr>
            <w:r w:rsidRPr="001147F2">
              <w:rPr>
                <w:rFonts w:ascii="Arial" w:hAnsi="Arial"/>
                <w:b/>
                <w:lang w:val="es-ES" w:eastAsia="es-ES"/>
              </w:rPr>
              <w:t xml:space="preserve">Hora Fin: </w:t>
            </w:r>
            <w:r w:rsidR="00A57C39">
              <w:rPr>
                <w:rFonts w:ascii="Arial" w:hAnsi="Arial"/>
                <w:b/>
                <w:lang w:val="es-ES" w:eastAsia="es-ES"/>
              </w:rPr>
              <w:t>9:00 am</w:t>
            </w:r>
          </w:p>
        </w:tc>
      </w:tr>
      <w:tr w:rsidR="00710F8A" w14:paraId="0D1EBBED" w14:textId="77777777" w:rsidTr="00710F8A">
        <w:trPr>
          <w:cantSplit/>
          <w:trHeight w:val="427"/>
          <w:tblHeader/>
          <w:jc w:val="center"/>
        </w:trPr>
        <w:tc>
          <w:tcPr>
            <w:tcW w:w="9970" w:type="dxa"/>
            <w:gridSpan w:val="7"/>
            <w:vAlign w:val="center"/>
          </w:tcPr>
          <w:p w14:paraId="715CB87E" w14:textId="54C3C572" w:rsidR="00710F8A" w:rsidRPr="001147F2" w:rsidRDefault="00710F8A" w:rsidP="00806E81">
            <w:pPr>
              <w:pStyle w:val="Encabezado"/>
              <w:rPr>
                <w:rFonts w:ascii="Arial" w:hAnsi="Arial"/>
                <w:b/>
                <w:lang w:val="es-ES" w:eastAsia="es-ES"/>
              </w:rPr>
            </w:pPr>
            <w:r w:rsidRPr="001147F2">
              <w:rPr>
                <w:rFonts w:ascii="Arial" w:hAnsi="Arial"/>
                <w:b/>
                <w:lang w:val="es-ES" w:eastAsia="es-ES"/>
              </w:rPr>
              <w:t xml:space="preserve">Tema:   </w:t>
            </w:r>
            <w:r w:rsidR="00703848">
              <w:rPr>
                <w:rFonts w:ascii="Arial" w:hAnsi="Arial"/>
                <w:b/>
                <w:lang w:val="es-ES" w:eastAsia="es-ES"/>
              </w:rPr>
              <w:t xml:space="preserve">Reunión coordinadora </w:t>
            </w:r>
          </w:p>
        </w:tc>
      </w:tr>
      <w:tr w:rsidR="00710F8A" w14:paraId="5E26BCA5" w14:textId="77777777" w:rsidTr="00710F8A">
        <w:trPr>
          <w:cantSplit/>
          <w:trHeight w:val="461"/>
          <w:jc w:val="center"/>
        </w:trPr>
        <w:tc>
          <w:tcPr>
            <w:tcW w:w="4985" w:type="dxa"/>
            <w:gridSpan w:val="5"/>
            <w:vAlign w:val="center"/>
          </w:tcPr>
          <w:p w14:paraId="6F1C3A34" w14:textId="5DADABF3" w:rsidR="00710F8A" w:rsidRPr="001147F2" w:rsidRDefault="00710F8A" w:rsidP="00806E81">
            <w:pPr>
              <w:pStyle w:val="Encabezado"/>
              <w:rPr>
                <w:rFonts w:ascii="Arial" w:hAnsi="Arial"/>
                <w:b/>
                <w:lang w:val="es-ES" w:eastAsia="es-ES"/>
              </w:rPr>
            </w:pPr>
            <w:r w:rsidRPr="001147F2">
              <w:rPr>
                <w:rFonts w:ascii="Arial" w:hAnsi="Arial"/>
                <w:b/>
                <w:lang w:val="es-ES" w:eastAsia="es-ES"/>
              </w:rPr>
              <w:t xml:space="preserve">Responsable: </w:t>
            </w:r>
            <w:r w:rsidR="00703848">
              <w:rPr>
                <w:rFonts w:ascii="Arial" w:hAnsi="Arial"/>
                <w:b/>
                <w:lang w:val="es-ES" w:eastAsia="es-ES"/>
              </w:rPr>
              <w:t xml:space="preserve">Claudia Patricia </w:t>
            </w:r>
            <w:proofErr w:type="spellStart"/>
            <w:r w:rsidR="00703848">
              <w:rPr>
                <w:rFonts w:ascii="Arial" w:hAnsi="Arial"/>
                <w:b/>
                <w:lang w:val="es-ES" w:eastAsia="es-ES"/>
              </w:rPr>
              <w:t>Varon</w:t>
            </w:r>
            <w:proofErr w:type="spellEnd"/>
            <w:r w:rsidR="00703848">
              <w:rPr>
                <w:rFonts w:ascii="Arial" w:hAnsi="Arial"/>
                <w:b/>
                <w:lang w:val="es-ES" w:eastAsia="es-ES"/>
              </w:rPr>
              <w:t xml:space="preserve"> Ramírez </w:t>
            </w:r>
          </w:p>
        </w:tc>
        <w:tc>
          <w:tcPr>
            <w:tcW w:w="4985" w:type="dxa"/>
            <w:gridSpan w:val="2"/>
            <w:vAlign w:val="center"/>
          </w:tcPr>
          <w:p w14:paraId="28F1C531" w14:textId="0E0AA3DB" w:rsidR="00710F8A" w:rsidRPr="001147F2" w:rsidRDefault="00710F8A" w:rsidP="00806E81">
            <w:pPr>
              <w:pStyle w:val="Encabezado"/>
              <w:rPr>
                <w:rFonts w:ascii="Arial" w:hAnsi="Arial"/>
                <w:b/>
                <w:lang w:val="es-ES" w:eastAsia="es-ES"/>
              </w:rPr>
            </w:pPr>
            <w:r w:rsidRPr="001147F2">
              <w:rPr>
                <w:rFonts w:ascii="Arial" w:hAnsi="Arial"/>
                <w:b/>
                <w:lang w:val="es-ES" w:eastAsia="es-ES"/>
              </w:rPr>
              <w:t xml:space="preserve">Elaborado por: </w:t>
            </w:r>
            <w:r w:rsidR="00703848">
              <w:rPr>
                <w:rFonts w:ascii="Arial" w:hAnsi="Arial"/>
                <w:b/>
                <w:lang w:val="es-ES" w:eastAsia="es-ES"/>
              </w:rPr>
              <w:t xml:space="preserve">Claudia Patricia </w:t>
            </w:r>
            <w:proofErr w:type="spellStart"/>
            <w:r w:rsidR="00703848">
              <w:rPr>
                <w:rFonts w:ascii="Arial" w:hAnsi="Arial"/>
                <w:b/>
                <w:lang w:val="es-ES" w:eastAsia="es-ES"/>
              </w:rPr>
              <w:t>Varon</w:t>
            </w:r>
            <w:proofErr w:type="spellEnd"/>
            <w:r w:rsidR="00703848">
              <w:rPr>
                <w:rFonts w:ascii="Arial" w:hAnsi="Arial"/>
                <w:b/>
                <w:lang w:val="es-ES" w:eastAsia="es-ES"/>
              </w:rPr>
              <w:t xml:space="preserve"> Ramírez</w:t>
            </w:r>
          </w:p>
        </w:tc>
      </w:tr>
      <w:tr w:rsidR="00710F8A" w14:paraId="56515C63" w14:textId="77777777" w:rsidTr="00710F8A">
        <w:trPr>
          <w:cantSplit/>
          <w:trHeight w:val="427"/>
          <w:jc w:val="center"/>
        </w:trPr>
        <w:tc>
          <w:tcPr>
            <w:tcW w:w="9970" w:type="dxa"/>
            <w:gridSpan w:val="7"/>
            <w:vAlign w:val="center"/>
          </w:tcPr>
          <w:p w14:paraId="0F1FE999" w14:textId="36388608" w:rsidR="00710F8A" w:rsidRPr="001147F2" w:rsidRDefault="00710F8A" w:rsidP="00806E81">
            <w:pPr>
              <w:pStyle w:val="Encabezado"/>
              <w:rPr>
                <w:rFonts w:ascii="Arial" w:hAnsi="Arial"/>
                <w:b/>
                <w:lang w:val="es-ES" w:eastAsia="es-ES"/>
              </w:rPr>
            </w:pPr>
            <w:r w:rsidRPr="001147F2">
              <w:rPr>
                <w:rFonts w:ascii="Arial" w:hAnsi="Arial"/>
                <w:b/>
                <w:lang w:val="es-ES" w:eastAsia="es-ES"/>
              </w:rPr>
              <w:t>Proceso / Subproceso / Actividad:</w:t>
            </w:r>
            <w:r w:rsidR="00FB2A01" w:rsidRPr="001147F2">
              <w:rPr>
                <w:rFonts w:ascii="Arial" w:hAnsi="Arial"/>
                <w:b/>
              </w:rPr>
              <w:t xml:space="preserve"> </w:t>
            </w:r>
            <w:r w:rsidR="00FB2A01" w:rsidRPr="003657FB">
              <w:rPr>
                <w:rFonts w:ascii="Arial" w:hAnsi="Arial"/>
              </w:rPr>
              <w:t>Promoción del Desarrollo Social/Secretaria de Salud Pública y Segurida</w:t>
            </w:r>
            <w:r w:rsidR="00FB2A01">
              <w:rPr>
                <w:rFonts w:ascii="Arial" w:hAnsi="Arial"/>
              </w:rPr>
              <w:t>d Social /Salud Pú</w:t>
            </w:r>
            <w:r w:rsidR="00FB2A01" w:rsidRPr="003657FB">
              <w:rPr>
                <w:rFonts w:ascii="Arial" w:hAnsi="Arial"/>
              </w:rPr>
              <w:t>blica</w:t>
            </w:r>
          </w:p>
        </w:tc>
      </w:tr>
      <w:tr w:rsidR="00710F8A" w14:paraId="0A85E513" w14:textId="77777777" w:rsidTr="00710F8A">
        <w:trPr>
          <w:cantSplit/>
          <w:trHeight w:val="460"/>
          <w:jc w:val="center"/>
        </w:trPr>
        <w:tc>
          <w:tcPr>
            <w:tcW w:w="9970" w:type="dxa"/>
            <w:gridSpan w:val="7"/>
            <w:vAlign w:val="center"/>
          </w:tcPr>
          <w:p w14:paraId="0A521896" w14:textId="4E9F5433" w:rsidR="00710F8A" w:rsidRPr="001147F2" w:rsidRDefault="00710F8A" w:rsidP="00806E81">
            <w:pPr>
              <w:pStyle w:val="Encabezado"/>
              <w:rPr>
                <w:rFonts w:ascii="Arial" w:hAnsi="Arial"/>
                <w:b/>
                <w:lang w:val="es-ES" w:eastAsia="es-ES"/>
              </w:rPr>
            </w:pPr>
            <w:r w:rsidRPr="001147F2">
              <w:rPr>
                <w:rFonts w:ascii="Arial" w:hAnsi="Arial"/>
                <w:b/>
                <w:lang w:val="es-ES" w:eastAsia="es-ES"/>
              </w:rPr>
              <w:t xml:space="preserve">Lugar:  </w:t>
            </w:r>
            <w:r w:rsidR="00703848">
              <w:rPr>
                <w:rFonts w:ascii="Arial" w:hAnsi="Arial"/>
                <w:b/>
                <w:lang w:val="es-ES" w:eastAsia="es-ES"/>
              </w:rPr>
              <w:t xml:space="preserve">Google </w:t>
            </w:r>
            <w:proofErr w:type="spellStart"/>
            <w:r w:rsidR="00703848">
              <w:rPr>
                <w:rFonts w:ascii="Arial" w:hAnsi="Arial"/>
                <w:b/>
                <w:lang w:val="es-ES" w:eastAsia="es-ES"/>
              </w:rPr>
              <w:t>Meet</w:t>
            </w:r>
            <w:proofErr w:type="spellEnd"/>
          </w:p>
        </w:tc>
      </w:tr>
      <w:tr w:rsidR="00710F8A" w14:paraId="42A1BDBD" w14:textId="77777777" w:rsidTr="00710F8A">
        <w:trPr>
          <w:cantSplit/>
          <w:trHeight w:val="408"/>
          <w:jc w:val="center"/>
        </w:trPr>
        <w:tc>
          <w:tcPr>
            <w:tcW w:w="491" w:type="dxa"/>
            <w:vMerge w:val="restart"/>
            <w:textDirection w:val="btLr"/>
            <w:vAlign w:val="center"/>
          </w:tcPr>
          <w:p w14:paraId="4DB1AE51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b/>
                <w:sz w:val="28"/>
                <w:lang w:val="es-ES" w:eastAsia="es-ES"/>
              </w:rPr>
            </w:pPr>
            <w:r w:rsidRPr="001147F2">
              <w:rPr>
                <w:rFonts w:ascii="Arial" w:hAnsi="Arial"/>
                <w:b/>
                <w:sz w:val="28"/>
                <w:lang w:val="es-ES" w:eastAsia="es-ES"/>
              </w:rPr>
              <w:t>AGENDA</w:t>
            </w:r>
          </w:p>
        </w:tc>
        <w:tc>
          <w:tcPr>
            <w:tcW w:w="659" w:type="dxa"/>
            <w:vAlign w:val="center"/>
          </w:tcPr>
          <w:p w14:paraId="34793DE8" w14:textId="77777777" w:rsidR="00710F8A" w:rsidRPr="001147F2" w:rsidRDefault="00710F8A" w:rsidP="00806E81">
            <w:pPr>
              <w:pStyle w:val="Encabezado"/>
              <w:jc w:val="center"/>
              <w:rPr>
                <w:rFonts w:ascii="Arial" w:hAnsi="Arial"/>
                <w:sz w:val="28"/>
                <w:lang w:val="es-ES" w:eastAsia="es-ES"/>
              </w:rPr>
            </w:pPr>
            <w:r w:rsidRPr="001147F2">
              <w:rPr>
                <w:rFonts w:ascii="Arial" w:hAnsi="Arial"/>
                <w:sz w:val="28"/>
                <w:lang w:val="es-ES" w:eastAsia="es-ES"/>
              </w:rPr>
              <w:t>1.</w:t>
            </w:r>
          </w:p>
        </w:tc>
        <w:tc>
          <w:tcPr>
            <w:tcW w:w="8820" w:type="dxa"/>
            <w:gridSpan w:val="5"/>
          </w:tcPr>
          <w:p w14:paraId="2A48B703" w14:textId="5DA60145" w:rsidR="00710F8A" w:rsidRPr="001147F2" w:rsidRDefault="000D5A28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  <w:r>
              <w:rPr>
                <w:rFonts w:ascii="Arial" w:hAnsi="Arial"/>
                <w:lang w:val="es-ES" w:eastAsia="es-ES"/>
              </w:rPr>
              <w:t xml:space="preserve">Programación visitas de asistencia técnica a la ESE Salud Pereira </w:t>
            </w:r>
          </w:p>
        </w:tc>
      </w:tr>
      <w:tr w:rsidR="00710F8A" w14:paraId="5D26DFD1" w14:textId="77777777" w:rsidTr="00710F8A">
        <w:trPr>
          <w:cantSplit/>
          <w:trHeight w:val="378"/>
          <w:jc w:val="center"/>
        </w:trPr>
        <w:tc>
          <w:tcPr>
            <w:tcW w:w="491" w:type="dxa"/>
            <w:vMerge/>
          </w:tcPr>
          <w:p w14:paraId="51F8D8B8" w14:textId="77777777" w:rsidR="00710F8A" w:rsidRPr="001147F2" w:rsidRDefault="00710F8A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659" w:type="dxa"/>
            <w:vAlign w:val="center"/>
          </w:tcPr>
          <w:p w14:paraId="529EFB9C" w14:textId="77777777" w:rsidR="00710F8A" w:rsidRPr="001147F2" w:rsidRDefault="00710F8A" w:rsidP="00806E81">
            <w:pPr>
              <w:pStyle w:val="Encabezado"/>
              <w:jc w:val="center"/>
              <w:rPr>
                <w:rFonts w:ascii="Arial" w:hAnsi="Arial"/>
                <w:sz w:val="28"/>
                <w:lang w:val="es-ES" w:eastAsia="es-ES"/>
              </w:rPr>
            </w:pPr>
            <w:r w:rsidRPr="001147F2">
              <w:rPr>
                <w:rFonts w:ascii="Arial" w:hAnsi="Arial"/>
                <w:sz w:val="28"/>
                <w:lang w:val="es-ES" w:eastAsia="es-ES"/>
              </w:rPr>
              <w:t>2.</w:t>
            </w:r>
          </w:p>
        </w:tc>
        <w:tc>
          <w:tcPr>
            <w:tcW w:w="8820" w:type="dxa"/>
            <w:gridSpan w:val="5"/>
          </w:tcPr>
          <w:p w14:paraId="382777AC" w14:textId="7D2618CE" w:rsidR="00710F8A" w:rsidRPr="001147F2" w:rsidRDefault="000D5A28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  <w:r>
              <w:rPr>
                <w:rFonts w:ascii="Arial" w:hAnsi="Arial"/>
                <w:lang w:val="es-ES" w:eastAsia="es-ES"/>
              </w:rPr>
              <w:t xml:space="preserve">Capacitaciones </w:t>
            </w:r>
          </w:p>
        </w:tc>
      </w:tr>
      <w:tr w:rsidR="00710F8A" w14:paraId="38DE3C9A" w14:textId="77777777" w:rsidTr="00710F8A">
        <w:trPr>
          <w:cantSplit/>
          <w:trHeight w:val="378"/>
          <w:jc w:val="center"/>
        </w:trPr>
        <w:tc>
          <w:tcPr>
            <w:tcW w:w="491" w:type="dxa"/>
            <w:vMerge/>
          </w:tcPr>
          <w:p w14:paraId="37654911" w14:textId="77777777" w:rsidR="00710F8A" w:rsidRPr="001147F2" w:rsidRDefault="00710F8A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659" w:type="dxa"/>
            <w:vAlign w:val="center"/>
          </w:tcPr>
          <w:p w14:paraId="43B0D97B" w14:textId="77777777" w:rsidR="00710F8A" w:rsidRPr="001147F2" w:rsidRDefault="00710F8A" w:rsidP="00806E81">
            <w:pPr>
              <w:pStyle w:val="Encabezado"/>
              <w:jc w:val="center"/>
              <w:rPr>
                <w:rFonts w:ascii="Arial" w:hAnsi="Arial"/>
                <w:sz w:val="28"/>
                <w:lang w:val="es-ES" w:eastAsia="es-ES"/>
              </w:rPr>
            </w:pPr>
            <w:r w:rsidRPr="001147F2">
              <w:rPr>
                <w:rFonts w:ascii="Arial" w:hAnsi="Arial"/>
                <w:sz w:val="28"/>
                <w:lang w:val="es-ES" w:eastAsia="es-ES"/>
              </w:rPr>
              <w:t>3.</w:t>
            </w:r>
          </w:p>
        </w:tc>
        <w:tc>
          <w:tcPr>
            <w:tcW w:w="8820" w:type="dxa"/>
            <w:gridSpan w:val="5"/>
          </w:tcPr>
          <w:p w14:paraId="72942862" w14:textId="266D6232" w:rsidR="00710F8A" w:rsidRPr="001147F2" w:rsidRDefault="000D5A28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  <w:r>
              <w:rPr>
                <w:rFonts w:ascii="Arial" w:hAnsi="Arial"/>
                <w:lang w:val="es-ES" w:eastAsia="es-ES"/>
              </w:rPr>
              <w:t xml:space="preserve">Plan </w:t>
            </w:r>
            <w:r w:rsidR="000856C6">
              <w:rPr>
                <w:rFonts w:ascii="Arial" w:hAnsi="Arial"/>
                <w:lang w:val="es-ES" w:eastAsia="es-ES"/>
              </w:rPr>
              <w:t>d</w:t>
            </w:r>
            <w:r>
              <w:rPr>
                <w:rFonts w:ascii="Arial" w:hAnsi="Arial"/>
                <w:lang w:val="es-ES" w:eastAsia="es-ES"/>
              </w:rPr>
              <w:t>e mejoramiento hallazgos 2020</w:t>
            </w:r>
          </w:p>
        </w:tc>
      </w:tr>
      <w:tr w:rsidR="00710F8A" w14:paraId="5275E7B2" w14:textId="77777777" w:rsidTr="00710F8A">
        <w:trPr>
          <w:cantSplit/>
          <w:trHeight w:val="378"/>
          <w:jc w:val="center"/>
        </w:trPr>
        <w:tc>
          <w:tcPr>
            <w:tcW w:w="491" w:type="dxa"/>
            <w:vMerge/>
          </w:tcPr>
          <w:p w14:paraId="40C7A34E" w14:textId="77777777" w:rsidR="00710F8A" w:rsidRPr="001147F2" w:rsidRDefault="00710F8A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659" w:type="dxa"/>
            <w:vAlign w:val="center"/>
          </w:tcPr>
          <w:p w14:paraId="45D0CC7D" w14:textId="77777777" w:rsidR="00710F8A" w:rsidRPr="001147F2" w:rsidRDefault="00710F8A" w:rsidP="00806E81">
            <w:pPr>
              <w:pStyle w:val="Encabezado"/>
              <w:jc w:val="center"/>
              <w:rPr>
                <w:rFonts w:ascii="Arial" w:hAnsi="Arial"/>
                <w:sz w:val="28"/>
                <w:lang w:val="es-ES" w:eastAsia="es-ES"/>
              </w:rPr>
            </w:pPr>
            <w:r w:rsidRPr="001147F2">
              <w:rPr>
                <w:rFonts w:ascii="Arial" w:hAnsi="Arial"/>
                <w:sz w:val="28"/>
                <w:lang w:val="es-ES" w:eastAsia="es-ES"/>
              </w:rPr>
              <w:t>4.</w:t>
            </w:r>
          </w:p>
        </w:tc>
        <w:tc>
          <w:tcPr>
            <w:tcW w:w="8820" w:type="dxa"/>
            <w:gridSpan w:val="5"/>
          </w:tcPr>
          <w:p w14:paraId="7641B97D" w14:textId="570B72AE" w:rsidR="00710F8A" w:rsidRPr="001147F2" w:rsidRDefault="00710F8A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</w:tr>
      <w:tr w:rsidR="00710F8A" w14:paraId="6BC8CD09" w14:textId="77777777" w:rsidTr="00710F8A">
        <w:trPr>
          <w:cantSplit/>
          <w:trHeight w:val="378"/>
          <w:jc w:val="center"/>
        </w:trPr>
        <w:tc>
          <w:tcPr>
            <w:tcW w:w="491" w:type="dxa"/>
            <w:vMerge/>
          </w:tcPr>
          <w:p w14:paraId="1046781A" w14:textId="77777777" w:rsidR="00710F8A" w:rsidRPr="001147F2" w:rsidRDefault="00710F8A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659" w:type="dxa"/>
            <w:vAlign w:val="center"/>
          </w:tcPr>
          <w:p w14:paraId="7A7A2827" w14:textId="77777777" w:rsidR="00710F8A" w:rsidRPr="001147F2" w:rsidRDefault="00710F8A" w:rsidP="00806E81">
            <w:pPr>
              <w:pStyle w:val="Encabezado"/>
              <w:jc w:val="center"/>
              <w:rPr>
                <w:rFonts w:ascii="Arial" w:hAnsi="Arial"/>
                <w:sz w:val="28"/>
                <w:lang w:val="es-ES" w:eastAsia="es-ES"/>
              </w:rPr>
            </w:pPr>
            <w:r w:rsidRPr="001147F2">
              <w:rPr>
                <w:rFonts w:ascii="Arial" w:hAnsi="Arial"/>
                <w:sz w:val="28"/>
                <w:lang w:val="es-ES" w:eastAsia="es-ES"/>
              </w:rPr>
              <w:t>5.</w:t>
            </w:r>
          </w:p>
        </w:tc>
        <w:tc>
          <w:tcPr>
            <w:tcW w:w="8820" w:type="dxa"/>
            <w:gridSpan w:val="5"/>
          </w:tcPr>
          <w:p w14:paraId="3B634E8A" w14:textId="6D3B644F" w:rsidR="00710F8A" w:rsidRPr="001147F2" w:rsidRDefault="00710F8A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</w:tr>
      <w:tr w:rsidR="00710F8A" w14:paraId="2A429497" w14:textId="77777777" w:rsidTr="00710F8A">
        <w:trPr>
          <w:cantSplit/>
          <w:trHeight w:val="378"/>
          <w:jc w:val="center"/>
        </w:trPr>
        <w:tc>
          <w:tcPr>
            <w:tcW w:w="491" w:type="dxa"/>
            <w:vMerge/>
          </w:tcPr>
          <w:p w14:paraId="116EC85C" w14:textId="77777777" w:rsidR="00710F8A" w:rsidRPr="001147F2" w:rsidRDefault="00710F8A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659" w:type="dxa"/>
            <w:vAlign w:val="center"/>
          </w:tcPr>
          <w:p w14:paraId="62092F16" w14:textId="77777777" w:rsidR="00710F8A" w:rsidRPr="001147F2" w:rsidRDefault="00710F8A" w:rsidP="00806E81">
            <w:pPr>
              <w:pStyle w:val="Encabezado"/>
              <w:jc w:val="center"/>
              <w:rPr>
                <w:rFonts w:ascii="Arial" w:hAnsi="Arial"/>
                <w:sz w:val="28"/>
                <w:lang w:val="es-ES" w:eastAsia="es-ES"/>
              </w:rPr>
            </w:pPr>
            <w:r w:rsidRPr="001147F2">
              <w:rPr>
                <w:rFonts w:ascii="Arial" w:hAnsi="Arial"/>
                <w:sz w:val="28"/>
                <w:lang w:val="es-ES" w:eastAsia="es-ES"/>
              </w:rPr>
              <w:t>6.</w:t>
            </w:r>
          </w:p>
        </w:tc>
        <w:tc>
          <w:tcPr>
            <w:tcW w:w="8820" w:type="dxa"/>
            <w:gridSpan w:val="5"/>
          </w:tcPr>
          <w:p w14:paraId="15604BA4" w14:textId="1A842882" w:rsidR="00710F8A" w:rsidRPr="001147F2" w:rsidRDefault="00710F8A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</w:tr>
      <w:tr w:rsidR="00710F8A" w14:paraId="033697DE" w14:textId="77777777" w:rsidTr="00710F8A">
        <w:trPr>
          <w:cantSplit/>
          <w:trHeight w:val="378"/>
          <w:jc w:val="center"/>
        </w:trPr>
        <w:tc>
          <w:tcPr>
            <w:tcW w:w="491" w:type="dxa"/>
            <w:vMerge/>
          </w:tcPr>
          <w:p w14:paraId="574B3FAB" w14:textId="77777777" w:rsidR="00710F8A" w:rsidRPr="001147F2" w:rsidRDefault="00710F8A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659" w:type="dxa"/>
            <w:vAlign w:val="center"/>
          </w:tcPr>
          <w:p w14:paraId="7CD662A7" w14:textId="77777777" w:rsidR="00710F8A" w:rsidRPr="001147F2" w:rsidRDefault="00710F8A" w:rsidP="00806E81">
            <w:pPr>
              <w:pStyle w:val="Encabezado"/>
              <w:jc w:val="center"/>
              <w:rPr>
                <w:rFonts w:ascii="Arial" w:hAnsi="Arial"/>
                <w:sz w:val="28"/>
                <w:lang w:val="es-ES" w:eastAsia="es-ES"/>
              </w:rPr>
            </w:pPr>
            <w:r w:rsidRPr="001147F2">
              <w:rPr>
                <w:rFonts w:ascii="Arial" w:hAnsi="Arial"/>
                <w:sz w:val="28"/>
                <w:lang w:val="es-ES" w:eastAsia="es-ES"/>
              </w:rPr>
              <w:t>7.</w:t>
            </w:r>
          </w:p>
        </w:tc>
        <w:tc>
          <w:tcPr>
            <w:tcW w:w="8820" w:type="dxa"/>
            <w:gridSpan w:val="5"/>
          </w:tcPr>
          <w:p w14:paraId="47939136" w14:textId="43FEED69" w:rsidR="00710F8A" w:rsidRPr="001147F2" w:rsidRDefault="00AB60D5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  <w:r>
              <w:rPr>
                <w:rFonts w:ascii="Arial" w:hAnsi="Arial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E6B967" wp14:editId="113A199C">
                      <wp:simplePos x="0" y="0"/>
                      <wp:positionH relativeFrom="column">
                        <wp:posOffset>114299</wp:posOffset>
                      </wp:positionH>
                      <wp:positionV relativeFrom="paragraph">
                        <wp:posOffset>-625475</wp:posOffset>
                      </wp:positionV>
                      <wp:extent cx="5114925" cy="1952625"/>
                      <wp:effectExtent l="0" t="0" r="28575" b="28575"/>
                      <wp:wrapNone/>
                      <wp:docPr id="13" name="Conector rec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14925" cy="1952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line w14:anchorId="5BBE5AC3" id="Conector recto 1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pt,-49.25pt" to="411.75pt,10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710F8A" w14:paraId="76F52F0A" w14:textId="77777777" w:rsidTr="00710F8A">
        <w:trPr>
          <w:cantSplit/>
          <w:trHeight w:val="378"/>
          <w:jc w:val="center"/>
        </w:trPr>
        <w:tc>
          <w:tcPr>
            <w:tcW w:w="491" w:type="dxa"/>
            <w:vMerge/>
          </w:tcPr>
          <w:p w14:paraId="606CCB8E" w14:textId="77777777" w:rsidR="00710F8A" w:rsidRPr="001147F2" w:rsidRDefault="00710F8A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659" w:type="dxa"/>
            <w:vAlign w:val="center"/>
          </w:tcPr>
          <w:p w14:paraId="48C9F15C" w14:textId="77777777" w:rsidR="00710F8A" w:rsidRPr="001147F2" w:rsidRDefault="00710F8A" w:rsidP="00806E81">
            <w:pPr>
              <w:pStyle w:val="Encabezado"/>
              <w:jc w:val="center"/>
              <w:rPr>
                <w:rFonts w:ascii="Arial" w:hAnsi="Arial"/>
                <w:sz w:val="28"/>
                <w:lang w:val="es-ES" w:eastAsia="es-ES"/>
              </w:rPr>
            </w:pPr>
            <w:r w:rsidRPr="001147F2">
              <w:rPr>
                <w:rFonts w:ascii="Arial" w:hAnsi="Arial"/>
                <w:sz w:val="28"/>
                <w:lang w:val="es-ES" w:eastAsia="es-ES"/>
              </w:rPr>
              <w:t>8.</w:t>
            </w:r>
          </w:p>
        </w:tc>
        <w:tc>
          <w:tcPr>
            <w:tcW w:w="8820" w:type="dxa"/>
            <w:gridSpan w:val="5"/>
          </w:tcPr>
          <w:p w14:paraId="063D410C" w14:textId="77777777" w:rsidR="00710F8A" w:rsidRPr="001147F2" w:rsidRDefault="00710F8A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</w:tr>
      <w:tr w:rsidR="00710F8A" w14:paraId="2BBDCBF8" w14:textId="77777777" w:rsidTr="00710F8A">
        <w:trPr>
          <w:cantSplit/>
          <w:trHeight w:val="378"/>
          <w:jc w:val="center"/>
        </w:trPr>
        <w:tc>
          <w:tcPr>
            <w:tcW w:w="491" w:type="dxa"/>
            <w:vMerge/>
          </w:tcPr>
          <w:p w14:paraId="371A8FFD" w14:textId="77777777" w:rsidR="00710F8A" w:rsidRPr="001147F2" w:rsidRDefault="00710F8A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659" w:type="dxa"/>
            <w:vAlign w:val="center"/>
          </w:tcPr>
          <w:p w14:paraId="1112B268" w14:textId="77777777" w:rsidR="00710F8A" w:rsidRPr="001147F2" w:rsidRDefault="00710F8A" w:rsidP="00806E81">
            <w:pPr>
              <w:pStyle w:val="Encabezado"/>
              <w:jc w:val="center"/>
              <w:rPr>
                <w:rFonts w:ascii="Arial" w:hAnsi="Arial"/>
                <w:sz w:val="28"/>
                <w:lang w:val="es-ES" w:eastAsia="es-ES"/>
              </w:rPr>
            </w:pPr>
            <w:r w:rsidRPr="001147F2">
              <w:rPr>
                <w:rFonts w:ascii="Arial" w:hAnsi="Arial"/>
                <w:sz w:val="28"/>
                <w:lang w:val="es-ES" w:eastAsia="es-ES"/>
              </w:rPr>
              <w:t>9.</w:t>
            </w:r>
          </w:p>
        </w:tc>
        <w:tc>
          <w:tcPr>
            <w:tcW w:w="8820" w:type="dxa"/>
            <w:gridSpan w:val="5"/>
          </w:tcPr>
          <w:p w14:paraId="1552FCED" w14:textId="77777777" w:rsidR="00710F8A" w:rsidRPr="001147F2" w:rsidRDefault="00710F8A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</w:tr>
      <w:tr w:rsidR="00710F8A" w14:paraId="1A2F580A" w14:textId="77777777" w:rsidTr="00710F8A">
        <w:trPr>
          <w:cantSplit/>
          <w:trHeight w:val="378"/>
          <w:jc w:val="center"/>
        </w:trPr>
        <w:tc>
          <w:tcPr>
            <w:tcW w:w="491" w:type="dxa"/>
            <w:vMerge/>
          </w:tcPr>
          <w:p w14:paraId="2B46A197" w14:textId="77777777" w:rsidR="00710F8A" w:rsidRPr="001147F2" w:rsidRDefault="00710F8A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659" w:type="dxa"/>
            <w:vAlign w:val="center"/>
          </w:tcPr>
          <w:p w14:paraId="4FB1F60C" w14:textId="77777777" w:rsidR="00710F8A" w:rsidRPr="001147F2" w:rsidRDefault="00710F8A" w:rsidP="00806E81">
            <w:pPr>
              <w:pStyle w:val="Encabezado"/>
              <w:jc w:val="center"/>
              <w:rPr>
                <w:rFonts w:ascii="Arial" w:hAnsi="Arial"/>
                <w:sz w:val="28"/>
                <w:lang w:val="es-ES" w:eastAsia="es-ES"/>
              </w:rPr>
            </w:pPr>
            <w:r w:rsidRPr="001147F2">
              <w:rPr>
                <w:rFonts w:ascii="Arial" w:hAnsi="Arial"/>
                <w:sz w:val="28"/>
                <w:lang w:val="es-ES" w:eastAsia="es-ES"/>
              </w:rPr>
              <w:t>10.</w:t>
            </w:r>
          </w:p>
        </w:tc>
        <w:tc>
          <w:tcPr>
            <w:tcW w:w="8820" w:type="dxa"/>
            <w:gridSpan w:val="5"/>
          </w:tcPr>
          <w:p w14:paraId="7938FC2E" w14:textId="77777777" w:rsidR="00710F8A" w:rsidRPr="001147F2" w:rsidRDefault="00710F8A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</w:tr>
      <w:tr w:rsidR="00710F8A" w14:paraId="0472A570" w14:textId="77777777" w:rsidTr="00710F8A">
        <w:trPr>
          <w:cantSplit/>
          <w:trHeight w:val="378"/>
          <w:jc w:val="center"/>
        </w:trPr>
        <w:tc>
          <w:tcPr>
            <w:tcW w:w="491" w:type="dxa"/>
            <w:vMerge/>
          </w:tcPr>
          <w:p w14:paraId="25513DB1" w14:textId="77777777" w:rsidR="00710F8A" w:rsidRPr="001147F2" w:rsidRDefault="00710F8A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659" w:type="dxa"/>
            <w:vAlign w:val="center"/>
          </w:tcPr>
          <w:p w14:paraId="38B882C6" w14:textId="77777777" w:rsidR="00710F8A" w:rsidRPr="001147F2" w:rsidRDefault="00710F8A" w:rsidP="00806E81">
            <w:pPr>
              <w:pStyle w:val="Encabezado"/>
              <w:jc w:val="center"/>
              <w:rPr>
                <w:rFonts w:ascii="Arial" w:hAnsi="Arial"/>
                <w:sz w:val="28"/>
                <w:lang w:val="es-ES" w:eastAsia="es-ES"/>
              </w:rPr>
            </w:pPr>
            <w:r w:rsidRPr="001147F2">
              <w:rPr>
                <w:rFonts w:ascii="Arial" w:hAnsi="Arial"/>
                <w:sz w:val="28"/>
                <w:lang w:val="es-ES" w:eastAsia="es-ES"/>
              </w:rPr>
              <w:t>11.</w:t>
            </w:r>
          </w:p>
        </w:tc>
        <w:tc>
          <w:tcPr>
            <w:tcW w:w="8820" w:type="dxa"/>
            <w:gridSpan w:val="5"/>
          </w:tcPr>
          <w:p w14:paraId="197DA6BF" w14:textId="77777777" w:rsidR="00710F8A" w:rsidRPr="001147F2" w:rsidRDefault="00710F8A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</w:tr>
      <w:tr w:rsidR="00710F8A" w14:paraId="3715DFA2" w14:textId="77777777" w:rsidTr="00710F8A">
        <w:trPr>
          <w:cantSplit/>
          <w:trHeight w:val="378"/>
          <w:jc w:val="center"/>
        </w:trPr>
        <w:tc>
          <w:tcPr>
            <w:tcW w:w="491" w:type="dxa"/>
            <w:vMerge/>
          </w:tcPr>
          <w:p w14:paraId="3D416812" w14:textId="77777777" w:rsidR="00710F8A" w:rsidRPr="001147F2" w:rsidRDefault="00710F8A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659" w:type="dxa"/>
            <w:vAlign w:val="center"/>
          </w:tcPr>
          <w:p w14:paraId="11423EBA" w14:textId="77777777" w:rsidR="00710F8A" w:rsidRPr="001147F2" w:rsidRDefault="00710F8A" w:rsidP="00806E81">
            <w:pPr>
              <w:pStyle w:val="Encabezado"/>
              <w:jc w:val="center"/>
              <w:rPr>
                <w:rFonts w:ascii="Arial" w:hAnsi="Arial"/>
                <w:sz w:val="28"/>
                <w:lang w:val="es-ES" w:eastAsia="es-ES"/>
              </w:rPr>
            </w:pPr>
            <w:r w:rsidRPr="001147F2">
              <w:rPr>
                <w:rFonts w:ascii="Arial" w:hAnsi="Arial"/>
                <w:sz w:val="28"/>
                <w:lang w:val="es-ES" w:eastAsia="es-ES"/>
              </w:rPr>
              <w:t>12.</w:t>
            </w:r>
          </w:p>
        </w:tc>
        <w:tc>
          <w:tcPr>
            <w:tcW w:w="8820" w:type="dxa"/>
            <w:gridSpan w:val="5"/>
          </w:tcPr>
          <w:p w14:paraId="356D2449" w14:textId="77777777" w:rsidR="00710F8A" w:rsidRPr="001147F2" w:rsidRDefault="00710F8A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</w:tr>
      <w:tr w:rsidR="00710F8A" w14:paraId="407B1740" w14:textId="77777777" w:rsidTr="00710F8A">
        <w:trPr>
          <w:trHeight w:val="437"/>
          <w:tblHeader/>
          <w:jc w:val="center"/>
        </w:trPr>
        <w:tc>
          <w:tcPr>
            <w:tcW w:w="9970" w:type="dxa"/>
            <w:gridSpan w:val="7"/>
            <w:vAlign w:val="center"/>
          </w:tcPr>
          <w:p w14:paraId="5D311EE5" w14:textId="77777777" w:rsidR="00710F8A" w:rsidRPr="001147F2" w:rsidRDefault="00710F8A" w:rsidP="00806E81">
            <w:pPr>
              <w:pStyle w:val="Encabezado"/>
              <w:jc w:val="center"/>
              <w:rPr>
                <w:rFonts w:ascii="Arial" w:hAnsi="Arial"/>
                <w:b/>
                <w:lang w:val="es-ES" w:eastAsia="es-ES"/>
              </w:rPr>
            </w:pPr>
            <w:r w:rsidRPr="001147F2">
              <w:rPr>
                <w:rFonts w:ascii="Arial" w:hAnsi="Arial"/>
                <w:b/>
                <w:lang w:val="es-ES" w:eastAsia="es-ES"/>
              </w:rPr>
              <w:t>DESARROLLO DE LA REUNIÓN</w:t>
            </w:r>
          </w:p>
        </w:tc>
      </w:tr>
      <w:tr w:rsidR="00710F8A" w14:paraId="088F3789" w14:textId="77777777" w:rsidTr="00710F8A">
        <w:trPr>
          <w:trHeight w:val="3674"/>
          <w:jc w:val="center"/>
        </w:trPr>
        <w:tc>
          <w:tcPr>
            <w:tcW w:w="9970" w:type="dxa"/>
            <w:gridSpan w:val="7"/>
          </w:tcPr>
          <w:p w14:paraId="4D54242B" w14:textId="77777777" w:rsidR="00A93CB7" w:rsidRDefault="00A93CB7" w:rsidP="00A93CB7">
            <w:pPr>
              <w:pStyle w:val="Encabezado"/>
              <w:ind w:left="720"/>
              <w:jc w:val="both"/>
              <w:rPr>
                <w:rFonts w:ascii="Arial" w:hAnsi="Arial"/>
                <w:lang w:val="es-ES" w:eastAsia="es-ES"/>
              </w:rPr>
            </w:pPr>
          </w:p>
          <w:p w14:paraId="0E0F5E6C" w14:textId="146DDD9B" w:rsidR="000856C6" w:rsidRDefault="000856C6" w:rsidP="00386C1E">
            <w:pPr>
              <w:pStyle w:val="Encabezado"/>
              <w:numPr>
                <w:ilvl w:val="0"/>
                <w:numId w:val="2"/>
              </w:numPr>
              <w:jc w:val="both"/>
              <w:rPr>
                <w:rFonts w:ascii="Arial" w:hAnsi="Arial"/>
                <w:lang w:val="es-ES" w:eastAsia="es-ES"/>
              </w:rPr>
            </w:pPr>
            <w:r>
              <w:rPr>
                <w:rFonts w:ascii="Arial" w:hAnsi="Arial"/>
                <w:lang w:val="es-ES" w:eastAsia="es-ES"/>
              </w:rPr>
              <w:t>La coordinadora informa cual es la p</w:t>
            </w:r>
            <w:r w:rsidR="000D5A28" w:rsidRPr="00A93CB7">
              <w:rPr>
                <w:rFonts w:ascii="Arial" w:hAnsi="Arial"/>
                <w:lang w:val="es-ES" w:eastAsia="es-ES"/>
              </w:rPr>
              <w:t>rogramación</w:t>
            </w:r>
            <w:r>
              <w:rPr>
                <w:rFonts w:ascii="Arial" w:hAnsi="Arial"/>
                <w:lang w:val="es-ES" w:eastAsia="es-ES"/>
              </w:rPr>
              <w:t xml:space="preserve"> de las </w:t>
            </w:r>
            <w:r w:rsidRPr="00A93CB7">
              <w:rPr>
                <w:rFonts w:ascii="Arial" w:hAnsi="Arial"/>
                <w:lang w:val="es-ES" w:eastAsia="es-ES"/>
              </w:rPr>
              <w:t>visitas</w:t>
            </w:r>
            <w:r w:rsidR="000D5A28" w:rsidRPr="00A93CB7">
              <w:rPr>
                <w:rFonts w:ascii="Arial" w:hAnsi="Arial"/>
                <w:lang w:val="es-ES" w:eastAsia="es-ES"/>
              </w:rPr>
              <w:t xml:space="preserve"> </w:t>
            </w:r>
            <w:r>
              <w:rPr>
                <w:rFonts w:ascii="Arial" w:hAnsi="Arial"/>
                <w:lang w:val="es-ES" w:eastAsia="es-ES"/>
              </w:rPr>
              <w:t xml:space="preserve">de asistencia técnica que se deben realizar </w:t>
            </w:r>
            <w:r w:rsidR="000D5A28" w:rsidRPr="00A93CB7">
              <w:rPr>
                <w:rFonts w:ascii="Arial" w:hAnsi="Arial"/>
                <w:lang w:val="es-ES" w:eastAsia="es-ES"/>
              </w:rPr>
              <w:t xml:space="preserve">a la ESE </w:t>
            </w:r>
            <w:r>
              <w:rPr>
                <w:rFonts w:ascii="Arial" w:hAnsi="Arial"/>
                <w:lang w:val="es-ES" w:eastAsia="es-ES"/>
              </w:rPr>
              <w:t>S</w:t>
            </w:r>
            <w:r w:rsidR="000D5A28" w:rsidRPr="00A93CB7">
              <w:rPr>
                <w:rFonts w:ascii="Arial" w:hAnsi="Arial"/>
                <w:lang w:val="es-ES" w:eastAsia="es-ES"/>
              </w:rPr>
              <w:t>alud Pereira para el año 2021</w:t>
            </w:r>
            <w:r>
              <w:rPr>
                <w:rFonts w:ascii="Arial" w:hAnsi="Arial"/>
                <w:lang w:val="es-ES" w:eastAsia="es-ES"/>
              </w:rPr>
              <w:t>, dando respuesta al plan de acción municipal y plan territorial de salud.</w:t>
            </w:r>
          </w:p>
          <w:p w14:paraId="6A61A0EA" w14:textId="77777777" w:rsidR="000856C6" w:rsidRDefault="000856C6" w:rsidP="000856C6">
            <w:pPr>
              <w:pStyle w:val="Encabezado"/>
              <w:ind w:left="720"/>
              <w:jc w:val="both"/>
              <w:rPr>
                <w:rFonts w:ascii="Arial" w:hAnsi="Arial"/>
                <w:lang w:val="es-ES" w:eastAsia="es-ES"/>
              </w:rPr>
            </w:pPr>
          </w:p>
          <w:p w14:paraId="68B52711" w14:textId="70BD083C" w:rsidR="0095189E" w:rsidRDefault="00A93CB7" w:rsidP="00386C1E">
            <w:pPr>
              <w:pStyle w:val="Encabezado"/>
              <w:numPr>
                <w:ilvl w:val="0"/>
                <w:numId w:val="2"/>
              </w:numPr>
              <w:jc w:val="both"/>
              <w:rPr>
                <w:rFonts w:ascii="Arial" w:hAnsi="Arial"/>
                <w:lang w:val="es-ES" w:eastAsia="es-ES"/>
              </w:rPr>
            </w:pPr>
            <w:r w:rsidRPr="00A93CB7">
              <w:rPr>
                <w:rFonts w:ascii="Arial" w:hAnsi="Arial"/>
                <w:lang w:val="es-ES" w:eastAsia="es-ES"/>
              </w:rPr>
              <w:t xml:space="preserve"> La meta de las visitas para el año 2021 es de 44</w:t>
            </w:r>
            <w:r w:rsidR="008229DB">
              <w:rPr>
                <w:rFonts w:ascii="Arial" w:hAnsi="Arial"/>
                <w:lang w:val="es-ES" w:eastAsia="es-ES"/>
              </w:rPr>
              <w:t xml:space="preserve"> actividades que corresponde a 2 visitas por cada sede abierta</w:t>
            </w:r>
            <w:r w:rsidR="0095189E">
              <w:rPr>
                <w:rFonts w:ascii="Arial" w:hAnsi="Arial"/>
                <w:lang w:val="es-ES" w:eastAsia="es-ES"/>
              </w:rPr>
              <w:t xml:space="preserve"> (1 visita verificación del SOGC- Seguridad del paciente – humanización y 2 visita seguimiento al plan de mejoramiento)</w:t>
            </w:r>
            <w:r w:rsidRPr="00A93CB7">
              <w:rPr>
                <w:rFonts w:ascii="Arial" w:hAnsi="Arial"/>
                <w:lang w:val="es-ES" w:eastAsia="es-ES"/>
              </w:rPr>
              <w:t xml:space="preserve">. </w:t>
            </w:r>
          </w:p>
          <w:p w14:paraId="08A8A58D" w14:textId="77777777" w:rsidR="0095189E" w:rsidRDefault="0095189E" w:rsidP="0095189E">
            <w:pPr>
              <w:pStyle w:val="Prrafodelista"/>
              <w:rPr>
                <w:rFonts w:ascii="Arial" w:hAnsi="Arial"/>
                <w:lang w:val="es-ES" w:eastAsia="es-ES"/>
              </w:rPr>
            </w:pPr>
          </w:p>
          <w:p w14:paraId="662A77C4" w14:textId="77777777" w:rsidR="0095189E" w:rsidRDefault="0095189E" w:rsidP="00386C1E">
            <w:pPr>
              <w:pStyle w:val="Encabezado"/>
              <w:numPr>
                <w:ilvl w:val="0"/>
                <w:numId w:val="2"/>
              </w:numPr>
              <w:jc w:val="both"/>
              <w:rPr>
                <w:rFonts w:ascii="Arial" w:hAnsi="Arial"/>
                <w:lang w:val="es-ES" w:eastAsia="es-ES"/>
              </w:rPr>
            </w:pPr>
            <w:r>
              <w:rPr>
                <w:rFonts w:ascii="Arial" w:hAnsi="Arial"/>
                <w:lang w:val="es-ES" w:eastAsia="es-ES"/>
              </w:rPr>
              <w:t>Las primeras 22 vistas están programadas para realizarse en el II trimestre del año y las otras 22 para el III trimestre.</w:t>
            </w:r>
          </w:p>
          <w:p w14:paraId="06419936" w14:textId="77777777" w:rsidR="0095189E" w:rsidRDefault="0095189E" w:rsidP="0095189E">
            <w:pPr>
              <w:pStyle w:val="Prrafodelista"/>
              <w:rPr>
                <w:rFonts w:ascii="Arial" w:hAnsi="Arial"/>
                <w:lang w:val="es-ES" w:eastAsia="es-ES"/>
              </w:rPr>
            </w:pPr>
          </w:p>
          <w:p w14:paraId="70DEF039" w14:textId="54CCCC45" w:rsidR="000D5A28" w:rsidRPr="00A93CB7" w:rsidRDefault="00A93CB7" w:rsidP="00386C1E">
            <w:pPr>
              <w:pStyle w:val="Encabezado"/>
              <w:numPr>
                <w:ilvl w:val="0"/>
                <w:numId w:val="2"/>
              </w:numPr>
              <w:jc w:val="both"/>
              <w:rPr>
                <w:rFonts w:ascii="Arial" w:hAnsi="Arial"/>
                <w:lang w:val="es-ES" w:eastAsia="es-ES"/>
              </w:rPr>
            </w:pPr>
            <w:r w:rsidRPr="00A93CB7">
              <w:rPr>
                <w:rFonts w:ascii="Arial" w:hAnsi="Arial"/>
                <w:lang w:val="es-ES" w:eastAsia="es-ES"/>
              </w:rPr>
              <w:t>Se debe</w:t>
            </w:r>
            <w:r w:rsidR="0046080F">
              <w:rPr>
                <w:rFonts w:ascii="Arial" w:hAnsi="Arial"/>
                <w:lang w:val="es-ES" w:eastAsia="es-ES"/>
              </w:rPr>
              <w:t xml:space="preserve"> realizar de manera oficial </w:t>
            </w:r>
            <w:proofErr w:type="gramStart"/>
            <w:r w:rsidR="0046080F">
              <w:rPr>
                <w:rFonts w:ascii="Arial" w:hAnsi="Arial"/>
                <w:lang w:val="es-ES" w:eastAsia="es-ES"/>
              </w:rPr>
              <w:t xml:space="preserve">la </w:t>
            </w:r>
            <w:r w:rsidRPr="00A93CB7">
              <w:rPr>
                <w:rFonts w:ascii="Arial" w:hAnsi="Arial"/>
                <w:lang w:val="es-ES" w:eastAsia="es-ES"/>
              </w:rPr>
              <w:t xml:space="preserve"> notificación</w:t>
            </w:r>
            <w:proofErr w:type="gramEnd"/>
            <w:r w:rsidRPr="00A93CB7">
              <w:rPr>
                <w:rFonts w:ascii="Arial" w:hAnsi="Arial"/>
                <w:lang w:val="es-ES" w:eastAsia="es-ES"/>
              </w:rPr>
              <w:t xml:space="preserve"> a la ESE</w:t>
            </w:r>
            <w:r w:rsidR="0046080F">
              <w:rPr>
                <w:rFonts w:ascii="Arial" w:hAnsi="Arial"/>
                <w:lang w:val="es-ES" w:eastAsia="es-ES"/>
              </w:rPr>
              <w:t xml:space="preserve"> salud Pereira de la programación de las vistas de asistencia técnica </w:t>
            </w:r>
            <w:r w:rsidRPr="00A93CB7">
              <w:rPr>
                <w:rFonts w:ascii="Arial" w:hAnsi="Arial"/>
                <w:lang w:val="es-ES" w:eastAsia="es-ES"/>
              </w:rPr>
              <w:t>con anterioridad con el objeto</w:t>
            </w:r>
            <w:r w:rsidR="0046080F">
              <w:rPr>
                <w:rFonts w:ascii="Arial" w:hAnsi="Arial"/>
                <w:lang w:val="es-ES" w:eastAsia="es-ES"/>
              </w:rPr>
              <w:t xml:space="preserve"> de que la referente de calidad pueda participar del recorrido.</w:t>
            </w:r>
            <w:r w:rsidRPr="00A93CB7">
              <w:rPr>
                <w:rFonts w:ascii="Arial" w:hAnsi="Arial"/>
                <w:lang w:val="es-ES" w:eastAsia="es-ES"/>
              </w:rPr>
              <w:t xml:space="preserve">. </w:t>
            </w:r>
          </w:p>
          <w:p w14:paraId="6A465390" w14:textId="77777777" w:rsidR="000D5A28" w:rsidRPr="00386C1E" w:rsidRDefault="000D5A28" w:rsidP="00386C1E">
            <w:pPr>
              <w:pStyle w:val="Encabezado"/>
              <w:ind w:left="720"/>
              <w:jc w:val="both"/>
              <w:rPr>
                <w:rFonts w:ascii="Arial" w:hAnsi="Arial"/>
                <w:lang w:val="es-ES" w:eastAsia="es-ES"/>
              </w:rPr>
            </w:pPr>
          </w:p>
          <w:p w14:paraId="4D437FBD" w14:textId="4DAF6B42" w:rsidR="00710F8A" w:rsidRDefault="00E46864" w:rsidP="00A93CB7">
            <w:pPr>
              <w:pStyle w:val="Encabezado"/>
              <w:numPr>
                <w:ilvl w:val="0"/>
                <w:numId w:val="2"/>
              </w:numPr>
              <w:jc w:val="both"/>
              <w:rPr>
                <w:rFonts w:ascii="Arial" w:hAnsi="Arial"/>
                <w:lang w:val="es-ES" w:eastAsia="es-ES"/>
              </w:rPr>
            </w:pPr>
            <w:r>
              <w:rPr>
                <w:rFonts w:ascii="Arial" w:hAnsi="Arial"/>
                <w:lang w:val="es-ES" w:eastAsia="es-ES"/>
              </w:rPr>
              <w:lastRenderedPageBreak/>
              <w:t xml:space="preserve">Definir con la referente de calidad el </w:t>
            </w:r>
            <w:r w:rsidR="00386C1E" w:rsidRPr="00540C2D">
              <w:rPr>
                <w:rFonts w:ascii="Arial" w:hAnsi="Arial"/>
                <w:lang w:val="es-ES" w:eastAsia="es-ES"/>
              </w:rPr>
              <w:t>Cronograma de capacitaciones</w:t>
            </w:r>
            <w:r>
              <w:rPr>
                <w:rFonts w:ascii="Arial" w:hAnsi="Arial"/>
                <w:lang w:val="es-ES" w:eastAsia="es-ES"/>
              </w:rPr>
              <w:t xml:space="preserve"> y los temas a trabajar para el año 2021.</w:t>
            </w:r>
          </w:p>
          <w:p w14:paraId="526688A8" w14:textId="77777777" w:rsidR="000D5A28" w:rsidRDefault="000D5A28" w:rsidP="000D5A28">
            <w:pPr>
              <w:pStyle w:val="Prrafodelista"/>
              <w:rPr>
                <w:rFonts w:ascii="Arial" w:hAnsi="Arial"/>
                <w:lang w:val="es-ES" w:eastAsia="es-ES"/>
              </w:rPr>
            </w:pPr>
          </w:p>
          <w:p w14:paraId="78023A9B" w14:textId="44ECC8C3" w:rsidR="000D5A28" w:rsidRPr="001147F2" w:rsidRDefault="00535AC7" w:rsidP="00A93CB7">
            <w:pPr>
              <w:pStyle w:val="Encabezado"/>
              <w:numPr>
                <w:ilvl w:val="0"/>
                <w:numId w:val="2"/>
              </w:numPr>
              <w:jc w:val="both"/>
              <w:rPr>
                <w:rFonts w:ascii="Arial" w:hAnsi="Arial"/>
                <w:lang w:val="es-ES" w:eastAsia="es-ES"/>
              </w:rPr>
            </w:pPr>
            <w:r>
              <w:rPr>
                <w:rFonts w:ascii="Arial" w:hAnsi="Arial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ADEAF37" wp14:editId="63E6014B">
                      <wp:simplePos x="0" y="0"/>
                      <wp:positionH relativeFrom="column">
                        <wp:posOffset>511175</wp:posOffset>
                      </wp:positionH>
                      <wp:positionV relativeFrom="paragraph">
                        <wp:posOffset>711834</wp:posOffset>
                      </wp:positionV>
                      <wp:extent cx="5543550" cy="942975"/>
                      <wp:effectExtent l="0" t="0" r="19050" b="28575"/>
                      <wp:wrapNone/>
                      <wp:docPr id="12" name="Conector rec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43550" cy="9429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9054CF9" id="Conector recto 1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25pt,56.05pt" to="476.75pt,1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BE466D">
              <w:rPr>
                <w:rFonts w:ascii="Arial" w:hAnsi="Arial"/>
                <w:lang w:val="es-ES" w:eastAsia="es-ES"/>
              </w:rPr>
              <w:t xml:space="preserve">Recordar nuevamente a la Ese Salud Pereira el envió del plan de mejoramiento del año </w:t>
            </w:r>
            <w:proofErr w:type="gramStart"/>
            <w:r w:rsidR="00BE466D">
              <w:rPr>
                <w:rFonts w:ascii="Arial" w:hAnsi="Arial"/>
                <w:lang w:val="es-ES" w:eastAsia="es-ES"/>
              </w:rPr>
              <w:t xml:space="preserve">2020, </w:t>
            </w:r>
            <w:r w:rsidR="00A93CB7">
              <w:rPr>
                <w:rFonts w:ascii="Arial" w:hAnsi="Arial"/>
                <w:lang w:val="es-ES" w:eastAsia="es-ES"/>
              </w:rPr>
              <w:t xml:space="preserve"> concretar</w:t>
            </w:r>
            <w:proofErr w:type="gramEnd"/>
            <w:r w:rsidR="00A93CB7">
              <w:rPr>
                <w:rFonts w:ascii="Arial" w:hAnsi="Arial"/>
                <w:lang w:val="es-ES" w:eastAsia="es-ES"/>
              </w:rPr>
              <w:t xml:space="preserve"> la fecha de entrega, ya que es un insumo importante para el desarrollo de las visitas del año 2021. </w:t>
            </w:r>
          </w:p>
        </w:tc>
      </w:tr>
    </w:tbl>
    <w:p w14:paraId="7952338B" w14:textId="77777777" w:rsidR="00710F8A" w:rsidRDefault="00710F8A" w:rsidP="00710F8A">
      <w:pPr>
        <w:jc w:val="center"/>
      </w:pPr>
    </w:p>
    <w:p w14:paraId="61906536" w14:textId="77777777" w:rsidR="00710F8A" w:rsidRDefault="00710F8A" w:rsidP="00710F8A"/>
    <w:p w14:paraId="7B87C36C" w14:textId="77777777" w:rsidR="00710F8A" w:rsidRDefault="00710F8A" w:rsidP="00710F8A"/>
    <w:p w14:paraId="2260FB46" w14:textId="77777777" w:rsidR="00710F8A" w:rsidRDefault="00710F8A" w:rsidP="00710F8A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721"/>
        <w:gridCol w:w="1984"/>
        <w:gridCol w:w="2268"/>
        <w:gridCol w:w="851"/>
        <w:gridCol w:w="992"/>
      </w:tblGrid>
      <w:tr w:rsidR="00710F8A" w:rsidRPr="00987773" w14:paraId="1830ADF9" w14:textId="77777777" w:rsidTr="00806E81">
        <w:tc>
          <w:tcPr>
            <w:tcW w:w="648" w:type="dxa"/>
            <w:vMerge w:val="restart"/>
            <w:shd w:val="clear" w:color="auto" w:fill="auto"/>
            <w:vAlign w:val="center"/>
          </w:tcPr>
          <w:p w14:paraId="7D947BC6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b/>
              </w:rPr>
            </w:pPr>
            <w:r w:rsidRPr="00987773">
              <w:rPr>
                <w:rFonts w:ascii="Arial" w:hAnsi="Arial" w:cs="Arial"/>
                <w:b/>
                <w:sz w:val="22"/>
              </w:rPr>
              <w:t>No.</w:t>
            </w:r>
          </w:p>
        </w:tc>
        <w:tc>
          <w:tcPr>
            <w:tcW w:w="2721" w:type="dxa"/>
            <w:vMerge w:val="restart"/>
            <w:shd w:val="clear" w:color="auto" w:fill="auto"/>
            <w:vAlign w:val="center"/>
          </w:tcPr>
          <w:p w14:paraId="445D68D8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b/>
              </w:rPr>
            </w:pPr>
            <w:r w:rsidRPr="00987773">
              <w:rPr>
                <w:rFonts w:ascii="Arial" w:hAnsi="Arial" w:cs="Arial"/>
                <w:b/>
                <w:sz w:val="22"/>
              </w:rPr>
              <w:t>COMPROMISO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4E8C0182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b/>
              </w:rPr>
            </w:pPr>
            <w:r w:rsidRPr="00987773">
              <w:rPr>
                <w:rFonts w:ascii="Arial" w:hAnsi="Arial" w:cs="Arial"/>
                <w:b/>
                <w:sz w:val="22"/>
              </w:rPr>
              <w:t>RESPONSABLE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6C22A64D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b/>
              </w:rPr>
            </w:pPr>
            <w:r w:rsidRPr="00987773">
              <w:rPr>
                <w:rFonts w:ascii="Arial" w:hAnsi="Arial" w:cs="Arial"/>
                <w:b/>
                <w:sz w:val="22"/>
              </w:rPr>
              <w:t>FECHA DE CUMPLIMIENTO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852BC28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b/>
              </w:rPr>
            </w:pPr>
            <w:r w:rsidRPr="00987773">
              <w:rPr>
                <w:rFonts w:ascii="Arial" w:hAnsi="Arial" w:cs="Arial"/>
                <w:b/>
                <w:sz w:val="22"/>
              </w:rPr>
              <w:t>SEGUIMIENTO</w:t>
            </w:r>
          </w:p>
          <w:p w14:paraId="6908F876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87773">
              <w:rPr>
                <w:rFonts w:ascii="Arial" w:hAnsi="Arial" w:cs="Arial"/>
                <w:b/>
                <w:sz w:val="22"/>
              </w:rPr>
              <w:t>Ejecutado</w:t>
            </w:r>
            <w:proofErr w:type="spellEnd"/>
            <w:r w:rsidRPr="00987773">
              <w:rPr>
                <w:rFonts w:ascii="Arial" w:hAnsi="Arial" w:cs="Arial"/>
                <w:b/>
                <w:sz w:val="22"/>
              </w:rPr>
              <w:t xml:space="preserve"> Si/No</w:t>
            </w:r>
          </w:p>
        </w:tc>
      </w:tr>
      <w:tr w:rsidR="00710F8A" w:rsidRPr="00987773" w14:paraId="14DEA684" w14:textId="77777777" w:rsidTr="00806E81">
        <w:tc>
          <w:tcPr>
            <w:tcW w:w="648" w:type="dxa"/>
            <w:vMerge/>
            <w:shd w:val="clear" w:color="auto" w:fill="auto"/>
          </w:tcPr>
          <w:p w14:paraId="1E8EDA8A" w14:textId="77777777" w:rsidR="00710F8A" w:rsidRPr="00987773" w:rsidRDefault="00710F8A" w:rsidP="00806E81">
            <w:pPr>
              <w:jc w:val="center"/>
            </w:pPr>
          </w:p>
        </w:tc>
        <w:tc>
          <w:tcPr>
            <w:tcW w:w="2721" w:type="dxa"/>
            <w:vMerge/>
            <w:shd w:val="clear" w:color="auto" w:fill="auto"/>
          </w:tcPr>
          <w:p w14:paraId="696292A2" w14:textId="77777777" w:rsidR="00710F8A" w:rsidRPr="00987773" w:rsidRDefault="00710F8A" w:rsidP="00806E81">
            <w:pPr>
              <w:jc w:val="center"/>
            </w:pPr>
          </w:p>
        </w:tc>
        <w:tc>
          <w:tcPr>
            <w:tcW w:w="1984" w:type="dxa"/>
            <w:vMerge/>
            <w:shd w:val="clear" w:color="auto" w:fill="auto"/>
          </w:tcPr>
          <w:p w14:paraId="05A03B07" w14:textId="77777777" w:rsidR="00710F8A" w:rsidRPr="00987773" w:rsidRDefault="00710F8A" w:rsidP="00806E81">
            <w:pPr>
              <w:jc w:val="center"/>
            </w:pPr>
          </w:p>
        </w:tc>
        <w:tc>
          <w:tcPr>
            <w:tcW w:w="2268" w:type="dxa"/>
            <w:vMerge/>
            <w:shd w:val="clear" w:color="auto" w:fill="auto"/>
          </w:tcPr>
          <w:p w14:paraId="6F053DC7" w14:textId="77777777" w:rsidR="00710F8A" w:rsidRPr="00987773" w:rsidRDefault="00710F8A" w:rsidP="00806E81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371FEB03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b/>
              </w:rPr>
            </w:pPr>
            <w:r w:rsidRPr="00987773">
              <w:rPr>
                <w:rFonts w:ascii="Arial" w:hAnsi="Arial" w:cs="Arial"/>
                <w:b/>
                <w:sz w:val="22"/>
              </w:rPr>
              <w:t>SI</w:t>
            </w:r>
          </w:p>
        </w:tc>
        <w:tc>
          <w:tcPr>
            <w:tcW w:w="992" w:type="dxa"/>
            <w:shd w:val="clear" w:color="auto" w:fill="auto"/>
          </w:tcPr>
          <w:p w14:paraId="5E87A555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b/>
              </w:rPr>
            </w:pPr>
            <w:r w:rsidRPr="00987773">
              <w:rPr>
                <w:rFonts w:ascii="Arial" w:hAnsi="Arial" w:cs="Arial"/>
                <w:b/>
                <w:sz w:val="22"/>
              </w:rPr>
              <w:t>NO</w:t>
            </w:r>
          </w:p>
        </w:tc>
      </w:tr>
      <w:tr w:rsidR="00710F8A" w:rsidRPr="00987773" w14:paraId="123DB6E6" w14:textId="77777777" w:rsidTr="00806E81">
        <w:trPr>
          <w:trHeight w:val="343"/>
        </w:trPr>
        <w:tc>
          <w:tcPr>
            <w:tcW w:w="648" w:type="dxa"/>
            <w:shd w:val="clear" w:color="auto" w:fill="auto"/>
          </w:tcPr>
          <w:p w14:paraId="3CA6DA5D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  <w:r w:rsidRPr="00987773">
              <w:rPr>
                <w:rFonts w:ascii="Arial" w:hAnsi="Arial" w:cs="Arial"/>
                <w:sz w:val="22"/>
                <w:szCs w:val="28"/>
              </w:rPr>
              <w:t>1</w:t>
            </w:r>
          </w:p>
        </w:tc>
        <w:tc>
          <w:tcPr>
            <w:tcW w:w="2721" w:type="dxa"/>
            <w:shd w:val="clear" w:color="auto" w:fill="auto"/>
          </w:tcPr>
          <w:p w14:paraId="6813F567" w14:textId="754F330E" w:rsidR="00710F8A" w:rsidRPr="00987773" w:rsidRDefault="00AB60D5" w:rsidP="00806E81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noProof/>
                <w:szCs w:val="28"/>
                <w:bdr w:val="none" w:sz="0" w:space="0" w:color="aut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668948" wp14:editId="2951EF5A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59055</wp:posOffset>
                      </wp:positionV>
                      <wp:extent cx="5353050" cy="2571750"/>
                      <wp:effectExtent l="0" t="0" r="19050" b="19050"/>
                      <wp:wrapNone/>
                      <wp:docPr id="10" name="Conector rec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53050" cy="2571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line w14:anchorId="2389AC3F" id="Conector recto 1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65pt,4.65pt" to="425.15pt,20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84" w:type="dxa"/>
            <w:shd w:val="clear" w:color="auto" w:fill="auto"/>
          </w:tcPr>
          <w:p w14:paraId="60BA6587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69D5E892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4E4824E5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40BC48B2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10F8A" w:rsidRPr="00987773" w14:paraId="2234F461" w14:textId="77777777" w:rsidTr="00806E81">
        <w:tc>
          <w:tcPr>
            <w:tcW w:w="648" w:type="dxa"/>
            <w:shd w:val="clear" w:color="auto" w:fill="auto"/>
          </w:tcPr>
          <w:p w14:paraId="649E4E0C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  <w:r w:rsidRPr="00987773">
              <w:rPr>
                <w:rFonts w:ascii="Arial" w:hAnsi="Arial" w:cs="Arial"/>
                <w:sz w:val="22"/>
                <w:szCs w:val="28"/>
              </w:rPr>
              <w:t>2</w:t>
            </w:r>
          </w:p>
        </w:tc>
        <w:tc>
          <w:tcPr>
            <w:tcW w:w="2721" w:type="dxa"/>
            <w:shd w:val="clear" w:color="auto" w:fill="auto"/>
          </w:tcPr>
          <w:p w14:paraId="282520EA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336C82D5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64E3E657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160883F4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FBAF424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10F8A" w:rsidRPr="00987773" w14:paraId="675E02F8" w14:textId="77777777" w:rsidTr="00806E81">
        <w:tc>
          <w:tcPr>
            <w:tcW w:w="648" w:type="dxa"/>
            <w:shd w:val="clear" w:color="auto" w:fill="auto"/>
          </w:tcPr>
          <w:p w14:paraId="648FE4E8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  <w:r w:rsidRPr="00987773">
              <w:rPr>
                <w:rFonts w:ascii="Arial" w:hAnsi="Arial" w:cs="Arial"/>
                <w:sz w:val="22"/>
                <w:szCs w:val="28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14:paraId="7F4D96E8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5EA3416F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3812229B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2AC661A3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79C6F14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10F8A" w:rsidRPr="00987773" w14:paraId="3DBB03EE" w14:textId="77777777" w:rsidTr="00806E81">
        <w:tc>
          <w:tcPr>
            <w:tcW w:w="648" w:type="dxa"/>
            <w:shd w:val="clear" w:color="auto" w:fill="auto"/>
          </w:tcPr>
          <w:p w14:paraId="1CA4C07C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  <w:r w:rsidRPr="00987773">
              <w:rPr>
                <w:rFonts w:ascii="Arial" w:hAnsi="Arial" w:cs="Arial"/>
                <w:sz w:val="22"/>
                <w:szCs w:val="28"/>
              </w:rPr>
              <w:t>4</w:t>
            </w:r>
          </w:p>
        </w:tc>
        <w:tc>
          <w:tcPr>
            <w:tcW w:w="2721" w:type="dxa"/>
            <w:shd w:val="clear" w:color="auto" w:fill="auto"/>
          </w:tcPr>
          <w:p w14:paraId="77790719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791230CE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49E7503D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49FE024F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0AB7BD9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10F8A" w:rsidRPr="00987773" w14:paraId="6E2330EA" w14:textId="77777777" w:rsidTr="00806E81">
        <w:tc>
          <w:tcPr>
            <w:tcW w:w="648" w:type="dxa"/>
            <w:shd w:val="clear" w:color="auto" w:fill="auto"/>
          </w:tcPr>
          <w:p w14:paraId="4A92A1F8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  <w:r w:rsidRPr="00987773">
              <w:rPr>
                <w:rFonts w:ascii="Arial" w:hAnsi="Arial" w:cs="Arial"/>
                <w:sz w:val="22"/>
                <w:szCs w:val="28"/>
              </w:rPr>
              <w:t>5</w:t>
            </w:r>
          </w:p>
        </w:tc>
        <w:tc>
          <w:tcPr>
            <w:tcW w:w="2721" w:type="dxa"/>
            <w:shd w:val="clear" w:color="auto" w:fill="auto"/>
          </w:tcPr>
          <w:p w14:paraId="765C7F22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55862599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165D4E4E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1491B325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4925DBF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10F8A" w:rsidRPr="00987773" w14:paraId="3885D2D6" w14:textId="77777777" w:rsidTr="00806E81">
        <w:tc>
          <w:tcPr>
            <w:tcW w:w="648" w:type="dxa"/>
            <w:shd w:val="clear" w:color="auto" w:fill="auto"/>
          </w:tcPr>
          <w:p w14:paraId="57187A9E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  <w:r w:rsidRPr="00987773">
              <w:rPr>
                <w:rFonts w:ascii="Arial" w:hAnsi="Arial" w:cs="Arial"/>
                <w:sz w:val="22"/>
                <w:szCs w:val="28"/>
              </w:rPr>
              <w:t>6</w:t>
            </w:r>
          </w:p>
        </w:tc>
        <w:tc>
          <w:tcPr>
            <w:tcW w:w="2721" w:type="dxa"/>
            <w:shd w:val="clear" w:color="auto" w:fill="auto"/>
          </w:tcPr>
          <w:p w14:paraId="6124D1BE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5C8F57C3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0226C9B5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2514CD84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A1D139A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10F8A" w:rsidRPr="00987773" w14:paraId="72716887" w14:textId="77777777" w:rsidTr="00806E81">
        <w:tc>
          <w:tcPr>
            <w:tcW w:w="648" w:type="dxa"/>
            <w:shd w:val="clear" w:color="auto" w:fill="auto"/>
          </w:tcPr>
          <w:p w14:paraId="00F6380F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  <w:r w:rsidRPr="00987773">
              <w:rPr>
                <w:rFonts w:ascii="Arial" w:hAnsi="Arial" w:cs="Arial"/>
                <w:sz w:val="22"/>
                <w:szCs w:val="28"/>
              </w:rPr>
              <w:t>7</w:t>
            </w:r>
          </w:p>
        </w:tc>
        <w:tc>
          <w:tcPr>
            <w:tcW w:w="2721" w:type="dxa"/>
            <w:shd w:val="clear" w:color="auto" w:fill="auto"/>
          </w:tcPr>
          <w:p w14:paraId="00D1428A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76F24641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477E11B3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4A79E8B4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41E111B7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10F8A" w:rsidRPr="00987773" w14:paraId="62D03204" w14:textId="77777777" w:rsidTr="00806E81">
        <w:tc>
          <w:tcPr>
            <w:tcW w:w="648" w:type="dxa"/>
            <w:shd w:val="clear" w:color="auto" w:fill="auto"/>
          </w:tcPr>
          <w:p w14:paraId="03C3F516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  <w:r w:rsidRPr="00987773">
              <w:rPr>
                <w:rFonts w:ascii="Arial" w:hAnsi="Arial" w:cs="Arial"/>
                <w:sz w:val="22"/>
                <w:szCs w:val="28"/>
              </w:rPr>
              <w:t>8</w:t>
            </w:r>
          </w:p>
        </w:tc>
        <w:tc>
          <w:tcPr>
            <w:tcW w:w="2721" w:type="dxa"/>
            <w:shd w:val="clear" w:color="auto" w:fill="auto"/>
          </w:tcPr>
          <w:p w14:paraId="0F9E1227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3E2B2EBF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19AD214B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21E2EDCD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9C983C1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10F8A" w:rsidRPr="00987773" w14:paraId="4DA10C7C" w14:textId="77777777" w:rsidTr="00806E81">
        <w:tc>
          <w:tcPr>
            <w:tcW w:w="648" w:type="dxa"/>
            <w:shd w:val="clear" w:color="auto" w:fill="auto"/>
          </w:tcPr>
          <w:p w14:paraId="681BB86A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  <w:r w:rsidRPr="00987773">
              <w:rPr>
                <w:rFonts w:ascii="Arial" w:hAnsi="Arial" w:cs="Arial"/>
                <w:sz w:val="22"/>
                <w:szCs w:val="28"/>
              </w:rPr>
              <w:t>9</w:t>
            </w:r>
          </w:p>
        </w:tc>
        <w:tc>
          <w:tcPr>
            <w:tcW w:w="2721" w:type="dxa"/>
            <w:shd w:val="clear" w:color="auto" w:fill="auto"/>
          </w:tcPr>
          <w:p w14:paraId="0A7EA91B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382A282E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44544F77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71797181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B044392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10F8A" w:rsidRPr="00987773" w14:paraId="49C27179" w14:textId="77777777" w:rsidTr="00806E81">
        <w:tc>
          <w:tcPr>
            <w:tcW w:w="648" w:type="dxa"/>
            <w:shd w:val="clear" w:color="auto" w:fill="auto"/>
          </w:tcPr>
          <w:p w14:paraId="3668BFB9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  <w:r w:rsidRPr="00987773">
              <w:rPr>
                <w:rFonts w:ascii="Arial" w:hAnsi="Arial" w:cs="Arial"/>
                <w:sz w:val="22"/>
                <w:szCs w:val="28"/>
              </w:rPr>
              <w:t>10</w:t>
            </w:r>
          </w:p>
        </w:tc>
        <w:tc>
          <w:tcPr>
            <w:tcW w:w="2721" w:type="dxa"/>
            <w:shd w:val="clear" w:color="auto" w:fill="auto"/>
          </w:tcPr>
          <w:p w14:paraId="6B8FEB67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0B46CE66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3668DBD3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6FC5ED0A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7238C1A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10F8A" w:rsidRPr="00987773" w14:paraId="2E27864E" w14:textId="77777777" w:rsidTr="00806E81">
        <w:tc>
          <w:tcPr>
            <w:tcW w:w="648" w:type="dxa"/>
            <w:shd w:val="clear" w:color="auto" w:fill="auto"/>
          </w:tcPr>
          <w:p w14:paraId="4388195B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  <w:r w:rsidRPr="00987773">
              <w:rPr>
                <w:rFonts w:ascii="Arial" w:hAnsi="Arial" w:cs="Arial"/>
                <w:sz w:val="22"/>
                <w:szCs w:val="28"/>
              </w:rPr>
              <w:t>11</w:t>
            </w:r>
          </w:p>
        </w:tc>
        <w:tc>
          <w:tcPr>
            <w:tcW w:w="2721" w:type="dxa"/>
            <w:shd w:val="clear" w:color="auto" w:fill="auto"/>
          </w:tcPr>
          <w:p w14:paraId="57418F33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091F7AE3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17BA0466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56477DCB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FB1AC31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10F8A" w:rsidRPr="00987773" w14:paraId="0BEDB783" w14:textId="77777777" w:rsidTr="00806E81">
        <w:tc>
          <w:tcPr>
            <w:tcW w:w="648" w:type="dxa"/>
            <w:shd w:val="clear" w:color="auto" w:fill="auto"/>
          </w:tcPr>
          <w:p w14:paraId="3D582226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  <w:r w:rsidRPr="00987773">
              <w:rPr>
                <w:rFonts w:ascii="Arial" w:hAnsi="Arial" w:cs="Arial"/>
                <w:sz w:val="22"/>
                <w:szCs w:val="28"/>
              </w:rPr>
              <w:t>12</w:t>
            </w:r>
          </w:p>
        </w:tc>
        <w:tc>
          <w:tcPr>
            <w:tcW w:w="2721" w:type="dxa"/>
            <w:shd w:val="clear" w:color="auto" w:fill="auto"/>
          </w:tcPr>
          <w:p w14:paraId="7922CE0A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4747455A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143C60F2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6B5FCFD2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5B49610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10F8A" w:rsidRPr="00987773" w14:paraId="3971E169" w14:textId="77777777" w:rsidTr="00806E81">
        <w:tc>
          <w:tcPr>
            <w:tcW w:w="648" w:type="dxa"/>
            <w:shd w:val="clear" w:color="auto" w:fill="auto"/>
          </w:tcPr>
          <w:p w14:paraId="39A5CBF2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  <w:r w:rsidRPr="00987773">
              <w:rPr>
                <w:rFonts w:ascii="Arial" w:hAnsi="Arial" w:cs="Arial"/>
                <w:sz w:val="22"/>
                <w:szCs w:val="28"/>
              </w:rPr>
              <w:t>13</w:t>
            </w:r>
          </w:p>
        </w:tc>
        <w:tc>
          <w:tcPr>
            <w:tcW w:w="2721" w:type="dxa"/>
            <w:shd w:val="clear" w:color="auto" w:fill="auto"/>
          </w:tcPr>
          <w:p w14:paraId="288DD4F6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642FB73C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159558C8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1D7BBE49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F3FB0E4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10F8A" w:rsidRPr="00987773" w14:paraId="188D6B33" w14:textId="77777777" w:rsidTr="00806E81">
        <w:tc>
          <w:tcPr>
            <w:tcW w:w="648" w:type="dxa"/>
            <w:shd w:val="clear" w:color="auto" w:fill="auto"/>
          </w:tcPr>
          <w:p w14:paraId="60E15707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  <w:r w:rsidRPr="00987773">
              <w:rPr>
                <w:rFonts w:ascii="Arial" w:hAnsi="Arial" w:cs="Arial"/>
                <w:sz w:val="22"/>
                <w:szCs w:val="28"/>
              </w:rPr>
              <w:t>14</w:t>
            </w:r>
          </w:p>
        </w:tc>
        <w:tc>
          <w:tcPr>
            <w:tcW w:w="2721" w:type="dxa"/>
            <w:shd w:val="clear" w:color="auto" w:fill="auto"/>
          </w:tcPr>
          <w:p w14:paraId="3FD4983C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59E116D4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2B35A579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4419E05C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FC0F540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10F8A" w:rsidRPr="00987773" w14:paraId="449D7D5E" w14:textId="77777777" w:rsidTr="00806E81">
        <w:tc>
          <w:tcPr>
            <w:tcW w:w="648" w:type="dxa"/>
            <w:shd w:val="clear" w:color="auto" w:fill="auto"/>
          </w:tcPr>
          <w:p w14:paraId="045639EE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  <w:r w:rsidRPr="00987773">
              <w:rPr>
                <w:rFonts w:ascii="Arial" w:hAnsi="Arial" w:cs="Arial"/>
                <w:sz w:val="22"/>
                <w:szCs w:val="28"/>
              </w:rPr>
              <w:t>15</w:t>
            </w:r>
          </w:p>
        </w:tc>
        <w:tc>
          <w:tcPr>
            <w:tcW w:w="2721" w:type="dxa"/>
            <w:shd w:val="clear" w:color="auto" w:fill="auto"/>
          </w:tcPr>
          <w:p w14:paraId="7AF90DFD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3F9A9B65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29484E87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55F96CE7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CD3CE48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</w:tbl>
    <w:p w14:paraId="68DF577D" w14:textId="34349ADD" w:rsidR="00710F8A" w:rsidRDefault="00710F8A" w:rsidP="00710F8A">
      <w:pPr>
        <w:jc w:val="center"/>
      </w:pPr>
    </w:p>
    <w:p w14:paraId="6125CD93" w14:textId="024C7093" w:rsidR="00A93CB7" w:rsidRDefault="00A93CB7" w:rsidP="00710F8A">
      <w:pPr>
        <w:jc w:val="center"/>
      </w:pPr>
    </w:p>
    <w:p w14:paraId="498767A8" w14:textId="6AA070F9" w:rsidR="00A93CB7" w:rsidRDefault="00A93CB7" w:rsidP="00710F8A">
      <w:pPr>
        <w:jc w:val="center"/>
      </w:pPr>
    </w:p>
    <w:p w14:paraId="281AE23E" w14:textId="2A661993" w:rsidR="00A93CB7" w:rsidRDefault="00A93CB7" w:rsidP="00710F8A">
      <w:pPr>
        <w:jc w:val="center"/>
      </w:pPr>
    </w:p>
    <w:p w14:paraId="29EFE6F5" w14:textId="737C1493" w:rsidR="00A93CB7" w:rsidRDefault="00A93CB7" w:rsidP="00710F8A">
      <w:pPr>
        <w:jc w:val="center"/>
      </w:pPr>
    </w:p>
    <w:p w14:paraId="7A2E47DB" w14:textId="5C879185" w:rsidR="00A93CB7" w:rsidRDefault="00A93CB7" w:rsidP="00710F8A">
      <w:pPr>
        <w:jc w:val="center"/>
      </w:pPr>
    </w:p>
    <w:p w14:paraId="57E689FC" w14:textId="42486D40" w:rsidR="00A93CB7" w:rsidRDefault="00A93CB7" w:rsidP="00710F8A">
      <w:pPr>
        <w:jc w:val="center"/>
      </w:pPr>
    </w:p>
    <w:p w14:paraId="6F940EE2" w14:textId="1E0BDDC1" w:rsidR="00A93CB7" w:rsidRDefault="00A93CB7" w:rsidP="00710F8A">
      <w:pPr>
        <w:jc w:val="center"/>
      </w:pPr>
    </w:p>
    <w:p w14:paraId="4846ED16" w14:textId="640232C4" w:rsidR="00A93CB7" w:rsidRDefault="00A93CB7" w:rsidP="00710F8A">
      <w:pPr>
        <w:jc w:val="center"/>
      </w:pPr>
    </w:p>
    <w:p w14:paraId="58AC3A38" w14:textId="77777777" w:rsidR="00A93CB7" w:rsidRDefault="00A93CB7" w:rsidP="00DF6A84">
      <w:bookmarkStart w:id="0" w:name="_GoBack"/>
      <w:bookmarkEnd w:id="0"/>
    </w:p>
    <w:p w14:paraId="5B2C362B" w14:textId="77777777" w:rsidR="00710F8A" w:rsidRDefault="00710F8A" w:rsidP="00710F8A">
      <w:pPr>
        <w:jc w:val="center"/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"/>
        <w:gridCol w:w="839"/>
        <w:gridCol w:w="576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</w:tblGrid>
      <w:tr w:rsidR="00710F8A" w14:paraId="106D0F23" w14:textId="77777777" w:rsidTr="00806E81">
        <w:trPr>
          <w:cantSplit/>
          <w:trHeight w:val="1456"/>
          <w:jc w:val="center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F91C5B8" w14:textId="6A3FF81D" w:rsidR="00710F8A" w:rsidRPr="001147F2" w:rsidRDefault="00710F8A" w:rsidP="00806E81">
            <w:pPr>
              <w:pStyle w:val="Encabezado"/>
              <w:ind w:left="113" w:right="113"/>
              <w:rPr>
                <w:rFonts w:ascii="Arial" w:hAnsi="Arial"/>
                <w:b/>
                <w:lang w:val="es-ES" w:eastAsia="es-ES"/>
              </w:rPr>
            </w:pPr>
            <w:r w:rsidRPr="001147F2">
              <w:rPr>
                <w:rFonts w:ascii="Arial" w:hAnsi="Arial"/>
                <w:b/>
                <w:lang w:val="es-ES" w:eastAsia="es-ES"/>
              </w:rPr>
              <w:t xml:space="preserve"> No:</w:t>
            </w:r>
          </w:p>
        </w:tc>
        <w:tc>
          <w:tcPr>
            <w:tcW w:w="83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14:paraId="365AE81B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1147F2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FIRMA</w:t>
            </w:r>
          </w:p>
        </w:tc>
        <w:tc>
          <w:tcPr>
            <w:tcW w:w="576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5887197E" w14:textId="2F01D719" w:rsidR="00710F8A" w:rsidRPr="001147F2" w:rsidRDefault="00330F19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  <w:r w:rsidRPr="003278B4">
              <w:rPr>
                <w:noProof/>
                <w:lang w:val="es-CO" w:eastAsia="es-CO"/>
              </w:rPr>
              <w:drawing>
                <wp:inline distT="0" distB="0" distL="0" distR="0" wp14:anchorId="74A5A861" wp14:editId="12398A53">
                  <wp:extent cx="716388" cy="288290"/>
                  <wp:effectExtent l="4445" t="0" r="0" b="0"/>
                  <wp:docPr id="8" name="Imagen 8" descr="C:\Users\DANI\Downloads\WhatsApp Image 2020-03-27 at 3.40.39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Users\DANI\Downloads\WhatsApp Image 2020-03-27 at 3.40.39 P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8258" b="25967"/>
                          <a:stretch>
                            <a:fillRect/>
                          </a:stretch>
                        </pic:blipFill>
                        <pic:spPr bwMode="auto">
                          <a:xfrm rot="-5400000">
                            <a:off x="0" y="0"/>
                            <a:ext cx="762410" cy="306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51E9CDC4" w14:textId="3A05D298" w:rsidR="00710F8A" w:rsidRPr="001147F2" w:rsidRDefault="00330F19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  <w:r w:rsidRPr="00E51178">
              <w:rPr>
                <w:rFonts w:ascii="Arial" w:hAnsi="Arial" w:cs="Arial"/>
                <w:noProof/>
                <w:sz w:val="16"/>
                <w:szCs w:val="16"/>
                <w:lang w:val="es-CO" w:eastAsia="es-CO"/>
              </w:rPr>
              <w:drawing>
                <wp:inline distT="0" distB="0" distL="0" distR="0" wp14:anchorId="0C6CEDC2" wp14:editId="49E9EB77">
                  <wp:extent cx="883214" cy="246380"/>
                  <wp:effectExtent l="0" t="5715" r="6985" b="6985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947855" cy="264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1187ADA0" w14:textId="5A0A6D36" w:rsidR="00710F8A" w:rsidRPr="001147F2" w:rsidRDefault="00AB60D5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  <w:r>
              <w:rPr>
                <w:rFonts w:ascii="Arial" w:hAnsi="Arial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0C9193" wp14:editId="4A07EC58">
                      <wp:simplePos x="0" y="0"/>
                      <wp:positionH relativeFrom="column">
                        <wp:posOffset>140334</wp:posOffset>
                      </wp:positionH>
                      <wp:positionV relativeFrom="paragraph">
                        <wp:posOffset>-732791</wp:posOffset>
                      </wp:positionV>
                      <wp:extent cx="4467225" cy="6238875"/>
                      <wp:effectExtent l="0" t="0" r="28575" b="28575"/>
                      <wp:wrapNone/>
                      <wp:docPr id="11" name="Conector rec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67225" cy="6238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line w14:anchorId="41B8031C" id="Conector recto 1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05pt,-57.7pt" to="362.8pt,4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1D1C894D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6ACC0EF6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3166D1DA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508D73FB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5DA75194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76F17C18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2932A30D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16A5E6CB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7593AEA4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3D9FD2EC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376B7FA0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320BF970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</w:tr>
      <w:tr w:rsidR="00330F19" w14:paraId="1472EA1E" w14:textId="77777777" w:rsidTr="00806E81">
        <w:trPr>
          <w:cantSplit/>
          <w:trHeight w:val="2413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EA7633" w14:textId="77777777" w:rsidR="00330F19" w:rsidRPr="001147F2" w:rsidRDefault="00330F19" w:rsidP="00330F19">
            <w:pPr>
              <w:pStyle w:val="Encabezado"/>
              <w:ind w:left="113" w:right="113"/>
              <w:rPr>
                <w:rFonts w:ascii="Arial" w:hAnsi="Arial"/>
                <w:b/>
                <w:sz w:val="20"/>
                <w:lang w:val="es-ES" w:eastAsia="es-ES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14:paraId="37C55D1E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1147F2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CORREO ELECTRÓNICO</w:t>
            </w:r>
          </w:p>
        </w:tc>
        <w:tc>
          <w:tcPr>
            <w:tcW w:w="576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29921287" w14:textId="075A4714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  <w:r w:rsidRPr="00044C3B">
              <w:rPr>
                <w:rFonts w:ascii="Arial" w:hAnsi="Arial" w:cs="Arial"/>
                <w:sz w:val="16"/>
                <w:szCs w:val="16"/>
                <w:lang w:val="es-ES" w:eastAsia="es-ES"/>
              </w:rPr>
              <w:t>prestaserviciospereira@gmail.com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63DD9B95" w14:textId="2D657A72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es-ES"/>
              </w:rPr>
              <w:t>claudiapvarón@gmail.com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47A69B77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5DA6F321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68CA1D17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2CCAEEF9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003E845A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79682584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2B743B55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2514EFD7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2F41DB48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0C861A46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0FAA9CFD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1F555A2C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28710FAB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</w:tr>
      <w:tr w:rsidR="00330F19" w14:paraId="6F9CF965" w14:textId="77777777" w:rsidTr="00806E81">
        <w:trPr>
          <w:cantSplit/>
          <w:trHeight w:val="1335"/>
          <w:jc w:val="center"/>
        </w:trPr>
        <w:tc>
          <w:tcPr>
            <w:tcW w:w="458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178C2FF5" w14:textId="255B6920" w:rsidR="00330F19" w:rsidRPr="001147F2" w:rsidRDefault="00330F19" w:rsidP="00330F19">
            <w:pPr>
              <w:pStyle w:val="Encabezado"/>
              <w:ind w:left="113" w:right="113"/>
              <w:rPr>
                <w:rFonts w:ascii="Arial" w:hAnsi="Arial"/>
                <w:b/>
                <w:sz w:val="18"/>
                <w:lang w:val="es-ES" w:eastAsia="es-ES"/>
              </w:rPr>
            </w:pPr>
            <w:r w:rsidRPr="001147F2">
              <w:rPr>
                <w:rFonts w:ascii="Arial" w:hAnsi="Arial"/>
                <w:b/>
                <w:lang w:val="es-ES" w:eastAsia="es-ES"/>
              </w:rPr>
              <w:t>Fecha:</w:t>
            </w:r>
            <w:r w:rsidR="00B01B3F">
              <w:rPr>
                <w:rFonts w:ascii="Arial" w:hAnsi="Arial"/>
                <w:b/>
                <w:lang w:val="es-ES" w:eastAsia="es-ES"/>
              </w:rPr>
              <w:t>0</w:t>
            </w:r>
            <w:r w:rsidR="00A93CB7">
              <w:rPr>
                <w:rFonts w:ascii="Arial" w:hAnsi="Arial"/>
                <w:b/>
                <w:lang w:val="es-ES" w:eastAsia="es-ES"/>
              </w:rPr>
              <w:t>8</w:t>
            </w:r>
            <w:r w:rsidR="00B01B3F">
              <w:rPr>
                <w:rFonts w:ascii="Arial" w:hAnsi="Arial"/>
                <w:b/>
                <w:lang w:val="es-ES" w:eastAsia="es-ES"/>
              </w:rPr>
              <w:t>-03-21</w:t>
            </w:r>
          </w:p>
        </w:tc>
        <w:tc>
          <w:tcPr>
            <w:tcW w:w="839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7818802D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1147F2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TELÉFONO OFICINA/ CELULAR</w:t>
            </w:r>
          </w:p>
        </w:tc>
        <w:tc>
          <w:tcPr>
            <w:tcW w:w="576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5EFA24B3" w14:textId="29173963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  <w:r w:rsidRPr="00044C3B">
              <w:rPr>
                <w:rFonts w:ascii="Arial" w:hAnsi="Arial" w:cs="Arial"/>
                <w:sz w:val="16"/>
                <w:szCs w:val="16"/>
                <w:lang w:val="es-ES" w:eastAsia="es-ES"/>
              </w:rPr>
              <w:t>3146826008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3D5EC5AA" w14:textId="7B0159DC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es-ES"/>
              </w:rPr>
              <w:t>3105057444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77D1CE0A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46DA5A2E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41C27CFD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5D41CD6D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4072AE6E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0A9A9804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67C69410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482B1602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37F82FA8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47490D35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588C878A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22389872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703D02AF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</w:tr>
      <w:tr w:rsidR="00330F19" w14:paraId="59F74D52" w14:textId="77777777" w:rsidTr="00806E81">
        <w:trPr>
          <w:cantSplit/>
          <w:trHeight w:val="1427"/>
          <w:jc w:val="center"/>
        </w:trPr>
        <w:tc>
          <w:tcPr>
            <w:tcW w:w="458" w:type="dxa"/>
            <w:vMerge/>
            <w:textDirection w:val="btLr"/>
            <w:vAlign w:val="center"/>
          </w:tcPr>
          <w:p w14:paraId="7418816A" w14:textId="77777777" w:rsidR="00330F19" w:rsidRPr="001147F2" w:rsidRDefault="00330F19" w:rsidP="00330F19">
            <w:pPr>
              <w:pStyle w:val="Encabezado"/>
              <w:ind w:left="113" w:right="113"/>
              <w:rPr>
                <w:rFonts w:ascii="Arial" w:hAnsi="Arial"/>
                <w:b/>
                <w:lang w:val="es-ES" w:eastAsia="es-ES"/>
              </w:rPr>
            </w:pPr>
          </w:p>
        </w:tc>
        <w:tc>
          <w:tcPr>
            <w:tcW w:w="839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6B29A4BC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1147F2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CARGO</w:t>
            </w:r>
          </w:p>
        </w:tc>
        <w:tc>
          <w:tcPr>
            <w:tcW w:w="576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37A1A96C" w14:textId="7DE15763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  <w:proofErr w:type="spellStart"/>
            <w:r w:rsidRPr="00044C3B">
              <w:rPr>
                <w:rFonts w:ascii="Arial" w:hAnsi="Arial" w:cs="Arial"/>
                <w:sz w:val="16"/>
                <w:szCs w:val="16"/>
                <w:lang w:val="es-ES" w:eastAsia="es-ES"/>
              </w:rPr>
              <w:t>Coor</w:t>
            </w:r>
            <w:proofErr w:type="spellEnd"/>
            <w:r w:rsidRPr="00044C3B">
              <w:rPr>
                <w:rFonts w:ascii="Arial" w:hAnsi="Arial" w:cs="Arial"/>
                <w:sz w:val="16"/>
                <w:szCs w:val="16"/>
                <w:lang w:val="es-ES" w:eastAsia="es-ES"/>
              </w:rPr>
              <w:t>. D. Prestación S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4FED6814" w14:textId="48E26494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es-ES"/>
              </w:rPr>
              <w:t>Profesional Esp.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61BEAAEB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6AAFE989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799F29BF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6A1183B0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3CF5E828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40D80B9E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3B427202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7F1C86BF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046A4D4B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7D23EC1E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66262BBD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6168E0C7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0F841A72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</w:tr>
      <w:tr w:rsidR="00330F19" w14:paraId="5AD34FA8" w14:textId="77777777" w:rsidTr="00806E81">
        <w:trPr>
          <w:cantSplit/>
          <w:trHeight w:val="1551"/>
          <w:jc w:val="center"/>
        </w:trPr>
        <w:tc>
          <w:tcPr>
            <w:tcW w:w="458" w:type="dxa"/>
            <w:vMerge w:val="restart"/>
            <w:textDirection w:val="btLr"/>
            <w:vAlign w:val="center"/>
          </w:tcPr>
          <w:p w14:paraId="7F5E2EAF" w14:textId="2E24711E" w:rsidR="00330F19" w:rsidRPr="001147F2" w:rsidRDefault="00330F19" w:rsidP="00330F19">
            <w:pPr>
              <w:pStyle w:val="Encabezado"/>
              <w:ind w:left="113" w:right="113"/>
              <w:rPr>
                <w:rFonts w:ascii="Arial" w:hAnsi="Arial"/>
                <w:b/>
                <w:sz w:val="20"/>
                <w:lang w:val="es-ES" w:eastAsia="es-ES"/>
              </w:rPr>
            </w:pPr>
            <w:r w:rsidRPr="001147F2">
              <w:rPr>
                <w:rFonts w:ascii="Arial" w:hAnsi="Arial"/>
                <w:b/>
                <w:lang w:val="es-ES" w:eastAsia="es-ES"/>
              </w:rPr>
              <w:t>Tema:</w:t>
            </w:r>
            <w:r w:rsidR="00B01B3F">
              <w:rPr>
                <w:rFonts w:ascii="Arial" w:hAnsi="Arial"/>
                <w:b/>
                <w:lang w:val="es-ES" w:eastAsia="es-ES"/>
              </w:rPr>
              <w:t xml:space="preserve"> Reunión coordinadora </w:t>
            </w:r>
          </w:p>
        </w:tc>
        <w:tc>
          <w:tcPr>
            <w:tcW w:w="839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5B31DEFE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1147F2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PROCESO O ENTIDAD </w:t>
            </w:r>
          </w:p>
        </w:tc>
        <w:tc>
          <w:tcPr>
            <w:tcW w:w="576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23449403" w14:textId="30396619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  <w:r w:rsidRPr="00044C3B">
              <w:rPr>
                <w:rFonts w:ascii="Arial" w:hAnsi="Arial" w:cs="Arial"/>
                <w:sz w:val="16"/>
                <w:szCs w:val="16"/>
                <w:lang w:val="es-ES" w:eastAsia="es-ES"/>
              </w:rPr>
              <w:t>SSP Y SS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18EEF37C" w14:textId="250E88E0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es-ES"/>
              </w:rPr>
              <w:t>SSP y SS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21FF9EF6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6681FEB5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24156090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632642FC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4DE4B31C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59B812C9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05B58C27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20CE738F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2B34020D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053F830B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7092FA0F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51901313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1F38A309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</w:tr>
      <w:tr w:rsidR="00330F19" w14:paraId="75F586A2" w14:textId="77777777" w:rsidTr="00806E81">
        <w:trPr>
          <w:cantSplit/>
          <w:trHeight w:val="2285"/>
          <w:jc w:val="center"/>
        </w:trPr>
        <w:tc>
          <w:tcPr>
            <w:tcW w:w="458" w:type="dxa"/>
            <w:vMerge/>
            <w:textDirection w:val="btLr"/>
          </w:tcPr>
          <w:p w14:paraId="77A3D37E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b/>
                <w:sz w:val="20"/>
                <w:lang w:val="es-ES" w:eastAsia="es-ES"/>
              </w:rPr>
            </w:pPr>
          </w:p>
        </w:tc>
        <w:tc>
          <w:tcPr>
            <w:tcW w:w="839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14:paraId="62F58574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1147F2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NOMBRE</w:t>
            </w:r>
          </w:p>
        </w:tc>
        <w:tc>
          <w:tcPr>
            <w:tcW w:w="576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000D9693" w14:textId="39A5D144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  <w:r w:rsidRPr="00044C3B">
              <w:rPr>
                <w:rFonts w:ascii="Arial" w:hAnsi="Arial" w:cs="Arial"/>
                <w:sz w:val="16"/>
                <w:szCs w:val="16"/>
                <w:lang w:val="es-ES" w:eastAsia="es-ES"/>
              </w:rPr>
              <w:t>Olga H. Trujillo F.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24563A4E" w14:textId="2959FA04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es-ES"/>
              </w:rPr>
              <w:t>Claudia Patricia Varón Ramírez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1B077EF5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099E3C19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16743C50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043A8981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54B9D56E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783DC64F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74EDAD5F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5D210C46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57E0AF85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61BA7634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49559084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7295F9CF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7E9D5C94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</w:tr>
      <w:tr w:rsidR="00330F19" w14:paraId="42F0191B" w14:textId="77777777" w:rsidTr="00806E81">
        <w:trPr>
          <w:cantSplit/>
          <w:trHeight w:val="546"/>
          <w:jc w:val="center"/>
        </w:trPr>
        <w:tc>
          <w:tcPr>
            <w:tcW w:w="458" w:type="dxa"/>
            <w:vMerge/>
            <w:textDirection w:val="btLr"/>
          </w:tcPr>
          <w:p w14:paraId="673AF234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b/>
                <w:lang w:val="es-ES" w:eastAsia="es-ES"/>
              </w:rPr>
            </w:pPr>
          </w:p>
        </w:tc>
        <w:tc>
          <w:tcPr>
            <w:tcW w:w="839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14:paraId="5B6AB0BF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b/>
                <w:lang w:val="es-ES" w:eastAsia="es-ES"/>
              </w:rPr>
            </w:pPr>
          </w:p>
        </w:tc>
        <w:tc>
          <w:tcPr>
            <w:tcW w:w="576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270B72E5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sz w:val="20"/>
                <w:lang w:val="es-ES" w:eastAsia="es-ES"/>
              </w:rPr>
            </w:pPr>
            <w:r w:rsidRPr="001147F2">
              <w:rPr>
                <w:rFonts w:ascii="Arial" w:hAnsi="Arial"/>
                <w:sz w:val="20"/>
                <w:lang w:val="es-ES" w:eastAsia="es-ES"/>
              </w:rPr>
              <w:t>1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7D43770E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sz w:val="20"/>
                <w:lang w:val="es-ES" w:eastAsia="es-ES"/>
              </w:rPr>
            </w:pPr>
            <w:r w:rsidRPr="001147F2">
              <w:rPr>
                <w:rFonts w:ascii="Arial" w:hAnsi="Arial"/>
                <w:sz w:val="20"/>
                <w:lang w:val="es-ES" w:eastAsia="es-ES"/>
              </w:rPr>
              <w:t>2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203B5950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sz w:val="20"/>
                <w:lang w:val="es-ES" w:eastAsia="es-ES"/>
              </w:rPr>
            </w:pPr>
            <w:r w:rsidRPr="001147F2">
              <w:rPr>
                <w:rFonts w:ascii="Arial" w:hAnsi="Arial"/>
                <w:sz w:val="20"/>
                <w:lang w:val="es-ES" w:eastAsia="es-ES"/>
              </w:rPr>
              <w:t>3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1FDE040B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sz w:val="20"/>
                <w:lang w:val="es-ES" w:eastAsia="es-ES"/>
              </w:rPr>
            </w:pPr>
            <w:r w:rsidRPr="001147F2">
              <w:rPr>
                <w:rFonts w:ascii="Arial" w:hAnsi="Arial"/>
                <w:sz w:val="20"/>
                <w:lang w:val="es-ES" w:eastAsia="es-ES"/>
              </w:rPr>
              <w:t>4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234DD365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sz w:val="20"/>
                <w:lang w:val="es-ES" w:eastAsia="es-ES"/>
              </w:rPr>
            </w:pPr>
            <w:r w:rsidRPr="001147F2">
              <w:rPr>
                <w:rFonts w:ascii="Arial" w:hAnsi="Arial"/>
                <w:sz w:val="20"/>
                <w:lang w:val="es-ES" w:eastAsia="es-ES"/>
              </w:rPr>
              <w:t>5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7BB38269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sz w:val="20"/>
                <w:lang w:val="es-ES" w:eastAsia="es-ES"/>
              </w:rPr>
            </w:pPr>
            <w:r w:rsidRPr="001147F2">
              <w:rPr>
                <w:rFonts w:ascii="Arial" w:hAnsi="Arial"/>
                <w:sz w:val="20"/>
                <w:lang w:val="es-ES" w:eastAsia="es-ES"/>
              </w:rPr>
              <w:t>6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309EE33E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sz w:val="20"/>
                <w:lang w:val="es-ES" w:eastAsia="es-ES"/>
              </w:rPr>
            </w:pPr>
            <w:r w:rsidRPr="001147F2">
              <w:rPr>
                <w:rFonts w:ascii="Arial" w:hAnsi="Arial"/>
                <w:sz w:val="20"/>
                <w:lang w:val="es-ES" w:eastAsia="es-ES"/>
              </w:rPr>
              <w:t>7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5A8086FB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sz w:val="20"/>
                <w:lang w:val="es-ES" w:eastAsia="es-ES"/>
              </w:rPr>
            </w:pPr>
            <w:r w:rsidRPr="001147F2">
              <w:rPr>
                <w:rFonts w:ascii="Arial" w:hAnsi="Arial"/>
                <w:sz w:val="20"/>
                <w:lang w:val="es-ES" w:eastAsia="es-ES"/>
              </w:rPr>
              <w:t>8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0FC733A3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sz w:val="20"/>
                <w:lang w:val="es-ES" w:eastAsia="es-ES"/>
              </w:rPr>
            </w:pPr>
            <w:r w:rsidRPr="001147F2">
              <w:rPr>
                <w:rFonts w:ascii="Arial" w:hAnsi="Arial"/>
                <w:sz w:val="20"/>
                <w:lang w:val="es-ES" w:eastAsia="es-ES"/>
              </w:rPr>
              <w:t>9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6814AFA2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sz w:val="20"/>
                <w:lang w:val="es-ES" w:eastAsia="es-ES"/>
              </w:rPr>
            </w:pPr>
            <w:r w:rsidRPr="001147F2">
              <w:rPr>
                <w:rFonts w:ascii="Arial" w:hAnsi="Arial"/>
                <w:sz w:val="20"/>
                <w:lang w:val="es-ES" w:eastAsia="es-ES"/>
              </w:rPr>
              <w:t>10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7CA2B543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sz w:val="20"/>
                <w:lang w:val="es-ES" w:eastAsia="es-ES"/>
              </w:rPr>
            </w:pPr>
            <w:r w:rsidRPr="001147F2">
              <w:rPr>
                <w:rFonts w:ascii="Arial" w:hAnsi="Arial"/>
                <w:sz w:val="20"/>
                <w:lang w:val="es-ES" w:eastAsia="es-ES"/>
              </w:rPr>
              <w:t>11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0910BC43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sz w:val="20"/>
                <w:lang w:val="es-ES" w:eastAsia="es-ES"/>
              </w:rPr>
            </w:pPr>
            <w:r w:rsidRPr="001147F2">
              <w:rPr>
                <w:rFonts w:ascii="Arial" w:hAnsi="Arial"/>
                <w:sz w:val="20"/>
                <w:lang w:val="es-ES" w:eastAsia="es-ES"/>
              </w:rPr>
              <w:t>12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6212FFA0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sz w:val="20"/>
                <w:lang w:val="es-ES" w:eastAsia="es-ES"/>
              </w:rPr>
            </w:pPr>
            <w:r w:rsidRPr="001147F2">
              <w:rPr>
                <w:rFonts w:ascii="Arial" w:hAnsi="Arial"/>
                <w:sz w:val="20"/>
                <w:lang w:val="es-ES" w:eastAsia="es-ES"/>
              </w:rPr>
              <w:t>13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0DE57A30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sz w:val="20"/>
                <w:lang w:val="es-ES" w:eastAsia="es-ES"/>
              </w:rPr>
            </w:pPr>
            <w:r w:rsidRPr="001147F2">
              <w:rPr>
                <w:rFonts w:ascii="Arial" w:hAnsi="Arial"/>
                <w:sz w:val="20"/>
                <w:lang w:val="es-ES" w:eastAsia="es-ES"/>
              </w:rPr>
              <w:t>14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378D4DD8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sz w:val="20"/>
                <w:lang w:val="es-ES" w:eastAsia="es-ES"/>
              </w:rPr>
            </w:pPr>
            <w:r w:rsidRPr="001147F2">
              <w:rPr>
                <w:rFonts w:ascii="Arial" w:hAnsi="Arial"/>
                <w:sz w:val="20"/>
                <w:lang w:val="es-ES" w:eastAsia="es-ES"/>
              </w:rPr>
              <w:t>15</w:t>
            </w:r>
          </w:p>
        </w:tc>
      </w:tr>
    </w:tbl>
    <w:p w14:paraId="0FFFFF26" w14:textId="77777777" w:rsidR="00710F8A" w:rsidRPr="00710F8A" w:rsidRDefault="00710F8A" w:rsidP="00710F8A">
      <w:pPr>
        <w:rPr>
          <w:lang w:val="es-CO"/>
        </w:rPr>
      </w:pPr>
      <w:r>
        <w:rPr>
          <w:rFonts w:ascii="Arial" w:hAnsi="Arial" w:cs="Arial"/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6AEBFC37" wp14:editId="7A37B8A5">
            <wp:simplePos x="0" y="0"/>
            <wp:positionH relativeFrom="column">
              <wp:posOffset>929640</wp:posOffset>
            </wp:positionH>
            <wp:positionV relativeFrom="paragraph">
              <wp:posOffset>-6142990</wp:posOffset>
            </wp:positionV>
            <wp:extent cx="3743325" cy="4639310"/>
            <wp:effectExtent l="0" t="0" r="0" b="0"/>
            <wp:wrapNone/>
            <wp:docPr id="1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escudo fondo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4639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10F8A" w:rsidRPr="00710F8A" w:rsidSect="000816A6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692117" w14:textId="77777777" w:rsidR="00931075" w:rsidRDefault="00931075" w:rsidP="00BC5D01">
      <w:r>
        <w:separator/>
      </w:r>
    </w:p>
  </w:endnote>
  <w:endnote w:type="continuationSeparator" w:id="0">
    <w:p w14:paraId="19B20892" w14:textId="77777777" w:rsidR="00931075" w:rsidRDefault="00931075" w:rsidP="00BC5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07430" w14:textId="77777777" w:rsidR="00026CC8" w:rsidRDefault="00C37B48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652D159" wp14:editId="3235FE74">
              <wp:simplePos x="0" y="0"/>
              <wp:positionH relativeFrom="column">
                <wp:posOffset>4063365</wp:posOffset>
              </wp:positionH>
              <wp:positionV relativeFrom="paragraph">
                <wp:posOffset>-294005</wp:posOffset>
              </wp:positionV>
              <wp:extent cx="1400175" cy="742950"/>
              <wp:effectExtent l="9525" t="9525" r="9525" b="9525"/>
              <wp:wrapNone/>
              <wp:docPr id="3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00175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6B6E4077" id="Rectangle 28" o:spid="_x0000_s1026" style="position:absolute;margin-left:319.95pt;margin-top:-23.15pt;width:110.25pt;height:5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" strokecolor="white [3212]"/>
          </w:pict>
        </mc:Fallback>
      </mc:AlternateContent>
    </w:r>
    <w:r w:rsidR="003F3550">
      <w:rPr>
        <w:noProof/>
        <w:lang w:eastAsia="es-MX"/>
      </w:rPr>
      <w:drawing>
        <wp:anchor distT="0" distB="0" distL="114300" distR="114300" simplePos="0" relativeHeight="251668480" behindDoc="1" locked="0" layoutInCell="1" allowOverlap="1" wp14:anchorId="5C6F67AE" wp14:editId="38E95940">
          <wp:simplePos x="0" y="0"/>
          <wp:positionH relativeFrom="column">
            <wp:posOffset>4101465</wp:posOffset>
          </wp:positionH>
          <wp:positionV relativeFrom="paragraph">
            <wp:posOffset>-379730</wp:posOffset>
          </wp:positionV>
          <wp:extent cx="2362530" cy="885949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ig_fond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530" cy="8859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873C5" w14:textId="77777777" w:rsidR="00931075" w:rsidRDefault="00931075" w:rsidP="00BC5D01">
      <w:r>
        <w:separator/>
      </w:r>
    </w:p>
  </w:footnote>
  <w:footnote w:type="continuationSeparator" w:id="0">
    <w:p w14:paraId="536544EA" w14:textId="77777777" w:rsidR="00931075" w:rsidRDefault="00931075" w:rsidP="00BC5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19D89" w14:textId="77777777" w:rsidR="00BC5D01" w:rsidRDefault="00931075">
    <w:pPr>
      <w:pStyle w:val="Encabezado"/>
    </w:pPr>
    <w:r>
      <w:rPr>
        <w:noProof/>
        <w:lang w:val="es-CO" w:eastAsia="es-CO"/>
      </w:rPr>
      <w:pict w14:anchorId="4AC4DD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72199" o:spid="_x0000_s2071" type="#_x0000_t75" style="position:absolute;margin-left:0;margin-top:0;width:438.5pt;height:350.25pt;z-index:-251645952;mso-position-horizontal:center;mso-position-horizontal-relative:margin;mso-position-vertical:center;mso-position-vertical-relative:margin" o:allowincell="f">
          <v:imagedata r:id="rId1" o:title="marca de a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230AA" w14:textId="77777777" w:rsidR="00BC5D01" w:rsidRDefault="00C37B48">
    <w:pPr>
      <w:pStyle w:val="Encabezado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72576" behindDoc="1" locked="0" layoutInCell="1" allowOverlap="1" wp14:anchorId="7D8083CF" wp14:editId="464D8732">
              <wp:simplePos x="0" y="0"/>
              <wp:positionH relativeFrom="column">
                <wp:posOffset>4177665</wp:posOffset>
              </wp:positionH>
              <wp:positionV relativeFrom="page">
                <wp:posOffset>609600</wp:posOffset>
              </wp:positionV>
              <wp:extent cx="1752600" cy="28575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25E655" w14:textId="77777777" w:rsidR="00710F8A" w:rsidRPr="002532F3" w:rsidRDefault="00710F8A" w:rsidP="00710F8A">
                          <w:pPr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between w:val="none" w:sz="0" w:space="0" w:color="auto"/>
                              <w:bar w:val="none" w:sz="0" w:color="auto"/>
                            </w:pBdr>
                            <w:jc w:val="right"/>
                            <w:rPr>
                              <w:rFonts w:ascii="Arial" w:hAnsi="Arial" w:cs="Arial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lang w:val="es-MX"/>
                            </w:rPr>
                            <w:t>ACTA DE REUNIÓN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8.95pt;margin-top:48pt;width:138pt;height:22.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" stroked="f">
              <v:textbox>
                <w:txbxContent>
                  <w:p w:rsidR="00710F8A" w:rsidRPr="002532F3" w:rsidRDefault="00710F8A" w:rsidP="00710F8A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etween w:val="none" w:sz="0" w:space="0" w:color="auto"/>
                        <w:bar w:val="none" w:sz="0" w:color="auto"/>
                      </w:pBdr>
                      <w:jc w:val="right"/>
                      <w:rPr>
                        <w:rFonts w:ascii="Arial" w:hAnsi="Arial" w:cs="Arial"/>
                        <w:b/>
                        <w:lang w:val="es-MX"/>
                      </w:rPr>
                    </w:pPr>
                    <w:r>
                      <w:rPr>
                        <w:rFonts w:ascii="Arial" w:hAnsi="Arial" w:cs="Arial"/>
                        <w:b/>
                        <w:lang w:val="es-MX"/>
                      </w:rPr>
                      <w:t>ACTA DE REUNIÓN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931075">
      <w:rPr>
        <w:noProof/>
        <w:lang w:val="es-CO" w:eastAsia="es-CO"/>
      </w:rPr>
      <w:pict w14:anchorId="274871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72200" o:spid="_x0000_s2072" type="#_x0000_t75" style="position:absolute;margin-left:0;margin-top:0;width:438.5pt;height:350.25pt;z-index:-251644928;mso-position-horizontal:center;mso-position-horizontal-relative:margin;mso-position-vertical:center;mso-position-vertical-relative:margin" o:allowincell="f">
          <v:imagedata r:id="rId1" o:title="marca de agua"/>
          <w10:wrap anchorx="margin" anchory="margin"/>
        </v:shape>
      </w:pic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3E55B1" wp14:editId="6F6A183A">
              <wp:simplePos x="0" y="0"/>
              <wp:positionH relativeFrom="column">
                <wp:posOffset>4113530</wp:posOffset>
              </wp:positionH>
              <wp:positionV relativeFrom="paragraph">
                <wp:posOffset>923290</wp:posOffset>
              </wp:positionV>
              <wp:extent cx="1981200" cy="314325"/>
              <wp:effectExtent l="0" t="0" r="0" b="9525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372C216" w14:textId="77777777" w:rsidR="00CC2441" w:rsidRPr="00E44BF8" w:rsidRDefault="00CC2441" w:rsidP="00CC244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  <w:r w:rsidRPr="00E44BF8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Fecha de Vigencia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 xml:space="preserve">: </w:t>
                          </w:r>
                          <w:proofErr w:type="gramStart"/>
                          <w:r w:rsidR="00710F8A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Mayo</w:t>
                          </w:r>
                          <w:proofErr w:type="gramEnd"/>
                          <w:r w:rsidR="00710F8A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 xml:space="preserve"> 10 de 2017</w:t>
                          </w:r>
                        </w:p>
                        <w:p w14:paraId="048C9D70" w14:textId="77777777" w:rsidR="00CC2441" w:rsidRPr="00710F8A" w:rsidRDefault="00CC2441" w:rsidP="00CC2441">
                          <w:pPr>
                            <w:rPr>
                              <w:lang w:val="es-C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 id="Text Box 5" o:spid="_x0000_s1027" type="#_x0000_t202" style="position:absolute;margin-left:323.9pt;margin-top:72.7pt;width:156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" stroked="f">
              <v:textbox>
                <w:txbxContent>
                  <w:p w:rsidR="00CC2441" w:rsidRPr="00E44BF8" w:rsidRDefault="00CC2441" w:rsidP="00CC2441">
                    <w:pPr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</w:pPr>
                    <w:r w:rsidRPr="00E44BF8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Fecha de Vigencia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 xml:space="preserve">: </w:t>
                    </w:r>
                    <w:proofErr w:type="gramStart"/>
                    <w:r w:rsidR="00710F8A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Mayo</w:t>
                    </w:r>
                    <w:proofErr w:type="gramEnd"/>
                    <w:r w:rsidR="00710F8A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 xml:space="preserve"> 10 de 2017</w:t>
                    </w:r>
                  </w:p>
                  <w:p w:rsidR="00CC2441" w:rsidRPr="00710F8A" w:rsidRDefault="00CC2441" w:rsidP="00CC2441">
                    <w:pPr>
                      <w:rPr>
                        <w:lang w:val="es-CO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305A5C" wp14:editId="5E076DD6">
              <wp:simplePos x="0" y="0"/>
              <wp:positionH relativeFrom="column">
                <wp:posOffset>-19050</wp:posOffset>
              </wp:positionH>
              <wp:positionV relativeFrom="paragraph">
                <wp:posOffset>923290</wp:posOffset>
              </wp:positionV>
              <wp:extent cx="1190625" cy="190500"/>
              <wp:effectExtent l="0" t="0" r="9525" b="0"/>
              <wp:wrapNone/>
              <wp:docPr id="5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1905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A5C0F9C" w14:textId="77777777" w:rsidR="00CC2441" w:rsidRPr="006226C0" w:rsidRDefault="00CC2441" w:rsidP="00CC2441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6226C0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Versión</w:t>
                          </w:r>
                          <w:proofErr w:type="spellEnd"/>
                          <w:r w:rsidRPr="006226C0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:</w:t>
                          </w:r>
                          <w:r w:rsidR="00710F8A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 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 id="4 Cuadro de texto" o:spid="_x0000_s1028" type="#_x0000_t202" style="position:absolute;margin-left:-1.5pt;margin-top:72.7pt;width:9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" fillcolor="window" stroked="f" strokeweight=".5pt">
              <v:textbox>
                <w:txbxContent>
                  <w:p w:rsidR="00CC2441" w:rsidRPr="006226C0" w:rsidRDefault="00CC2441" w:rsidP="00CC2441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proofErr w:type="spellStart"/>
                    <w:r w:rsidRPr="006226C0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Versión</w:t>
                    </w:r>
                    <w:proofErr w:type="spellEnd"/>
                    <w:r w:rsidRPr="006226C0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:</w:t>
                    </w:r>
                    <w:r w:rsidR="00710F8A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 01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4294967294" distB="4294967294" distL="114300" distR="114300" simplePos="0" relativeHeight="251665408" behindDoc="0" locked="0" layoutInCell="1" allowOverlap="1" wp14:anchorId="5E0D9297" wp14:editId="49BDA19E">
              <wp:simplePos x="0" y="0"/>
              <wp:positionH relativeFrom="margin">
                <wp:align>center</wp:align>
              </wp:positionH>
              <wp:positionV relativeFrom="paragraph">
                <wp:posOffset>800734</wp:posOffset>
              </wp:positionV>
              <wp:extent cx="6882130" cy="0"/>
              <wp:effectExtent l="76200" t="76200" r="52070" b="114300"/>
              <wp:wrapNone/>
              <wp:docPr id="4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>
                        <a:outerShdw blurRad="63500"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3174462" id="2 Conector recto" o:spid="_x0000_s1026" style="position:absolute;flip:y;z-index:251665408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margin;mso-height-relative:page" from="0,63.05pt" to="541.9pt,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" strokecolor="#c00000" strokeweight="3pt">
              <v:shadow on="t" color="black" opacity="22936f" origin=",.5" offset="0,.63889mm"/>
              <o:lock v:ext="edit" shapetype="f"/>
              <w10:wrap anchorx="margin"/>
            </v:line>
          </w:pict>
        </mc:Fallback>
      </mc:AlternateContent>
    </w:r>
    <w:r w:rsidR="003F3550">
      <w:rPr>
        <w:noProof/>
        <w:lang w:eastAsia="es-MX"/>
      </w:rPr>
      <w:drawing>
        <wp:inline distT="0" distB="0" distL="0" distR="0" wp14:anchorId="0AEE006B" wp14:editId="6792D06D">
          <wp:extent cx="1825624" cy="719391"/>
          <wp:effectExtent l="0" t="0" r="3810" b="508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oga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3045" cy="734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9B503" w14:textId="77777777" w:rsidR="00BC5D01" w:rsidRDefault="00931075">
    <w:pPr>
      <w:pStyle w:val="Encabezado"/>
    </w:pPr>
    <w:r>
      <w:rPr>
        <w:noProof/>
        <w:lang w:val="es-CO" w:eastAsia="es-CO"/>
      </w:rPr>
      <w:pict w14:anchorId="6B11BA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72198" o:spid="_x0000_s2070" type="#_x0000_t75" style="position:absolute;margin-left:0;margin-top:0;width:438.5pt;height:350.25pt;z-index:-251646976;mso-position-horizontal:center;mso-position-horizontal-relative:margin;mso-position-vertical:center;mso-position-vertical-relative:margin" o:allowincell="f">
          <v:imagedata r:id="rId1" o:title="marca de a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C14D5E"/>
    <w:multiLevelType w:val="hybridMultilevel"/>
    <w:tmpl w:val="BB12220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D21994"/>
    <w:multiLevelType w:val="hybridMultilevel"/>
    <w:tmpl w:val="080E77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B24"/>
    <w:rsid w:val="0001384C"/>
    <w:rsid w:val="00026CC8"/>
    <w:rsid w:val="00051377"/>
    <w:rsid w:val="00062370"/>
    <w:rsid w:val="000816A6"/>
    <w:rsid w:val="000856C6"/>
    <w:rsid w:val="000D5A28"/>
    <w:rsid w:val="00100B24"/>
    <w:rsid w:val="001122F3"/>
    <w:rsid w:val="001456F9"/>
    <w:rsid w:val="001D37D4"/>
    <w:rsid w:val="001F286C"/>
    <w:rsid w:val="00204C9C"/>
    <w:rsid w:val="00223455"/>
    <w:rsid w:val="00282D0A"/>
    <w:rsid w:val="002C7532"/>
    <w:rsid w:val="00330F19"/>
    <w:rsid w:val="00367169"/>
    <w:rsid w:val="00373D6F"/>
    <w:rsid w:val="00386C1E"/>
    <w:rsid w:val="003F3550"/>
    <w:rsid w:val="004505A9"/>
    <w:rsid w:val="0046080F"/>
    <w:rsid w:val="00535AC7"/>
    <w:rsid w:val="005401DE"/>
    <w:rsid w:val="00540C2D"/>
    <w:rsid w:val="00542E83"/>
    <w:rsid w:val="00570E01"/>
    <w:rsid w:val="00573F4D"/>
    <w:rsid w:val="00597C31"/>
    <w:rsid w:val="005A59B9"/>
    <w:rsid w:val="00601DE9"/>
    <w:rsid w:val="0062172A"/>
    <w:rsid w:val="00640B6E"/>
    <w:rsid w:val="0066532D"/>
    <w:rsid w:val="006B6189"/>
    <w:rsid w:val="00703848"/>
    <w:rsid w:val="00710F8A"/>
    <w:rsid w:val="00717312"/>
    <w:rsid w:val="00786153"/>
    <w:rsid w:val="007B75CA"/>
    <w:rsid w:val="007D25AF"/>
    <w:rsid w:val="007E65E5"/>
    <w:rsid w:val="0081418B"/>
    <w:rsid w:val="008229DB"/>
    <w:rsid w:val="0083586D"/>
    <w:rsid w:val="0085787E"/>
    <w:rsid w:val="00931075"/>
    <w:rsid w:val="0095189E"/>
    <w:rsid w:val="009B5B88"/>
    <w:rsid w:val="009C49B1"/>
    <w:rsid w:val="00A36442"/>
    <w:rsid w:val="00A57C39"/>
    <w:rsid w:val="00A870CF"/>
    <w:rsid w:val="00A87164"/>
    <w:rsid w:val="00A93CB7"/>
    <w:rsid w:val="00AA00C5"/>
    <w:rsid w:val="00AA1A36"/>
    <w:rsid w:val="00AB60D5"/>
    <w:rsid w:val="00AC3E76"/>
    <w:rsid w:val="00B01B3F"/>
    <w:rsid w:val="00B52482"/>
    <w:rsid w:val="00BC5D01"/>
    <w:rsid w:val="00BE466D"/>
    <w:rsid w:val="00BE47CF"/>
    <w:rsid w:val="00BF4419"/>
    <w:rsid w:val="00C37B48"/>
    <w:rsid w:val="00C5066B"/>
    <w:rsid w:val="00CC2441"/>
    <w:rsid w:val="00D14EE3"/>
    <w:rsid w:val="00D40520"/>
    <w:rsid w:val="00D5105B"/>
    <w:rsid w:val="00D55EF0"/>
    <w:rsid w:val="00DF6A84"/>
    <w:rsid w:val="00E16B8D"/>
    <w:rsid w:val="00E252C7"/>
    <w:rsid w:val="00E26C6A"/>
    <w:rsid w:val="00E46864"/>
    <w:rsid w:val="00E67395"/>
    <w:rsid w:val="00F81724"/>
    <w:rsid w:val="00FB2A01"/>
    <w:rsid w:val="00FC0C36"/>
    <w:rsid w:val="00FC3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."/>
  <w:listSeparator w:val=","/>
  <w14:docId w14:val="427CAF41"/>
  <w15:docId w15:val="{40B3F2AC-ABD7-4F1F-97B5-A5A84F8A9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5B8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5D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BC5D01"/>
  </w:style>
  <w:style w:type="paragraph" w:styleId="Piedepgina">
    <w:name w:val="footer"/>
    <w:basedOn w:val="Normal"/>
    <w:link w:val="PiedepginaCar"/>
    <w:uiPriority w:val="99"/>
    <w:unhideWhenUsed/>
    <w:rsid w:val="00BC5D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C5D01"/>
  </w:style>
  <w:style w:type="paragraph" w:styleId="Sinespaciado">
    <w:name w:val="No Spacing"/>
    <w:uiPriority w:val="1"/>
    <w:qFormat/>
    <w:rsid w:val="00373D6F"/>
    <w:pPr>
      <w:spacing w:after="0" w:line="240" w:lineRule="auto"/>
    </w:pPr>
    <w:rPr>
      <w:lang w:val="es-CO"/>
    </w:rPr>
  </w:style>
  <w:style w:type="table" w:customStyle="1" w:styleId="TableNormal">
    <w:name w:val="Table Normal"/>
    <w:rsid w:val="009B5B8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sid w:val="009B5B8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pt-PT" w:eastAsia="es-CO"/>
    </w:rPr>
  </w:style>
  <w:style w:type="paragraph" w:styleId="NormalWeb">
    <w:name w:val="Normal (Web)"/>
    <w:rsid w:val="009B5B88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787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787E"/>
    <w:rPr>
      <w:rFonts w:ascii="Tahoma" w:eastAsia="Arial Unicode MS" w:hAnsi="Tahoma" w:cs="Tahoma"/>
      <w:sz w:val="16"/>
      <w:szCs w:val="16"/>
      <w:bdr w:val="nil"/>
      <w:lang w:val="en-US"/>
    </w:rPr>
  </w:style>
  <w:style w:type="paragraph" w:styleId="Prrafodelista">
    <w:name w:val="List Paragraph"/>
    <w:basedOn w:val="Normal"/>
    <w:uiPriority w:val="34"/>
    <w:qFormat/>
    <w:rsid w:val="00C50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364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Pablo González Cañas</dc:creator>
  <cp:lastModifiedBy>Olga Trujillo</cp:lastModifiedBy>
  <cp:revision>16</cp:revision>
  <cp:lastPrinted>2021-02-17T15:36:00Z</cp:lastPrinted>
  <dcterms:created xsi:type="dcterms:W3CDTF">2021-03-10T15:37:00Z</dcterms:created>
  <dcterms:modified xsi:type="dcterms:W3CDTF">2021-03-10T15:45:00Z</dcterms:modified>
</cp:coreProperties>
</file>