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="127" w:tblpY="2476"/>
        <w:tblW w:w="10910" w:type="dxa"/>
        <w:tblLook w:val="04A0" w:firstRow="1" w:lastRow="0" w:firstColumn="1" w:lastColumn="0" w:noHBand="0" w:noVBand="1"/>
      </w:tblPr>
      <w:tblGrid>
        <w:gridCol w:w="2234"/>
        <w:gridCol w:w="1589"/>
        <w:gridCol w:w="1793"/>
        <w:gridCol w:w="5294"/>
      </w:tblGrid>
      <w:tr w:rsidR="00D91B54" w:rsidRPr="00101DE0" w:rsidTr="000F7260">
        <w:trPr>
          <w:trHeight w:val="291"/>
        </w:trPr>
        <w:tc>
          <w:tcPr>
            <w:tcW w:w="10910" w:type="dxa"/>
            <w:gridSpan w:val="4"/>
            <w:shd w:val="clear" w:color="auto" w:fill="D0CECE" w:themeFill="background2" w:themeFillShade="E6"/>
          </w:tcPr>
          <w:p w:rsidR="00D91B54" w:rsidRPr="00101DE0" w:rsidRDefault="00D91B54" w:rsidP="00A4172E">
            <w:pPr>
              <w:jc w:val="center"/>
              <w:rPr>
                <w:b/>
                <w:sz w:val="22"/>
                <w:szCs w:val="22"/>
              </w:rPr>
            </w:pPr>
            <w:r w:rsidRPr="00101DE0">
              <w:rPr>
                <w:b/>
                <w:sz w:val="22"/>
                <w:szCs w:val="22"/>
              </w:rPr>
              <w:t>DATOS INSTITUCIONALES</w:t>
            </w:r>
          </w:p>
        </w:tc>
      </w:tr>
      <w:tr w:rsidR="00D91B54" w:rsidRPr="00101DE0" w:rsidTr="000F7260">
        <w:trPr>
          <w:trHeight w:val="273"/>
        </w:trPr>
        <w:tc>
          <w:tcPr>
            <w:tcW w:w="5616" w:type="dxa"/>
            <w:gridSpan w:val="3"/>
            <w:vAlign w:val="center"/>
          </w:tcPr>
          <w:p w:rsidR="00D91B54" w:rsidRPr="00101DE0" w:rsidRDefault="00D91B54" w:rsidP="000F7260">
            <w:pPr>
              <w:jc w:val="center"/>
              <w:rPr>
                <w:b/>
              </w:rPr>
            </w:pPr>
            <w:r w:rsidRPr="00D91B54">
              <w:rPr>
                <w:b/>
                <w:sz w:val="20"/>
                <w:szCs w:val="20"/>
              </w:rPr>
              <w:t>FECHA DE VISITA</w:t>
            </w:r>
            <w:r>
              <w:rPr>
                <w:b/>
                <w:sz w:val="20"/>
                <w:szCs w:val="20"/>
              </w:rPr>
              <w:t>:</w:t>
            </w:r>
            <w:r w:rsidR="00FD55E9"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B54B78">
              <w:rPr>
                <w:b/>
                <w:sz w:val="20"/>
                <w:szCs w:val="20"/>
              </w:rPr>
              <w:t>4/4/2021</w:t>
            </w:r>
          </w:p>
        </w:tc>
        <w:tc>
          <w:tcPr>
            <w:tcW w:w="5294" w:type="dxa"/>
            <w:vAlign w:val="center"/>
          </w:tcPr>
          <w:p w:rsidR="00D91B54" w:rsidRPr="00A15B7B" w:rsidRDefault="00D91B54" w:rsidP="000F7260">
            <w:pPr>
              <w:jc w:val="center"/>
              <w:rPr>
                <w:b/>
                <w:sz w:val="20"/>
                <w:szCs w:val="20"/>
              </w:rPr>
            </w:pPr>
            <w:r w:rsidRPr="00A15B7B">
              <w:rPr>
                <w:b/>
                <w:sz w:val="20"/>
                <w:szCs w:val="20"/>
              </w:rPr>
              <w:t>HORA DE VISITA:</w:t>
            </w:r>
            <w:r w:rsidR="00B54B78">
              <w:rPr>
                <w:b/>
                <w:sz w:val="20"/>
                <w:szCs w:val="20"/>
              </w:rPr>
              <w:t xml:space="preserve"> 11.15 am</w:t>
            </w:r>
          </w:p>
        </w:tc>
      </w:tr>
      <w:tr w:rsidR="00A4172E" w:rsidRPr="00101DE0" w:rsidTr="000F7260">
        <w:trPr>
          <w:trHeight w:val="273"/>
        </w:trPr>
        <w:tc>
          <w:tcPr>
            <w:tcW w:w="2234" w:type="dxa"/>
            <w:vAlign w:val="center"/>
          </w:tcPr>
          <w:p w:rsidR="00D91B54" w:rsidRPr="000F7260" w:rsidRDefault="00D91B54" w:rsidP="000F7260">
            <w:pPr>
              <w:jc w:val="both"/>
              <w:rPr>
                <w:b/>
                <w:sz w:val="20"/>
                <w:szCs w:val="20"/>
              </w:rPr>
            </w:pPr>
            <w:r w:rsidRPr="000F7260">
              <w:rPr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8676" w:type="dxa"/>
            <w:gridSpan w:val="3"/>
            <w:vAlign w:val="center"/>
          </w:tcPr>
          <w:p w:rsidR="00D91B54" w:rsidRPr="000F7260" w:rsidRDefault="00B54B78" w:rsidP="000F7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REFUGIO NAZARETH</w:t>
            </w:r>
          </w:p>
        </w:tc>
      </w:tr>
      <w:tr w:rsidR="00A4172E" w:rsidRPr="00101DE0" w:rsidTr="000F7260">
        <w:trPr>
          <w:trHeight w:val="503"/>
        </w:trPr>
        <w:tc>
          <w:tcPr>
            <w:tcW w:w="2234" w:type="dxa"/>
            <w:vAlign w:val="center"/>
          </w:tcPr>
          <w:p w:rsidR="00D91B54" w:rsidRPr="000F7260" w:rsidRDefault="000F7260" w:rsidP="000F72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</w:t>
            </w:r>
            <w:r w:rsidR="00D91B54" w:rsidRPr="000F7260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676" w:type="dxa"/>
            <w:gridSpan w:val="3"/>
            <w:vAlign w:val="center"/>
          </w:tcPr>
          <w:p w:rsidR="00D91B54" w:rsidRPr="000F7260" w:rsidRDefault="00B54B78" w:rsidP="000F7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KILOMETRO 7 VIA ARMENIA 1200 METROS ECO HOTEL LA CASONA.</w:t>
            </w:r>
          </w:p>
        </w:tc>
      </w:tr>
      <w:tr w:rsidR="00A4172E" w:rsidRPr="00101DE0" w:rsidTr="000F7260">
        <w:trPr>
          <w:trHeight w:val="273"/>
        </w:trPr>
        <w:tc>
          <w:tcPr>
            <w:tcW w:w="2234" w:type="dxa"/>
            <w:vAlign w:val="center"/>
          </w:tcPr>
          <w:p w:rsidR="00A4172E" w:rsidRPr="000F7260" w:rsidRDefault="00A4172E" w:rsidP="000F7260">
            <w:pPr>
              <w:jc w:val="both"/>
              <w:rPr>
                <w:b/>
                <w:sz w:val="20"/>
                <w:szCs w:val="20"/>
              </w:rPr>
            </w:pPr>
            <w:r w:rsidRPr="000F7260">
              <w:rPr>
                <w:b/>
                <w:sz w:val="20"/>
                <w:szCs w:val="20"/>
              </w:rPr>
              <w:t>REPRESENTANTE LEGAL</w:t>
            </w:r>
          </w:p>
        </w:tc>
        <w:tc>
          <w:tcPr>
            <w:tcW w:w="3382" w:type="dxa"/>
            <w:gridSpan w:val="2"/>
            <w:vAlign w:val="center"/>
          </w:tcPr>
          <w:p w:rsidR="00A4172E" w:rsidRPr="000F7260" w:rsidRDefault="00B54B78" w:rsidP="000F7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FREDY DUQUE LOPEZ</w:t>
            </w:r>
          </w:p>
        </w:tc>
        <w:tc>
          <w:tcPr>
            <w:tcW w:w="5294" w:type="dxa"/>
            <w:vAlign w:val="center"/>
          </w:tcPr>
          <w:p w:rsidR="00A4172E" w:rsidRPr="000F7260" w:rsidRDefault="00A4172E" w:rsidP="000F7260">
            <w:pPr>
              <w:rPr>
                <w:b/>
                <w:sz w:val="20"/>
                <w:szCs w:val="20"/>
              </w:rPr>
            </w:pPr>
            <w:r w:rsidRPr="000F7260">
              <w:rPr>
                <w:b/>
                <w:sz w:val="20"/>
                <w:szCs w:val="20"/>
              </w:rPr>
              <w:t>CC:</w:t>
            </w:r>
            <w:r w:rsidR="00B54B78">
              <w:rPr>
                <w:b/>
                <w:sz w:val="20"/>
                <w:szCs w:val="20"/>
              </w:rPr>
              <w:t xml:space="preserve">  71725358</w:t>
            </w:r>
          </w:p>
        </w:tc>
      </w:tr>
      <w:tr w:rsidR="00A4172E" w:rsidRPr="00101DE0" w:rsidTr="000F7260">
        <w:trPr>
          <w:trHeight w:val="291"/>
        </w:trPr>
        <w:tc>
          <w:tcPr>
            <w:tcW w:w="2234" w:type="dxa"/>
            <w:vAlign w:val="center"/>
          </w:tcPr>
          <w:p w:rsidR="00A4172E" w:rsidRPr="000F7260" w:rsidRDefault="00A4172E" w:rsidP="000F7260">
            <w:pPr>
              <w:jc w:val="both"/>
              <w:rPr>
                <w:b/>
                <w:sz w:val="20"/>
                <w:szCs w:val="20"/>
              </w:rPr>
            </w:pPr>
            <w:r w:rsidRPr="000F7260">
              <w:rPr>
                <w:b/>
                <w:sz w:val="20"/>
                <w:szCs w:val="20"/>
              </w:rPr>
              <w:t>TELÉFONO REPRESENTANTE</w:t>
            </w:r>
          </w:p>
        </w:tc>
        <w:tc>
          <w:tcPr>
            <w:tcW w:w="3382" w:type="dxa"/>
            <w:gridSpan w:val="2"/>
            <w:vAlign w:val="center"/>
          </w:tcPr>
          <w:p w:rsidR="00A4172E" w:rsidRPr="000F7260" w:rsidRDefault="00B54B78" w:rsidP="000F7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3147734305</w:t>
            </w:r>
          </w:p>
        </w:tc>
        <w:tc>
          <w:tcPr>
            <w:tcW w:w="5294" w:type="dxa"/>
            <w:vAlign w:val="center"/>
          </w:tcPr>
          <w:p w:rsidR="00A4172E" w:rsidRPr="000F7260" w:rsidRDefault="00A4172E" w:rsidP="000F7260">
            <w:pPr>
              <w:rPr>
                <w:b/>
                <w:sz w:val="20"/>
                <w:szCs w:val="20"/>
              </w:rPr>
            </w:pPr>
            <w:r w:rsidRPr="000F7260">
              <w:rPr>
                <w:b/>
                <w:sz w:val="20"/>
                <w:szCs w:val="20"/>
              </w:rPr>
              <w:t>TEL INSTITUCIONAL:</w:t>
            </w:r>
            <w:r w:rsidR="00B54B78">
              <w:rPr>
                <w:b/>
                <w:sz w:val="20"/>
                <w:szCs w:val="20"/>
              </w:rPr>
              <w:t>3147314305</w:t>
            </w:r>
          </w:p>
        </w:tc>
      </w:tr>
      <w:tr w:rsidR="00A4172E" w:rsidRPr="00101DE0" w:rsidTr="000F7260">
        <w:trPr>
          <w:trHeight w:val="521"/>
        </w:trPr>
        <w:tc>
          <w:tcPr>
            <w:tcW w:w="2234" w:type="dxa"/>
            <w:vAlign w:val="center"/>
          </w:tcPr>
          <w:p w:rsidR="00D91B54" w:rsidRPr="000F7260" w:rsidRDefault="00D91B54" w:rsidP="000F7260">
            <w:pPr>
              <w:jc w:val="both"/>
              <w:rPr>
                <w:b/>
                <w:sz w:val="20"/>
                <w:szCs w:val="20"/>
              </w:rPr>
            </w:pPr>
            <w:r w:rsidRPr="000F7260">
              <w:rPr>
                <w:b/>
                <w:sz w:val="20"/>
                <w:szCs w:val="20"/>
              </w:rPr>
              <w:t>E-MAIL INSTITUCIÓN</w:t>
            </w:r>
          </w:p>
        </w:tc>
        <w:tc>
          <w:tcPr>
            <w:tcW w:w="8676" w:type="dxa"/>
            <w:gridSpan w:val="3"/>
            <w:vAlign w:val="center"/>
          </w:tcPr>
          <w:p w:rsidR="00D91B54" w:rsidRPr="000F7260" w:rsidRDefault="00B54B78" w:rsidP="000F7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refugionazareth@hotmail.com</w:t>
            </w:r>
          </w:p>
        </w:tc>
      </w:tr>
      <w:tr w:rsidR="000F7260" w:rsidRPr="00101DE0" w:rsidTr="000F7260">
        <w:trPr>
          <w:trHeight w:val="273"/>
        </w:trPr>
        <w:tc>
          <w:tcPr>
            <w:tcW w:w="2234" w:type="dxa"/>
            <w:vAlign w:val="center"/>
          </w:tcPr>
          <w:p w:rsidR="000F7260" w:rsidRPr="000F7260" w:rsidRDefault="000F7260" w:rsidP="000F7260">
            <w:pPr>
              <w:jc w:val="both"/>
              <w:rPr>
                <w:b/>
                <w:sz w:val="20"/>
                <w:szCs w:val="20"/>
              </w:rPr>
            </w:pPr>
            <w:r w:rsidRPr="000F7260">
              <w:rPr>
                <w:b/>
                <w:sz w:val="20"/>
                <w:szCs w:val="20"/>
              </w:rPr>
              <w:t>FECHA DE PLAN DE MEJORA</w:t>
            </w:r>
          </w:p>
        </w:tc>
        <w:tc>
          <w:tcPr>
            <w:tcW w:w="1589" w:type="dxa"/>
            <w:vAlign w:val="center"/>
          </w:tcPr>
          <w:p w:rsidR="000F7260" w:rsidRPr="000F7260" w:rsidRDefault="00B54B78" w:rsidP="000F7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2/12/2020</w:t>
            </w:r>
          </w:p>
        </w:tc>
        <w:tc>
          <w:tcPr>
            <w:tcW w:w="7087" w:type="dxa"/>
            <w:gridSpan w:val="2"/>
            <w:vAlign w:val="center"/>
          </w:tcPr>
          <w:p w:rsidR="000F7260" w:rsidRPr="000F7260" w:rsidRDefault="000F7260" w:rsidP="000F7260">
            <w:pPr>
              <w:jc w:val="both"/>
              <w:rPr>
                <w:b/>
                <w:sz w:val="20"/>
                <w:szCs w:val="20"/>
              </w:rPr>
            </w:pPr>
            <w:r w:rsidRPr="000F7260">
              <w:rPr>
                <w:b/>
                <w:sz w:val="20"/>
                <w:szCs w:val="20"/>
              </w:rPr>
              <w:t>FUNCIONARIO QUE REPORT</w:t>
            </w:r>
            <w:r w:rsidR="00F3492A">
              <w:rPr>
                <w:b/>
                <w:sz w:val="20"/>
                <w:szCs w:val="20"/>
              </w:rPr>
              <w:t>Ó</w:t>
            </w:r>
            <w:r w:rsidR="00B54B78">
              <w:rPr>
                <w:b/>
                <w:sz w:val="20"/>
                <w:szCs w:val="20"/>
              </w:rPr>
              <w:t xml:space="preserve"> EL PLAN: MARIBEL CASTAÑEDA Y JHON FREDY VEGA HENAO.</w:t>
            </w:r>
          </w:p>
          <w:p w:rsidR="000F7260" w:rsidRPr="000F7260" w:rsidRDefault="000F7260" w:rsidP="000F7260">
            <w:pPr>
              <w:jc w:val="both"/>
              <w:rPr>
                <w:b/>
                <w:sz w:val="20"/>
                <w:szCs w:val="20"/>
              </w:rPr>
            </w:pPr>
          </w:p>
          <w:p w:rsidR="000F7260" w:rsidRPr="000F7260" w:rsidRDefault="000F7260" w:rsidP="000F72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804"/>
        <w:gridCol w:w="992"/>
        <w:gridCol w:w="850"/>
        <w:gridCol w:w="1570"/>
      </w:tblGrid>
      <w:tr w:rsidR="00333BD7" w:rsidTr="00652D66">
        <w:trPr>
          <w:trHeight w:val="758"/>
        </w:trPr>
        <w:tc>
          <w:tcPr>
            <w:tcW w:w="699" w:type="dxa"/>
            <w:vMerge w:val="restart"/>
            <w:vAlign w:val="center"/>
          </w:tcPr>
          <w:p w:rsidR="00333BD7" w:rsidRDefault="00333BD7" w:rsidP="00333BD7">
            <w:pPr>
              <w:pStyle w:val="TableParagraph"/>
              <w:spacing w:before="1"/>
              <w:ind w:left="142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804" w:type="dxa"/>
            <w:vMerge w:val="restart"/>
            <w:vAlign w:val="center"/>
          </w:tcPr>
          <w:p w:rsidR="00333BD7" w:rsidRDefault="00333BD7" w:rsidP="00333BD7">
            <w:pPr>
              <w:pStyle w:val="TableParagraph"/>
              <w:spacing w:before="1"/>
              <w:ind w:left="583"/>
              <w:jc w:val="center"/>
              <w:rPr>
                <w:b/>
              </w:rPr>
            </w:pPr>
            <w:r>
              <w:rPr>
                <w:b/>
              </w:rPr>
              <w:t>Compromiso</w:t>
            </w:r>
          </w:p>
        </w:tc>
        <w:tc>
          <w:tcPr>
            <w:tcW w:w="1842" w:type="dxa"/>
            <w:gridSpan w:val="2"/>
            <w:vAlign w:val="center"/>
          </w:tcPr>
          <w:p w:rsidR="00333BD7" w:rsidRDefault="00333BD7" w:rsidP="00333BD7">
            <w:pPr>
              <w:pStyle w:val="TableParagraph"/>
              <w:spacing w:line="245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Seguimiento</w:t>
            </w:r>
          </w:p>
          <w:p w:rsidR="00333BD7" w:rsidRDefault="00333BD7" w:rsidP="00333BD7">
            <w:pPr>
              <w:pStyle w:val="TableParagraph"/>
              <w:spacing w:before="1" w:line="256" w:lineRule="exact"/>
              <w:ind w:left="391" w:right="384"/>
              <w:jc w:val="center"/>
              <w:rPr>
                <w:b/>
              </w:rPr>
            </w:pPr>
            <w:r>
              <w:rPr>
                <w:b/>
              </w:rPr>
              <w:t>Ejecutado Si/No</w:t>
            </w:r>
          </w:p>
        </w:tc>
        <w:tc>
          <w:tcPr>
            <w:tcW w:w="1570" w:type="dxa"/>
            <w:vAlign w:val="center"/>
          </w:tcPr>
          <w:p w:rsidR="00333BD7" w:rsidRDefault="00333BD7" w:rsidP="00333BD7">
            <w:pPr>
              <w:pStyle w:val="TableParagraph"/>
              <w:spacing w:line="245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Fecha de Seguimiento</w:t>
            </w:r>
          </w:p>
        </w:tc>
      </w:tr>
      <w:tr w:rsidR="00333BD7" w:rsidTr="00652D66">
        <w:trPr>
          <w:trHeight w:val="254"/>
        </w:trPr>
        <w:tc>
          <w:tcPr>
            <w:tcW w:w="699" w:type="dxa"/>
            <w:vMerge/>
            <w:tcBorders>
              <w:top w:val="nil"/>
            </w:tcBorders>
            <w:vAlign w:val="center"/>
          </w:tcPr>
          <w:p w:rsidR="00333BD7" w:rsidRDefault="00333BD7" w:rsidP="00333BD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vAlign w:val="center"/>
          </w:tcPr>
          <w:p w:rsidR="00333BD7" w:rsidRDefault="00333BD7" w:rsidP="00333BD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333BD7" w:rsidRDefault="00333BD7" w:rsidP="000F7260">
            <w:pPr>
              <w:pStyle w:val="TableParagraph"/>
              <w:spacing w:line="234" w:lineRule="exact"/>
              <w:ind w:right="28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50" w:type="dxa"/>
            <w:vAlign w:val="center"/>
          </w:tcPr>
          <w:p w:rsidR="00333BD7" w:rsidRDefault="00333BD7" w:rsidP="000F7260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70" w:type="dxa"/>
            <w:vAlign w:val="center"/>
          </w:tcPr>
          <w:p w:rsidR="00333BD7" w:rsidRDefault="00333BD7" w:rsidP="00084631">
            <w:pPr>
              <w:pStyle w:val="TableParagraph"/>
              <w:spacing w:line="234" w:lineRule="exact"/>
              <w:rPr>
                <w:b/>
              </w:rPr>
            </w:pPr>
          </w:p>
        </w:tc>
      </w:tr>
      <w:tr w:rsidR="00084631" w:rsidTr="00652D66">
        <w:trPr>
          <w:trHeight w:val="731"/>
        </w:trPr>
        <w:tc>
          <w:tcPr>
            <w:tcW w:w="699" w:type="dxa"/>
          </w:tcPr>
          <w:p w:rsidR="00084631" w:rsidRDefault="00084631" w:rsidP="00652D66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:rsidR="00084631" w:rsidRDefault="00084631" w:rsidP="00652D66">
            <w:pPr>
              <w:pStyle w:val="TableParagraph"/>
              <w:ind w:right="254"/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084631" w:rsidRPr="00084631" w:rsidRDefault="00084631" w:rsidP="00084631">
            <w:r w:rsidRPr="00084631">
              <w:t>Se debe terminar el acceso a áreas comunes, tener en cuenta pas</w:t>
            </w:r>
            <w:r>
              <w:t>a</w:t>
            </w:r>
            <w:r w:rsidRPr="00084631">
              <w:t>manos y pisos antideslizantes</w:t>
            </w:r>
          </w:p>
        </w:tc>
        <w:tc>
          <w:tcPr>
            <w:tcW w:w="992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570" w:type="dxa"/>
          </w:tcPr>
          <w:p w:rsidR="00084631" w:rsidRDefault="00084631">
            <w:r w:rsidRPr="00210758">
              <w:rPr>
                <w:b/>
              </w:rPr>
              <w:t>Octubre 14 de 2021</w:t>
            </w:r>
          </w:p>
        </w:tc>
      </w:tr>
      <w:tr w:rsidR="00084631" w:rsidTr="00652D66">
        <w:trPr>
          <w:trHeight w:val="429"/>
        </w:trPr>
        <w:tc>
          <w:tcPr>
            <w:tcW w:w="699" w:type="dxa"/>
          </w:tcPr>
          <w:p w:rsidR="00084631" w:rsidRDefault="00084631" w:rsidP="00652D66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084631" w:rsidRPr="00084631" w:rsidRDefault="00084631" w:rsidP="00084631">
            <w:r w:rsidRPr="00084631">
              <w:t>Mejorar el cercamiento en el área de piscina</w:t>
            </w:r>
          </w:p>
        </w:tc>
        <w:tc>
          <w:tcPr>
            <w:tcW w:w="992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570" w:type="dxa"/>
          </w:tcPr>
          <w:p w:rsidR="00084631" w:rsidRDefault="00084631">
            <w:r w:rsidRPr="00210758">
              <w:rPr>
                <w:b/>
              </w:rPr>
              <w:t>Octubre 14 de 2021</w:t>
            </w:r>
          </w:p>
        </w:tc>
      </w:tr>
      <w:tr w:rsidR="00084631" w:rsidTr="00652D66">
        <w:trPr>
          <w:trHeight w:val="408"/>
        </w:trPr>
        <w:tc>
          <w:tcPr>
            <w:tcW w:w="699" w:type="dxa"/>
          </w:tcPr>
          <w:p w:rsidR="00084631" w:rsidRDefault="00084631" w:rsidP="00652D66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084631" w:rsidRPr="00084631" w:rsidRDefault="00084631" w:rsidP="00084631">
            <w:r w:rsidRPr="00084631">
              <w:t>Los interruptores deben tener cinta testigo.</w:t>
            </w:r>
          </w:p>
        </w:tc>
        <w:tc>
          <w:tcPr>
            <w:tcW w:w="992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570" w:type="dxa"/>
          </w:tcPr>
          <w:p w:rsidR="00084631" w:rsidRDefault="00084631">
            <w:r w:rsidRPr="00210758">
              <w:rPr>
                <w:b/>
              </w:rPr>
              <w:t>Octubre 14 de 2021</w:t>
            </w:r>
          </w:p>
        </w:tc>
      </w:tr>
      <w:tr w:rsidR="00084631" w:rsidTr="00652D66">
        <w:trPr>
          <w:trHeight w:val="414"/>
        </w:trPr>
        <w:tc>
          <w:tcPr>
            <w:tcW w:w="699" w:type="dxa"/>
          </w:tcPr>
          <w:p w:rsidR="00084631" w:rsidRDefault="00084631" w:rsidP="00652D66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084631" w:rsidRPr="00084631" w:rsidRDefault="00084631" w:rsidP="00084631">
            <w:r w:rsidRPr="00084631">
              <w:t>Adaptar timbres en las habitaciones y baños de los residentes.</w:t>
            </w:r>
          </w:p>
        </w:tc>
        <w:tc>
          <w:tcPr>
            <w:tcW w:w="992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570" w:type="dxa"/>
          </w:tcPr>
          <w:p w:rsidR="00084631" w:rsidRDefault="00084631">
            <w:r w:rsidRPr="00210758">
              <w:rPr>
                <w:b/>
              </w:rPr>
              <w:t>Octubre 14 de 2021</w:t>
            </w:r>
          </w:p>
        </w:tc>
      </w:tr>
      <w:tr w:rsidR="00084631" w:rsidTr="00652D66">
        <w:trPr>
          <w:trHeight w:val="552"/>
        </w:trPr>
        <w:tc>
          <w:tcPr>
            <w:tcW w:w="699" w:type="dxa"/>
          </w:tcPr>
          <w:p w:rsidR="00084631" w:rsidRDefault="00084631" w:rsidP="00652D66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:rsidR="00084631" w:rsidRPr="00084631" w:rsidRDefault="00084631" w:rsidP="00084631">
            <w:r w:rsidRPr="00084631">
              <w:t>Adaptar termohigometro y registro de temperatura y humedad en la nevera de medicamentos.</w:t>
            </w:r>
          </w:p>
        </w:tc>
        <w:tc>
          <w:tcPr>
            <w:tcW w:w="992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570" w:type="dxa"/>
          </w:tcPr>
          <w:p w:rsidR="00084631" w:rsidRDefault="00084631">
            <w:r w:rsidRPr="00210758">
              <w:rPr>
                <w:b/>
              </w:rPr>
              <w:t>Octubre 14 de 2021</w:t>
            </w:r>
          </w:p>
        </w:tc>
      </w:tr>
      <w:tr w:rsidR="00084631" w:rsidTr="00652D66">
        <w:trPr>
          <w:trHeight w:val="559"/>
        </w:trPr>
        <w:tc>
          <w:tcPr>
            <w:tcW w:w="699" w:type="dxa"/>
          </w:tcPr>
          <w:p w:rsidR="00084631" w:rsidRDefault="00084631" w:rsidP="00652D66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:rsidR="00084631" w:rsidRPr="00084631" w:rsidRDefault="00084631" w:rsidP="00084631">
            <w:r w:rsidRPr="00084631">
              <w:t>Realizar mantenimiento en la pared de algunos baños. Estos deben ser lisos y lavables</w:t>
            </w:r>
          </w:p>
        </w:tc>
        <w:tc>
          <w:tcPr>
            <w:tcW w:w="992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570" w:type="dxa"/>
          </w:tcPr>
          <w:p w:rsidR="00084631" w:rsidRDefault="00084631">
            <w:r w:rsidRPr="00210758">
              <w:rPr>
                <w:b/>
              </w:rPr>
              <w:t>Octubre 14 de 2021</w:t>
            </w:r>
          </w:p>
        </w:tc>
      </w:tr>
      <w:tr w:rsidR="00084631" w:rsidTr="00652D66">
        <w:trPr>
          <w:trHeight w:val="559"/>
        </w:trPr>
        <w:tc>
          <w:tcPr>
            <w:tcW w:w="699" w:type="dxa"/>
          </w:tcPr>
          <w:p w:rsidR="00084631" w:rsidRDefault="00084631" w:rsidP="00652D66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</w:tcPr>
          <w:p w:rsidR="00084631" w:rsidRPr="00084631" w:rsidRDefault="00084631" w:rsidP="00084631">
            <w:r>
              <w:t>Terminar de adecuar en algunas habitaciones el cielo raso.</w:t>
            </w:r>
          </w:p>
        </w:tc>
        <w:tc>
          <w:tcPr>
            <w:tcW w:w="992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84631" w:rsidRDefault="00084631" w:rsidP="00AB14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570" w:type="dxa"/>
          </w:tcPr>
          <w:p w:rsidR="00084631" w:rsidRDefault="00084631">
            <w:r w:rsidRPr="00210758">
              <w:rPr>
                <w:b/>
              </w:rPr>
              <w:t>Octubre 14 de 2021</w:t>
            </w:r>
          </w:p>
        </w:tc>
      </w:tr>
    </w:tbl>
    <w:p w:rsidR="00A4172E" w:rsidRDefault="00A4172E"/>
    <w:p w:rsidR="00652D66" w:rsidRDefault="00652D66"/>
    <w:p w:rsidR="00652D66" w:rsidRDefault="00652D66"/>
    <w:p w:rsidR="00652D66" w:rsidRDefault="00652D66"/>
    <w:p w:rsidR="00652D66" w:rsidRDefault="00652D66"/>
    <w:p w:rsidR="00652D66" w:rsidRDefault="00652D66"/>
    <w:p w:rsidR="00652D66" w:rsidRDefault="00652D66"/>
    <w:p w:rsidR="00652D66" w:rsidRDefault="00652D66"/>
    <w:p w:rsidR="00652D66" w:rsidRDefault="00652D66"/>
    <w:p w:rsidR="00652D66" w:rsidRDefault="00652D66"/>
    <w:tbl>
      <w:tblPr>
        <w:tblStyle w:val="Tablaconcuadrcula"/>
        <w:tblW w:w="10915" w:type="dxa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4725D5" w:rsidTr="000F7260">
        <w:tc>
          <w:tcPr>
            <w:tcW w:w="10915" w:type="dxa"/>
            <w:shd w:val="clear" w:color="auto" w:fill="D0CECE" w:themeFill="background2" w:themeFillShade="E6"/>
          </w:tcPr>
          <w:p w:rsidR="004725D5" w:rsidRPr="00C763FF" w:rsidRDefault="004725D5" w:rsidP="00AB14FA">
            <w:pPr>
              <w:jc w:val="center"/>
              <w:rPr>
                <w:b/>
                <w:sz w:val="22"/>
              </w:rPr>
            </w:pPr>
            <w:r w:rsidRPr="00C763FF">
              <w:rPr>
                <w:b/>
                <w:sz w:val="22"/>
              </w:rPr>
              <w:lastRenderedPageBreak/>
              <w:t>OBSERVACIONES ADICIONALES Y/O GENERALES</w:t>
            </w:r>
          </w:p>
        </w:tc>
      </w:tr>
      <w:tr w:rsidR="004725D5" w:rsidTr="00F3492A">
        <w:trPr>
          <w:trHeight w:val="2782"/>
        </w:trPr>
        <w:tc>
          <w:tcPr>
            <w:tcW w:w="10915" w:type="dxa"/>
          </w:tcPr>
          <w:p w:rsidR="004725D5" w:rsidRDefault="00DE10FB" w:rsidP="00AB14FA">
            <w:r>
              <w:t xml:space="preserve">Se evidencio que del plan de mejoramiento dejado en el mes de diciembre 2020 están en proceso de ejecución y se los demás están al 100% de cumplimiento para el mejoramiento y calidad de vida de los usuarios residentes en el refugio. </w:t>
            </w:r>
          </w:p>
          <w:p w:rsidR="004725D5" w:rsidRDefault="004725D5" w:rsidP="00AB14FA"/>
          <w:p w:rsidR="001426C7" w:rsidRDefault="001426C7" w:rsidP="00AB14FA">
            <w:r>
              <w:t>Registro fotográfico</w:t>
            </w:r>
          </w:p>
          <w:p w:rsidR="001426C7" w:rsidRDefault="001426C7" w:rsidP="00652D66">
            <w:pPr>
              <w:tabs>
                <w:tab w:val="left" w:pos="4320"/>
              </w:tabs>
            </w:pPr>
            <w:r>
              <w:rPr>
                <w:noProof/>
                <w:lang w:val="es-CO" w:eastAsia="es-CO" w:bidi="ar-SA"/>
              </w:rPr>
              <w:drawing>
                <wp:inline distT="0" distB="0" distL="0" distR="0" wp14:anchorId="76F1D76D" wp14:editId="36E25D65">
                  <wp:extent cx="2196935" cy="2066201"/>
                  <wp:effectExtent l="0" t="0" r="0" b="0"/>
                  <wp:docPr id="14" name="Imagen 14" descr="C:\Users\Gato\Desktop\INFORME 1 2021\ALCANCE 2 Realizar visitas para el seguimiento y verificación de cumplimiento de estándares CPSAM\ACTA 14 DE ABRIL REFUGIO NAZARETH\IMG_20210414_115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ato\Desktop\INFORME 1 2021\ALCANCE 2 Realizar visitas para el seguimiento y verificación de cumplimiento de estándares CPSAM\ACTA 14 DE ABRIL REFUGIO NAZARETH\IMG_20210414_115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799" cy="207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val="es-CO" w:eastAsia="es-CO" w:bidi="ar-SA"/>
              </w:rPr>
              <w:drawing>
                <wp:inline distT="0" distB="0" distL="0" distR="0">
                  <wp:extent cx="1911927" cy="2066306"/>
                  <wp:effectExtent l="0" t="0" r="0" b="0"/>
                  <wp:docPr id="15" name="Imagen 15" descr="C:\Users\Gato\Desktop\INFORME 1 2021\ALCANCE 2 Realizar visitas para el seguimiento y verificación de cumplimiento de estándares CPSAM\ACTA 14 DE ABRIL REFUGIO NAZARETH\IMG_20210414_115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ato\Desktop\INFORME 1 2021\ALCANCE 2 Realizar visitas para el seguimiento y verificación de cumplimiento de estándares CPSAM\ACTA 14 DE ABRIL REFUGIO NAZARETH\IMG_20210414_115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588" cy="206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2CFC">
              <w:t xml:space="preserve"> </w:t>
            </w:r>
            <w:r w:rsidR="00802CFC">
              <w:rPr>
                <w:noProof/>
                <w:lang w:val="es-CO" w:eastAsia="es-CO" w:bidi="ar-SA"/>
              </w:rPr>
              <w:drawing>
                <wp:inline distT="0" distB="0" distL="0" distR="0" wp14:anchorId="05F6BE4B" wp14:editId="65EEEF87">
                  <wp:extent cx="2054035" cy="2051402"/>
                  <wp:effectExtent l="0" t="0" r="3810" b="6350"/>
                  <wp:docPr id="16" name="Imagen 16" descr="C:\Users\Gato\Desktop\INFORME 1 2021\ALCANCE 2 Realizar visitas para el seguimiento y verificación de cumplimiento de estándares CPSAM\ACTA 14 DE ABRIL REFUGIO NAZARETH\IMG_20210414_114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ato\Desktop\INFORME 1 2021\ALCANCE 2 Realizar visitas para el seguimiento y verificación de cumplimiento de estándares CPSAM\ACTA 14 DE ABRIL REFUGIO NAZARETH\IMG_20210414_114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535" cy="205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2CFC">
              <w:t xml:space="preserve"> </w:t>
            </w:r>
          </w:p>
        </w:tc>
      </w:tr>
    </w:tbl>
    <w:p w:rsidR="0087162D" w:rsidRDefault="0087162D"/>
    <w:p w:rsidR="00802CFC" w:rsidRDefault="00802CFC"/>
    <w:tbl>
      <w:tblPr>
        <w:tblStyle w:val="Tablaconcuadrcula"/>
        <w:tblpPr w:leftFromText="141" w:rightFromText="141" w:vertAnchor="text" w:horzAnchor="margin" w:tblpXSpec="center" w:tblpY="752"/>
        <w:tblW w:w="10596" w:type="dxa"/>
        <w:tblLook w:val="04A0" w:firstRow="1" w:lastRow="0" w:firstColumn="1" w:lastColumn="0" w:noHBand="0" w:noVBand="1"/>
      </w:tblPr>
      <w:tblGrid>
        <w:gridCol w:w="10596"/>
      </w:tblGrid>
      <w:tr w:rsidR="00F3492A" w:rsidRPr="008A3EDE" w:rsidTr="00652D66">
        <w:trPr>
          <w:trHeight w:val="4523"/>
        </w:trPr>
        <w:tc>
          <w:tcPr>
            <w:tcW w:w="10596" w:type="dxa"/>
            <w:shd w:val="clear" w:color="auto" w:fill="AEAAAA" w:themeFill="background2" w:themeFillShade="BF"/>
          </w:tcPr>
          <w:p w:rsidR="00F3492A" w:rsidRPr="008A3EDE" w:rsidRDefault="00802CFC" w:rsidP="00652D6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noProof/>
                <w:sz w:val="20"/>
                <w:szCs w:val="20"/>
                <w:lang w:val="es-CO" w:eastAsia="es-CO" w:bidi="ar-SA"/>
              </w:rPr>
              <w:drawing>
                <wp:inline distT="0" distB="0" distL="0" distR="0" wp14:anchorId="67E37598" wp14:editId="1C233372">
                  <wp:extent cx="6590286" cy="2861953"/>
                  <wp:effectExtent l="0" t="0" r="1270" b="0"/>
                  <wp:docPr id="17" name="Imagen 17" descr="C:\Users\Gato\Desktop\IMG_20210416_222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ato\Desktop\IMG_20210416_222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138" cy="286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5D5" w:rsidRDefault="004725D5"/>
    <w:p w:rsidR="00652D66" w:rsidRDefault="00652D66"/>
    <w:p w:rsidR="004725D5" w:rsidRDefault="004725D5" w:rsidP="000F7260">
      <w:pPr>
        <w:framePr w:w="10479" w:wrap="auto" w:hAnchor="text"/>
      </w:pPr>
    </w:p>
    <w:sectPr w:rsidR="004725D5" w:rsidSect="000F7260">
      <w:headerReference w:type="default" r:id="rId12"/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EE" w:rsidRDefault="00B33BEE" w:rsidP="00A15B7B">
      <w:r>
        <w:separator/>
      </w:r>
    </w:p>
  </w:endnote>
  <w:endnote w:type="continuationSeparator" w:id="0">
    <w:p w:rsidR="00B33BEE" w:rsidRDefault="00B33BEE" w:rsidP="00A1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961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492A" w:rsidRDefault="00F3492A" w:rsidP="00F3492A">
            <w:pPr>
              <w:pStyle w:val="Piedepgina"/>
              <w:jc w:val="right"/>
            </w:pPr>
            <w:r>
              <w:t xml:space="preserve">Página </w:t>
            </w:r>
            <w:r w:rsidR="0078161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8161F">
              <w:rPr>
                <w:b/>
                <w:bCs/>
              </w:rPr>
              <w:fldChar w:fldCharType="separate"/>
            </w:r>
            <w:r w:rsidR="00FD55E9">
              <w:rPr>
                <w:b/>
                <w:bCs/>
                <w:noProof/>
              </w:rPr>
              <w:t>1</w:t>
            </w:r>
            <w:r w:rsidR="0078161F">
              <w:rPr>
                <w:b/>
                <w:bCs/>
              </w:rPr>
              <w:fldChar w:fldCharType="end"/>
            </w:r>
            <w:r>
              <w:t xml:space="preserve"> de </w:t>
            </w:r>
            <w:r w:rsidR="0078161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8161F">
              <w:rPr>
                <w:b/>
                <w:bCs/>
              </w:rPr>
              <w:fldChar w:fldCharType="separate"/>
            </w:r>
            <w:r w:rsidR="00FD55E9">
              <w:rPr>
                <w:b/>
                <w:bCs/>
                <w:noProof/>
              </w:rPr>
              <w:t>2</w:t>
            </w:r>
            <w:r w:rsidR="0078161F">
              <w:rPr>
                <w:b/>
                <w:bCs/>
              </w:rPr>
              <w:fldChar w:fldCharType="end"/>
            </w:r>
          </w:p>
        </w:sdtContent>
      </w:sdt>
    </w:sdtContent>
  </w:sdt>
  <w:p w:rsidR="00F3492A" w:rsidRDefault="00F3492A" w:rsidP="00F3492A">
    <w:pPr>
      <w:pStyle w:val="Piedepgina"/>
    </w:pPr>
  </w:p>
  <w:p w:rsidR="00F3492A" w:rsidRDefault="00B6124E">
    <w:pPr>
      <w:pStyle w:val="Piedepgina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38100</wp:posOffset>
              </wp:positionV>
              <wp:extent cx="981075" cy="371475"/>
              <wp:effectExtent l="9525" t="9525" r="9525" b="952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426pt;margin-top:3pt;width:77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" strokecolor="white [3212]"/>
          </w:pict>
        </mc:Fallback>
      </mc:AlternateContent>
    </w:r>
    <w:r w:rsidR="00AF057E" w:rsidRPr="00D039FA">
      <w:rPr>
        <w:noProof/>
        <w:lang w:val="es-CO" w:eastAsia="es-CO" w:bidi="ar-SA"/>
      </w:rPr>
      <w:drawing>
        <wp:anchor distT="0" distB="0" distL="114300" distR="114300" simplePos="0" relativeHeight="251658240" behindDoc="0" locked="0" layoutInCell="1" allowOverlap="1" wp14:anchorId="7FFE09B3" wp14:editId="4FC71681">
          <wp:simplePos x="0" y="0"/>
          <wp:positionH relativeFrom="column">
            <wp:posOffset>5391150</wp:posOffset>
          </wp:positionH>
          <wp:positionV relativeFrom="paragraph">
            <wp:posOffset>66675</wp:posOffset>
          </wp:positionV>
          <wp:extent cx="1731010" cy="323850"/>
          <wp:effectExtent l="0" t="0" r="2540" b="0"/>
          <wp:wrapSquare wrapText="bothSides"/>
          <wp:docPr id="31" name="Imagen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3492A" w:rsidRDefault="00F349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EE" w:rsidRDefault="00B33BEE" w:rsidP="00A15B7B">
      <w:r>
        <w:separator/>
      </w:r>
    </w:p>
  </w:footnote>
  <w:footnote w:type="continuationSeparator" w:id="0">
    <w:p w:rsidR="00B33BEE" w:rsidRDefault="00B33BEE" w:rsidP="00A1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7B" w:rsidRDefault="00B6124E" w:rsidP="00A15B7B"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1894205</wp:posOffset>
              </wp:positionH>
              <wp:positionV relativeFrom="paragraph">
                <wp:posOffset>-189230</wp:posOffset>
              </wp:positionV>
              <wp:extent cx="4724400" cy="609600"/>
              <wp:effectExtent l="0" t="0" r="0" b="0"/>
              <wp:wrapNone/>
              <wp:docPr id="8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5B7B" w:rsidRPr="000A4461" w:rsidRDefault="00A15B7B" w:rsidP="00A15B7B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0A4461">
                            <w:rPr>
                              <w:b/>
                              <w:color w:val="000000" w:themeColor="text1"/>
                              <w:lang w:val="es-CO"/>
                            </w:rPr>
                            <w:t xml:space="preserve">FORMATO SEGUIMIENTO </w:t>
                          </w:r>
                          <w:r w:rsidR="00A4172E" w:rsidRPr="000A4461">
                            <w:rPr>
                              <w:b/>
                              <w:color w:val="000000" w:themeColor="text1"/>
                              <w:lang w:val="es-CO"/>
                            </w:rPr>
                            <w:t xml:space="preserve">A </w:t>
                          </w:r>
                          <w:r w:rsidRPr="000A4461">
                            <w:rPr>
                              <w:b/>
                              <w:color w:val="000000" w:themeColor="text1"/>
                              <w:lang w:val="es-CO"/>
                            </w:rPr>
                            <w:t>PLANES DE MEJORAMIENTO</w:t>
                          </w:r>
                        </w:p>
                        <w:p w:rsidR="00A15B7B" w:rsidRPr="000A4461" w:rsidRDefault="00A15B7B" w:rsidP="00A15B7B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0A4461">
                            <w:rPr>
                              <w:b/>
                              <w:color w:val="000000" w:themeColor="text1"/>
                            </w:rPr>
                            <w:t>CENTROS DE PROTECCIÒN SOCIAL PARA EL ADULTO MAYOR</w:t>
                          </w:r>
                        </w:p>
                        <w:p w:rsidR="00A15B7B" w:rsidRPr="000A4461" w:rsidRDefault="00A15B7B" w:rsidP="00A15B7B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0A4461">
                            <w:rPr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</w:p>
                        <w:p w:rsidR="00A15B7B" w:rsidRPr="008E5FBE" w:rsidRDefault="00A15B7B" w:rsidP="00A15B7B">
                          <w:pPr>
                            <w:jc w:val="right"/>
                            <w:rPr>
                              <w:b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49.15pt;margin-top:-14.9pt;width:37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" fillcolor="window" stroked="f" strokeweight=".5pt">
              <v:path arrowok="t"/>
              <v:textbox>
                <w:txbxContent>
                  <w:p w:rsidR="00A15B7B" w:rsidRPr="000A4461" w:rsidRDefault="00A15B7B" w:rsidP="00A15B7B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0A4461">
                      <w:rPr>
                        <w:b/>
                        <w:color w:val="000000" w:themeColor="text1"/>
                        <w:lang w:val="es-CO"/>
                      </w:rPr>
                      <w:t xml:space="preserve">FORMATO SEGUIMIENTO </w:t>
                    </w:r>
                    <w:r w:rsidR="00A4172E" w:rsidRPr="000A4461">
                      <w:rPr>
                        <w:b/>
                        <w:color w:val="000000" w:themeColor="text1"/>
                        <w:lang w:val="es-CO"/>
                      </w:rPr>
                      <w:t xml:space="preserve">A </w:t>
                    </w:r>
                    <w:r w:rsidRPr="000A4461">
                      <w:rPr>
                        <w:b/>
                        <w:color w:val="000000" w:themeColor="text1"/>
                        <w:lang w:val="es-CO"/>
                      </w:rPr>
                      <w:t>PLANES DE MEJORAMIENTO</w:t>
                    </w:r>
                  </w:p>
                  <w:p w:rsidR="00A15B7B" w:rsidRPr="000A4461" w:rsidRDefault="00A15B7B" w:rsidP="00A15B7B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0A4461">
                      <w:rPr>
                        <w:b/>
                        <w:color w:val="000000" w:themeColor="text1"/>
                      </w:rPr>
                      <w:t>CENTROS DE PROTECCIÒN SOCIAL PARA EL ADULTO MAYOR</w:t>
                    </w:r>
                  </w:p>
                  <w:p w:rsidR="00A15B7B" w:rsidRPr="000A4461" w:rsidRDefault="00A15B7B" w:rsidP="00A15B7B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0A4461">
                      <w:rPr>
                        <w:b/>
                        <w:color w:val="000000" w:themeColor="text1"/>
                      </w:rPr>
                      <w:t>SECRETARIA DE SALUD PÚBLICA Y SEGURIDAD SOCIAL</w:t>
                    </w:r>
                  </w:p>
                  <w:p w:rsidR="00A15B7B" w:rsidRPr="008E5FBE" w:rsidRDefault="00A15B7B" w:rsidP="00A15B7B">
                    <w:pPr>
                      <w:jc w:val="right"/>
                      <w:rPr>
                        <w:b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A4172E">
      <w:rPr>
        <w:noProof/>
        <w:lang w:val="es-CO" w:eastAsia="es-CO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-20154</wp:posOffset>
          </wp:positionH>
          <wp:positionV relativeFrom="paragraph">
            <wp:posOffset>-93373</wp:posOffset>
          </wp:positionV>
          <wp:extent cx="1775637" cy="56451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637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5B7B" w:rsidRDefault="00A15B7B" w:rsidP="00A15B7B">
    <w:pPr>
      <w:pStyle w:val="Encabezado"/>
    </w:pPr>
  </w:p>
  <w:p w:rsidR="00A15B7B" w:rsidRDefault="00B6124E" w:rsidP="00A15B7B">
    <w:pPr>
      <w:pStyle w:val="Encabezado"/>
    </w:pPr>
    <w:r>
      <w:rPr>
        <w:noProof/>
        <w:lang w:val="es-CO" w:eastAsia="es-CO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-871220</wp:posOffset>
              </wp:positionH>
              <wp:positionV relativeFrom="paragraph">
                <wp:posOffset>199389</wp:posOffset>
              </wp:positionV>
              <wp:extent cx="9356725" cy="0"/>
              <wp:effectExtent l="57150" t="38100" r="53975" b="95250"/>
              <wp:wrapNone/>
              <wp:docPr id="1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56725" cy="0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8.6pt,15.7pt" to="668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" strokecolor="#c00000" strokeweight="3pt">
              <v:shadow on="t" color="black" opacity="22936f" origin=",.5" offset="0,.63889mm"/>
              <o:lock v:ext="edit" shapetype="f"/>
            </v:line>
          </w:pict>
        </mc:Fallback>
      </mc:AlternateContent>
    </w:r>
  </w:p>
  <w:p w:rsidR="00A15B7B" w:rsidRDefault="00B6124E" w:rsidP="00A15B7B"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96520</wp:posOffset>
              </wp:positionV>
              <wp:extent cx="3190875" cy="190500"/>
              <wp:effectExtent l="0" t="0" r="9525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087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5B7B" w:rsidRPr="000A4461" w:rsidRDefault="00A15B7B" w:rsidP="00A15B7B">
                          <w:pPr>
                            <w:jc w:val="right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A4461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11 de noviembre de 2020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7" type="#_x0000_t202" style="position:absolute;margin-left:261pt;margin-top:7.6pt;width:251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" fillcolor="window" stroked="f" strokeweight=".5pt">
              <v:path arrowok="t"/>
              <v:textbox>
                <w:txbxContent>
                  <w:p w:rsidR="00A15B7B" w:rsidRPr="000A4461" w:rsidRDefault="00A15B7B" w:rsidP="00A15B7B">
                    <w:pPr>
                      <w:jc w:val="right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0A4461">
                      <w:rPr>
                        <w:color w:val="000000" w:themeColor="text1"/>
                        <w:sz w:val="16"/>
                        <w:szCs w:val="16"/>
                      </w:rPr>
                      <w:t xml:space="preserve">Fecha de Vigencia: 11 de noviembre de 2020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114935</wp:posOffset>
              </wp:positionH>
              <wp:positionV relativeFrom="paragraph">
                <wp:posOffset>121920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5B7B" w:rsidRPr="000A4461" w:rsidRDefault="00A15B7B" w:rsidP="00A15B7B">
                          <w:pPr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0A4461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0A4461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9.05pt;margin-top:9.6pt;width:93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t5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lKyPrLBACkG8aD0EkhrjMsTuDKJ9+xlabHYs2Jkt8O8OIckVprvgEB1IaaWtwz+WS/Ai9uF8&#10;4R4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" fillcolor="window" stroked="f" strokeweight=".5pt">
              <v:path arrowok="t"/>
              <v:textbox>
                <w:txbxContent>
                  <w:p w:rsidR="00A15B7B" w:rsidRPr="000A4461" w:rsidRDefault="00A15B7B" w:rsidP="00A15B7B">
                    <w:pPr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0A4461"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  <w:t>Versión: 01</w:t>
                    </w:r>
                  </w:p>
                </w:txbxContent>
              </v:textbox>
            </v:shape>
          </w:pict>
        </mc:Fallback>
      </mc:AlternateContent>
    </w:r>
  </w:p>
  <w:p w:rsidR="00A15B7B" w:rsidRPr="00A15B7B" w:rsidRDefault="00A15B7B" w:rsidP="00A15B7B">
    <w:pPr>
      <w:pStyle w:val="Encabezado"/>
      <w:tabs>
        <w:tab w:val="left" w:pos="3060"/>
        <w:tab w:val="center" w:pos="6502"/>
      </w:tabs>
      <w:rPr>
        <w:b/>
        <w:lang w:val="es-CO"/>
      </w:rPr>
    </w:pPr>
    <w:r>
      <w:rPr>
        <w:b/>
        <w:lang w:val="es-CO"/>
      </w:rPr>
      <w:tab/>
    </w:r>
    <w:r>
      <w:rPr>
        <w:b/>
        <w:lang w:val="es-C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54"/>
    <w:rsid w:val="00016A90"/>
    <w:rsid w:val="00084631"/>
    <w:rsid w:val="000A4461"/>
    <w:rsid w:val="000D2257"/>
    <w:rsid w:val="000F7260"/>
    <w:rsid w:val="001426C7"/>
    <w:rsid w:val="001523E6"/>
    <w:rsid w:val="00333BD7"/>
    <w:rsid w:val="004725D5"/>
    <w:rsid w:val="004F10FD"/>
    <w:rsid w:val="00652D66"/>
    <w:rsid w:val="00672139"/>
    <w:rsid w:val="00721705"/>
    <w:rsid w:val="00750A08"/>
    <w:rsid w:val="0078161F"/>
    <w:rsid w:val="007A4846"/>
    <w:rsid w:val="00802CFC"/>
    <w:rsid w:val="0087162D"/>
    <w:rsid w:val="00A15B7B"/>
    <w:rsid w:val="00A4172E"/>
    <w:rsid w:val="00AF057E"/>
    <w:rsid w:val="00B33BEE"/>
    <w:rsid w:val="00B54B78"/>
    <w:rsid w:val="00B6124E"/>
    <w:rsid w:val="00C10325"/>
    <w:rsid w:val="00C3136D"/>
    <w:rsid w:val="00C55D94"/>
    <w:rsid w:val="00D36843"/>
    <w:rsid w:val="00D91B54"/>
    <w:rsid w:val="00DE10FB"/>
    <w:rsid w:val="00F27D74"/>
    <w:rsid w:val="00F3492A"/>
    <w:rsid w:val="00FD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1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1B54"/>
  </w:style>
  <w:style w:type="table" w:styleId="Tablaconcuadrcula">
    <w:name w:val="Table Grid"/>
    <w:basedOn w:val="Tablanormal"/>
    <w:uiPriority w:val="39"/>
    <w:rsid w:val="00D91B5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15B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5B7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15B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7B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6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6C7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1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1B54"/>
  </w:style>
  <w:style w:type="table" w:styleId="Tablaconcuadrcula">
    <w:name w:val="Table Grid"/>
    <w:basedOn w:val="Tablanormal"/>
    <w:uiPriority w:val="39"/>
    <w:rsid w:val="00D91B5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15B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5B7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15B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7B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6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6C7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F04D-D1B0-4587-AB9B-F6A4271E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LINA MARIA VEGA HENAO</cp:lastModifiedBy>
  <cp:revision>5</cp:revision>
  <dcterms:created xsi:type="dcterms:W3CDTF">2021-04-17T02:44:00Z</dcterms:created>
  <dcterms:modified xsi:type="dcterms:W3CDTF">2021-04-17T23:38:00Z</dcterms:modified>
</cp:coreProperties>
</file>