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0CF" w:rsidRDefault="00A870CF" w:rsidP="00710F8A">
      <w:pPr>
        <w:rPr>
          <w:lang w:val="es-CO"/>
        </w:rPr>
      </w:pPr>
    </w:p>
    <w:p w:rsidR="00710F8A" w:rsidRDefault="00710F8A" w:rsidP="00710F8A">
      <w:pPr>
        <w:rPr>
          <w:lang w:val="es-CO"/>
        </w:rPr>
      </w:pPr>
    </w:p>
    <w:p w:rsidR="00710F8A" w:rsidRDefault="00710F8A" w:rsidP="00710F8A">
      <w:pPr>
        <w:rPr>
          <w:lang w:val="es-CO"/>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584"/>
        <w:gridCol w:w="2110"/>
        <w:gridCol w:w="1416"/>
        <w:gridCol w:w="309"/>
        <w:gridCol w:w="2243"/>
        <w:gridCol w:w="2742"/>
      </w:tblGrid>
      <w:tr w:rsidR="00710F8A" w:rsidTr="00E15F13">
        <w:trPr>
          <w:cantSplit/>
          <w:trHeight w:val="427"/>
          <w:tblHeader/>
          <w:jc w:val="center"/>
        </w:trPr>
        <w:tc>
          <w:tcPr>
            <w:tcW w:w="3260" w:type="dxa"/>
            <w:gridSpan w:val="3"/>
            <w:vAlign w:val="center"/>
          </w:tcPr>
          <w:p w:rsidR="00710F8A" w:rsidRPr="001147F2" w:rsidRDefault="00710F8A" w:rsidP="00E15F13">
            <w:pPr>
              <w:pStyle w:val="Encabezado"/>
              <w:rPr>
                <w:rFonts w:ascii="Arial" w:hAnsi="Arial"/>
                <w:b/>
                <w:lang w:val="es-ES" w:eastAsia="es-ES"/>
              </w:rPr>
            </w:pPr>
            <w:r w:rsidRPr="001147F2">
              <w:rPr>
                <w:rFonts w:ascii="Arial" w:hAnsi="Arial"/>
                <w:b/>
                <w:lang w:val="es-ES" w:eastAsia="es-ES"/>
              </w:rPr>
              <w:t>Fecha:</w:t>
            </w:r>
            <w:r w:rsidR="00E15F13">
              <w:rPr>
                <w:rFonts w:ascii="Arial" w:hAnsi="Arial"/>
                <w:b/>
                <w:lang w:val="es-ES" w:eastAsia="es-ES"/>
              </w:rPr>
              <w:t xml:space="preserve"> 0</w:t>
            </w:r>
            <w:r w:rsidR="00E64353">
              <w:rPr>
                <w:rFonts w:ascii="Arial" w:hAnsi="Arial"/>
                <w:b/>
                <w:lang w:val="es-ES" w:eastAsia="es-ES"/>
              </w:rPr>
              <w:t>5</w:t>
            </w:r>
            <w:r w:rsidR="00CF3789">
              <w:rPr>
                <w:rFonts w:ascii="Arial" w:hAnsi="Arial"/>
                <w:b/>
                <w:lang w:val="es-ES" w:eastAsia="es-ES"/>
              </w:rPr>
              <w:t xml:space="preserve"> de </w:t>
            </w:r>
            <w:r w:rsidR="00E15F13">
              <w:rPr>
                <w:rFonts w:ascii="Arial" w:hAnsi="Arial"/>
                <w:b/>
                <w:lang w:val="es-ES" w:eastAsia="es-ES"/>
              </w:rPr>
              <w:t>agosto</w:t>
            </w:r>
            <w:r w:rsidR="00CF3789">
              <w:rPr>
                <w:rFonts w:ascii="Arial" w:hAnsi="Arial"/>
                <w:b/>
                <w:lang w:val="es-ES" w:eastAsia="es-ES"/>
              </w:rPr>
              <w:t xml:space="preserve"> de </w:t>
            </w:r>
            <w:r w:rsidR="00E15F13">
              <w:rPr>
                <w:rFonts w:ascii="Arial" w:hAnsi="Arial"/>
                <w:b/>
                <w:lang w:val="es-ES" w:eastAsia="es-ES"/>
              </w:rPr>
              <w:t>2</w:t>
            </w:r>
            <w:r w:rsidR="00CF3789">
              <w:rPr>
                <w:rFonts w:ascii="Arial" w:hAnsi="Arial"/>
                <w:b/>
                <w:lang w:val="es-ES" w:eastAsia="es-ES"/>
              </w:rPr>
              <w:t>021</w:t>
            </w:r>
          </w:p>
        </w:tc>
        <w:tc>
          <w:tcPr>
            <w:tcW w:w="1416"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Acta No: </w:t>
            </w:r>
          </w:p>
        </w:tc>
        <w:tc>
          <w:tcPr>
            <w:tcW w:w="2552"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Hora Inicio:</w:t>
            </w:r>
            <w:r w:rsidR="00CF3789">
              <w:rPr>
                <w:rFonts w:ascii="Arial" w:hAnsi="Arial"/>
                <w:b/>
                <w:lang w:val="es-ES" w:eastAsia="es-ES"/>
              </w:rPr>
              <w:t xml:space="preserve"> 8:00 am</w:t>
            </w:r>
          </w:p>
        </w:tc>
        <w:tc>
          <w:tcPr>
            <w:tcW w:w="2742"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Hora Fin: </w:t>
            </w:r>
            <w:r w:rsidR="00CF3789">
              <w:rPr>
                <w:rFonts w:ascii="Arial" w:hAnsi="Arial"/>
                <w:b/>
                <w:lang w:val="es-ES" w:eastAsia="es-ES"/>
              </w:rPr>
              <w:t>11:30 am</w:t>
            </w:r>
          </w:p>
        </w:tc>
      </w:tr>
      <w:tr w:rsidR="00710F8A" w:rsidRPr="001F35A6" w:rsidTr="00710F8A">
        <w:trPr>
          <w:cantSplit/>
          <w:trHeight w:val="427"/>
          <w:tblHeader/>
          <w:jc w:val="center"/>
        </w:trPr>
        <w:tc>
          <w:tcPr>
            <w:tcW w:w="9970" w:type="dxa"/>
            <w:gridSpan w:val="7"/>
            <w:vAlign w:val="center"/>
          </w:tcPr>
          <w:p w:rsidR="00710F8A" w:rsidRPr="001147F2" w:rsidRDefault="00710F8A" w:rsidP="00E64353">
            <w:pPr>
              <w:pStyle w:val="Encabezado"/>
              <w:rPr>
                <w:rFonts w:ascii="Arial" w:hAnsi="Arial"/>
                <w:b/>
                <w:lang w:val="es-ES" w:eastAsia="es-ES"/>
              </w:rPr>
            </w:pPr>
            <w:r w:rsidRPr="001147F2">
              <w:rPr>
                <w:rFonts w:ascii="Arial" w:hAnsi="Arial"/>
                <w:b/>
                <w:lang w:val="es-ES" w:eastAsia="es-ES"/>
              </w:rPr>
              <w:t xml:space="preserve">Tema:   </w:t>
            </w:r>
            <w:r w:rsidR="00CF3789">
              <w:rPr>
                <w:rFonts w:ascii="Arial" w:hAnsi="Arial"/>
                <w:b/>
                <w:lang w:val="es-ES" w:eastAsia="es-ES"/>
              </w:rPr>
              <w:t xml:space="preserve">VISITA DE ASISTENCIA TECNICA </w:t>
            </w:r>
            <w:r w:rsidR="00E15F13">
              <w:rPr>
                <w:rFonts w:ascii="Arial" w:hAnsi="Arial"/>
                <w:b/>
                <w:lang w:val="es-ES" w:eastAsia="es-ES"/>
              </w:rPr>
              <w:t xml:space="preserve">EAPB </w:t>
            </w:r>
            <w:r w:rsidR="00E64353">
              <w:rPr>
                <w:rFonts w:ascii="Arial" w:hAnsi="Arial"/>
                <w:b/>
                <w:lang w:val="es-ES" w:eastAsia="es-ES"/>
              </w:rPr>
              <w:t>PIJAO SALUD</w:t>
            </w:r>
            <w:r w:rsidR="00E335D0">
              <w:rPr>
                <w:rFonts w:ascii="Arial" w:hAnsi="Arial"/>
                <w:b/>
                <w:lang w:val="es-ES" w:eastAsia="es-ES"/>
              </w:rPr>
              <w:t xml:space="preserve"> </w:t>
            </w:r>
            <w:r w:rsidR="00E27AFB">
              <w:rPr>
                <w:rFonts w:ascii="Arial" w:hAnsi="Arial"/>
                <w:b/>
                <w:lang w:val="es-ES" w:eastAsia="es-ES"/>
              </w:rPr>
              <w:t xml:space="preserve"> </w:t>
            </w:r>
          </w:p>
        </w:tc>
      </w:tr>
      <w:tr w:rsidR="00710F8A" w:rsidRPr="001F35A6" w:rsidTr="00710F8A">
        <w:trPr>
          <w:cantSplit/>
          <w:trHeight w:val="461"/>
          <w:jc w:val="center"/>
        </w:trPr>
        <w:tc>
          <w:tcPr>
            <w:tcW w:w="4985" w:type="dxa"/>
            <w:gridSpan w:val="5"/>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Responsable: </w:t>
            </w:r>
            <w:r w:rsidR="00CF3789">
              <w:rPr>
                <w:rFonts w:ascii="Arial" w:hAnsi="Arial"/>
                <w:b/>
                <w:lang w:val="es-ES" w:eastAsia="es-ES"/>
              </w:rPr>
              <w:t xml:space="preserve">GUSTAVO ADOLFO GOMEZ MARQUEZ / REFERENTE SALUD VISUAL Y AUDITIVA </w:t>
            </w:r>
          </w:p>
        </w:tc>
        <w:tc>
          <w:tcPr>
            <w:tcW w:w="4985"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Elaborado por: </w:t>
            </w:r>
            <w:r w:rsidR="00CF3789">
              <w:rPr>
                <w:rFonts w:ascii="Arial" w:hAnsi="Arial"/>
                <w:b/>
                <w:lang w:val="es-ES" w:eastAsia="es-ES"/>
              </w:rPr>
              <w:t>GUSTAVO ADOLFO GOMEZ M</w:t>
            </w:r>
          </w:p>
        </w:tc>
      </w:tr>
      <w:tr w:rsidR="00710F8A" w:rsidRPr="001F35A6" w:rsidTr="00710F8A">
        <w:trPr>
          <w:cantSplit/>
          <w:trHeight w:val="427"/>
          <w:jc w:val="center"/>
        </w:trPr>
        <w:tc>
          <w:tcPr>
            <w:tcW w:w="9970" w:type="dxa"/>
            <w:gridSpan w:val="7"/>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Proceso / Subproceso / Actividad: </w:t>
            </w:r>
            <w:r w:rsidR="00FB2A01" w:rsidRPr="001147F2">
              <w:rPr>
                <w:rFonts w:ascii="Arial" w:hAnsi="Arial"/>
                <w:b/>
              </w:rPr>
              <w:t xml:space="preserve">: </w:t>
            </w:r>
            <w:r w:rsidR="00FB2A01" w:rsidRPr="003657FB">
              <w:rPr>
                <w:rFonts w:ascii="Arial" w:hAnsi="Arial"/>
              </w:rPr>
              <w:t>Promoción del Desarrollo Social/Secretaria de Salud Pública y Segurida</w:t>
            </w:r>
            <w:r w:rsidR="00FB2A01">
              <w:rPr>
                <w:rFonts w:ascii="Arial" w:hAnsi="Arial"/>
              </w:rPr>
              <w:t>d Social /Salud Pú</w:t>
            </w:r>
            <w:r w:rsidR="00FB2A01" w:rsidRPr="003657FB">
              <w:rPr>
                <w:rFonts w:ascii="Arial" w:hAnsi="Arial"/>
              </w:rPr>
              <w:t>blica</w:t>
            </w:r>
          </w:p>
        </w:tc>
      </w:tr>
      <w:tr w:rsidR="00710F8A" w:rsidRPr="001F35A6" w:rsidTr="00710F8A">
        <w:trPr>
          <w:cantSplit/>
          <w:trHeight w:val="460"/>
          <w:jc w:val="center"/>
        </w:trPr>
        <w:tc>
          <w:tcPr>
            <w:tcW w:w="9970" w:type="dxa"/>
            <w:gridSpan w:val="7"/>
            <w:vAlign w:val="center"/>
          </w:tcPr>
          <w:p w:rsidR="00710F8A" w:rsidRPr="001147F2" w:rsidRDefault="00710F8A" w:rsidP="00902B2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lang w:val="es-ES" w:eastAsia="es-ES"/>
              </w:rPr>
            </w:pPr>
            <w:r w:rsidRPr="001147F2">
              <w:rPr>
                <w:rFonts w:ascii="Arial" w:hAnsi="Arial"/>
                <w:b/>
                <w:lang w:val="es-ES" w:eastAsia="es-ES"/>
              </w:rPr>
              <w:t xml:space="preserve">Lugar:  </w:t>
            </w:r>
            <w:proofErr w:type="spellStart"/>
            <w:r w:rsidR="006857C2">
              <w:rPr>
                <w:rFonts w:ascii="Arial" w:hAnsi="Arial"/>
                <w:lang w:val="es-ES" w:eastAsia="es-ES"/>
              </w:rPr>
              <w:t>Cra</w:t>
            </w:r>
            <w:proofErr w:type="spellEnd"/>
            <w:r w:rsidR="006857C2">
              <w:rPr>
                <w:rFonts w:ascii="Arial" w:hAnsi="Arial"/>
                <w:lang w:val="es-ES" w:eastAsia="es-ES"/>
              </w:rPr>
              <w:t xml:space="preserve"> 4</w:t>
            </w:r>
            <w:r w:rsidR="00902B22">
              <w:rPr>
                <w:rFonts w:ascii="Arial" w:hAnsi="Arial"/>
                <w:lang w:val="es-ES" w:eastAsia="es-ES"/>
              </w:rPr>
              <w:t>ta</w:t>
            </w:r>
            <w:r w:rsidR="006857C2">
              <w:rPr>
                <w:rFonts w:ascii="Arial" w:hAnsi="Arial"/>
                <w:lang w:val="es-ES" w:eastAsia="es-ES"/>
              </w:rPr>
              <w:t xml:space="preserve"> N</w:t>
            </w:r>
            <w:r w:rsidR="00902B22">
              <w:rPr>
                <w:rFonts w:ascii="Arial" w:hAnsi="Arial"/>
                <w:lang w:val="es-ES" w:eastAsia="es-ES"/>
              </w:rPr>
              <w:t>°</w:t>
            </w:r>
            <w:r w:rsidR="006857C2">
              <w:rPr>
                <w:rFonts w:ascii="Arial" w:hAnsi="Arial"/>
                <w:lang w:val="es-ES" w:eastAsia="es-ES"/>
              </w:rPr>
              <w:t xml:space="preserve"> 4</w:t>
            </w:r>
            <w:r w:rsidR="00902B22">
              <w:rPr>
                <w:rFonts w:ascii="Arial" w:hAnsi="Arial"/>
                <w:lang w:val="es-ES" w:eastAsia="es-ES"/>
              </w:rPr>
              <w:t>-</w:t>
            </w:r>
            <w:r w:rsidR="006857C2">
              <w:rPr>
                <w:rFonts w:ascii="Arial" w:hAnsi="Arial"/>
                <w:lang w:val="es-ES" w:eastAsia="es-ES"/>
              </w:rPr>
              <w:t xml:space="preserve">17 centro </w:t>
            </w:r>
          </w:p>
        </w:tc>
      </w:tr>
      <w:tr w:rsidR="00710F8A" w:rsidRPr="00E02887" w:rsidTr="00273CD6">
        <w:trPr>
          <w:cantSplit/>
          <w:trHeight w:val="408"/>
          <w:jc w:val="center"/>
        </w:trPr>
        <w:tc>
          <w:tcPr>
            <w:tcW w:w="566" w:type="dxa"/>
            <w:vMerge w:val="restart"/>
            <w:textDirection w:val="btLr"/>
            <w:vAlign w:val="center"/>
          </w:tcPr>
          <w:p w:rsidR="00710F8A" w:rsidRPr="001147F2" w:rsidRDefault="00710F8A" w:rsidP="00806E81">
            <w:pPr>
              <w:pStyle w:val="Encabezado"/>
              <w:ind w:left="113" w:right="113"/>
              <w:jc w:val="center"/>
              <w:rPr>
                <w:rFonts w:ascii="Arial" w:hAnsi="Arial"/>
                <w:b/>
                <w:sz w:val="28"/>
                <w:lang w:val="es-ES" w:eastAsia="es-ES"/>
              </w:rPr>
            </w:pPr>
            <w:r w:rsidRPr="001147F2">
              <w:rPr>
                <w:rFonts w:ascii="Arial" w:hAnsi="Arial"/>
                <w:b/>
                <w:sz w:val="28"/>
                <w:lang w:val="es-ES" w:eastAsia="es-ES"/>
              </w:rPr>
              <w:t>AGENDA</w:t>
            </w: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1.</w:t>
            </w:r>
          </w:p>
        </w:tc>
        <w:tc>
          <w:tcPr>
            <w:tcW w:w="8820" w:type="dxa"/>
            <w:gridSpan w:val="5"/>
          </w:tcPr>
          <w:p w:rsidR="00710F8A" w:rsidRPr="001147F2" w:rsidRDefault="00CF3789" w:rsidP="00E02887">
            <w:pPr>
              <w:pStyle w:val="Encabezado"/>
              <w:rPr>
                <w:rFonts w:ascii="Arial" w:hAnsi="Arial"/>
                <w:lang w:val="es-ES" w:eastAsia="es-ES"/>
              </w:rPr>
            </w:pPr>
            <w:r>
              <w:rPr>
                <w:rFonts w:ascii="Arial" w:hAnsi="Arial"/>
                <w:lang w:val="es-ES" w:eastAsia="es-ES"/>
              </w:rPr>
              <w:t xml:space="preserve">Presentación </w:t>
            </w:r>
            <w:r w:rsidR="00E02887">
              <w:rPr>
                <w:rFonts w:ascii="Arial" w:hAnsi="Arial"/>
                <w:lang w:val="es-ES" w:eastAsia="es-ES"/>
              </w:rPr>
              <w:t xml:space="preserve">circular 001 </w:t>
            </w:r>
            <w:r>
              <w:rPr>
                <w:rFonts w:ascii="Arial" w:hAnsi="Arial"/>
                <w:lang w:val="es-ES" w:eastAsia="es-ES"/>
              </w:rPr>
              <w:t xml:space="preserve"> </w:t>
            </w:r>
          </w:p>
        </w:tc>
      </w:tr>
      <w:tr w:rsidR="00710F8A" w:rsidRPr="001F35A6"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2.</w:t>
            </w:r>
          </w:p>
        </w:tc>
        <w:tc>
          <w:tcPr>
            <w:tcW w:w="8820" w:type="dxa"/>
            <w:gridSpan w:val="5"/>
          </w:tcPr>
          <w:p w:rsidR="00710F8A" w:rsidRPr="001147F2" w:rsidRDefault="00E02887" w:rsidP="00806E81">
            <w:pPr>
              <w:pStyle w:val="Encabezado"/>
              <w:rPr>
                <w:rFonts w:ascii="Arial" w:hAnsi="Arial"/>
                <w:lang w:val="es-ES" w:eastAsia="es-ES"/>
              </w:rPr>
            </w:pPr>
            <w:r>
              <w:rPr>
                <w:rFonts w:ascii="Arial" w:hAnsi="Arial"/>
                <w:lang w:val="es-ES" w:eastAsia="es-ES"/>
              </w:rPr>
              <w:t xml:space="preserve">Aplicación de formato </w:t>
            </w:r>
            <w:proofErr w:type="spellStart"/>
            <w:r>
              <w:rPr>
                <w:rFonts w:ascii="Arial" w:hAnsi="Arial"/>
                <w:lang w:val="es-ES" w:eastAsia="es-ES"/>
              </w:rPr>
              <w:t>Gaudi</w:t>
            </w:r>
            <w:proofErr w:type="spellEnd"/>
            <w:r>
              <w:rPr>
                <w:rFonts w:ascii="Arial" w:hAnsi="Arial"/>
                <w:lang w:val="es-ES" w:eastAsia="es-ES"/>
              </w:rPr>
              <w:t xml:space="preserve"> programas de salud visual y auditiva. </w:t>
            </w:r>
          </w:p>
        </w:tc>
      </w:tr>
      <w:tr w:rsidR="00710F8A" w:rsidRPr="00E56FDD"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3.</w:t>
            </w:r>
          </w:p>
        </w:tc>
        <w:tc>
          <w:tcPr>
            <w:tcW w:w="8820" w:type="dxa"/>
            <w:gridSpan w:val="5"/>
          </w:tcPr>
          <w:p w:rsidR="00710F8A" w:rsidRPr="001147F2" w:rsidRDefault="00E56FDD" w:rsidP="00806E81">
            <w:pPr>
              <w:pStyle w:val="Encabezado"/>
              <w:rPr>
                <w:rFonts w:ascii="Arial" w:hAnsi="Arial"/>
                <w:lang w:val="es-ES" w:eastAsia="es-ES"/>
              </w:rPr>
            </w:pPr>
            <w:r>
              <w:rPr>
                <w:rFonts w:ascii="Arial" w:hAnsi="Arial"/>
                <w:lang w:val="es-ES" w:eastAsia="es-ES"/>
              </w:rPr>
              <w:t xml:space="preserve">Proposiciones y varios. </w:t>
            </w:r>
          </w:p>
        </w:tc>
      </w:tr>
      <w:tr w:rsidR="00710F8A" w:rsidRPr="00E56FDD" w:rsidTr="00710F8A">
        <w:trPr>
          <w:trHeight w:val="437"/>
          <w:tblHeader/>
          <w:jc w:val="center"/>
        </w:trPr>
        <w:tc>
          <w:tcPr>
            <w:tcW w:w="9970" w:type="dxa"/>
            <w:gridSpan w:val="7"/>
            <w:vAlign w:val="center"/>
          </w:tcPr>
          <w:p w:rsidR="00710F8A" w:rsidRPr="001147F2" w:rsidRDefault="00710F8A" w:rsidP="00806E81">
            <w:pPr>
              <w:pStyle w:val="Encabezado"/>
              <w:jc w:val="center"/>
              <w:rPr>
                <w:rFonts w:ascii="Arial" w:hAnsi="Arial"/>
                <w:b/>
                <w:lang w:val="es-ES" w:eastAsia="es-ES"/>
              </w:rPr>
            </w:pPr>
            <w:r w:rsidRPr="001147F2">
              <w:rPr>
                <w:rFonts w:ascii="Arial" w:hAnsi="Arial"/>
                <w:b/>
                <w:lang w:val="es-ES" w:eastAsia="es-ES"/>
              </w:rPr>
              <w:t>DESARROLLO DE LA REUNIÓN</w:t>
            </w:r>
          </w:p>
        </w:tc>
      </w:tr>
      <w:tr w:rsidR="00710F8A" w:rsidRPr="00CF3789" w:rsidTr="00710F8A">
        <w:trPr>
          <w:trHeight w:val="3674"/>
          <w:jc w:val="center"/>
        </w:trPr>
        <w:tc>
          <w:tcPr>
            <w:tcW w:w="9970" w:type="dxa"/>
            <w:gridSpan w:val="7"/>
          </w:tcPr>
          <w:p w:rsidR="001944FA" w:rsidRPr="00A07F19" w:rsidRDefault="00CF3789" w:rsidP="00E97134">
            <w:pPr>
              <w:pStyle w:val="Sinespaciado"/>
              <w:rPr>
                <w:rFonts w:ascii="Arial" w:hAnsi="Arial"/>
              </w:rPr>
            </w:pPr>
            <w:r w:rsidRPr="00A07F19">
              <w:rPr>
                <w:rFonts w:ascii="Arial" w:hAnsi="Arial"/>
                <w:lang w:val="es-ES" w:eastAsia="es-ES"/>
              </w:rPr>
              <w:t xml:space="preserve">Siendo las 8:00 </w:t>
            </w:r>
            <w:r w:rsidR="00001DFF" w:rsidRPr="00A07F19">
              <w:rPr>
                <w:rFonts w:ascii="Arial" w:hAnsi="Arial"/>
                <w:lang w:val="es-ES" w:eastAsia="es-ES"/>
              </w:rPr>
              <w:t>am se da inicio a reunión con</w:t>
            </w:r>
            <w:r w:rsidR="00E97134">
              <w:rPr>
                <w:rFonts w:ascii="Arial" w:hAnsi="Arial"/>
                <w:lang w:val="es-ES" w:eastAsia="es-ES"/>
              </w:rPr>
              <w:t xml:space="preserve"> la </w:t>
            </w:r>
            <w:r w:rsidR="006857C2">
              <w:rPr>
                <w:rFonts w:ascii="Arial" w:hAnsi="Arial"/>
                <w:lang w:val="es-ES" w:eastAsia="es-ES"/>
              </w:rPr>
              <w:t xml:space="preserve">Jefe Liliana Gaviria </w:t>
            </w:r>
            <w:r w:rsidR="00E97134" w:rsidRPr="00E97134">
              <w:rPr>
                <w:rFonts w:ascii="Arial" w:hAnsi="Arial"/>
                <w:lang w:val="es-ES" w:eastAsia="es-ES"/>
              </w:rPr>
              <w:t xml:space="preserve">coordinadora </w:t>
            </w:r>
            <w:r w:rsidR="006857C2">
              <w:rPr>
                <w:rFonts w:ascii="Arial" w:hAnsi="Arial"/>
                <w:lang w:val="es-ES" w:eastAsia="es-ES"/>
              </w:rPr>
              <w:t>de aseguramiento de la EAPB</w:t>
            </w:r>
            <w:r w:rsidR="00E97134" w:rsidRPr="00E97134">
              <w:rPr>
                <w:rFonts w:ascii="Arial" w:hAnsi="Arial"/>
                <w:lang w:val="es-ES" w:eastAsia="es-ES"/>
              </w:rPr>
              <w:t xml:space="preserve"> </w:t>
            </w:r>
            <w:r w:rsidRPr="00A07F19">
              <w:rPr>
                <w:rFonts w:ascii="Arial" w:hAnsi="Arial"/>
                <w:lang w:val="es-ES" w:eastAsia="es-ES"/>
              </w:rPr>
              <w:t xml:space="preserve">y Gustavo Adolfo Gómez Márquez referente de salud visual y auditiva de la </w:t>
            </w:r>
            <w:r w:rsidRPr="00A07F19">
              <w:rPr>
                <w:rFonts w:ascii="Arial" w:hAnsi="Arial"/>
              </w:rPr>
              <w:t>Secretaria de Salud Pública y Seguridad Social</w:t>
            </w:r>
            <w:r w:rsidR="00C568AC" w:rsidRPr="00A07F19">
              <w:rPr>
                <w:rFonts w:ascii="Arial" w:hAnsi="Arial"/>
              </w:rPr>
              <w:t xml:space="preserve">, </w:t>
            </w:r>
            <w:r w:rsidR="00027291" w:rsidRPr="00A07F19">
              <w:rPr>
                <w:rFonts w:ascii="Arial" w:hAnsi="Arial"/>
              </w:rPr>
              <w:t>para asistencia técnica y se desarrolló la siguiente agenda:</w:t>
            </w:r>
          </w:p>
          <w:p w:rsidR="00E56FDD" w:rsidRPr="00A07F19" w:rsidRDefault="00E56FDD" w:rsidP="00E56FDD">
            <w:pPr>
              <w:pStyle w:val="Encabezado"/>
              <w:jc w:val="both"/>
              <w:rPr>
                <w:rFonts w:ascii="Arial" w:hAnsi="Arial"/>
              </w:rPr>
            </w:pPr>
          </w:p>
          <w:p w:rsidR="00E56FDD" w:rsidRPr="00C16CEC" w:rsidRDefault="00E56FDD" w:rsidP="00E56FDD">
            <w:pPr>
              <w:pStyle w:val="Encabezado"/>
              <w:numPr>
                <w:ilvl w:val="0"/>
                <w:numId w:val="6"/>
              </w:numPr>
              <w:rPr>
                <w:rFonts w:ascii="Arial" w:hAnsi="Arial"/>
                <w:b/>
              </w:rPr>
            </w:pPr>
            <w:r w:rsidRPr="00C16CEC">
              <w:rPr>
                <w:rFonts w:ascii="Arial" w:hAnsi="Arial"/>
                <w:b/>
                <w:lang w:val="es-ES" w:eastAsia="es-ES"/>
              </w:rPr>
              <w:t>Presentación</w:t>
            </w:r>
            <w:r>
              <w:rPr>
                <w:rFonts w:ascii="Arial" w:hAnsi="Arial"/>
                <w:b/>
                <w:lang w:val="es-ES" w:eastAsia="es-ES"/>
              </w:rPr>
              <w:t xml:space="preserve"> </w:t>
            </w:r>
            <w:r w:rsidRPr="00C16CEC">
              <w:rPr>
                <w:rFonts w:ascii="Arial" w:hAnsi="Arial"/>
                <w:b/>
                <w:lang w:val="es-ES" w:eastAsia="es-ES"/>
              </w:rPr>
              <w:t>circular</w:t>
            </w:r>
            <w:r>
              <w:rPr>
                <w:rFonts w:ascii="Arial" w:hAnsi="Arial"/>
                <w:b/>
                <w:lang w:val="es-ES" w:eastAsia="es-ES"/>
              </w:rPr>
              <w:t xml:space="preserve"> </w:t>
            </w:r>
            <w:r w:rsidRPr="00C16CEC">
              <w:rPr>
                <w:rFonts w:ascii="Arial" w:hAnsi="Arial"/>
                <w:b/>
                <w:lang w:val="es-ES" w:eastAsia="es-ES"/>
              </w:rPr>
              <w:t xml:space="preserve">001  </w:t>
            </w:r>
            <w:r w:rsidRPr="00C16CEC">
              <w:rPr>
                <w:rFonts w:ascii="Arial" w:hAnsi="Arial"/>
                <w:b/>
                <w:lang w:val="es-ES" w:eastAsia="es-ES"/>
              </w:rPr>
              <w:br/>
            </w:r>
          </w:p>
          <w:p w:rsidR="00E56FDD" w:rsidRPr="004F79D5" w:rsidRDefault="00E56FDD" w:rsidP="00E56FDD">
            <w:pPr>
              <w:pStyle w:val="Encabezado"/>
              <w:numPr>
                <w:ilvl w:val="0"/>
                <w:numId w:val="5"/>
              </w:numPr>
              <w:jc w:val="both"/>
              <w:rPr>
                <w:rFonts w:ascii="Arial" w:hAnsi="Arial"/>
                <w:lang w:val="es-ES"/>
              </w:rPr>
            </w:pPr>
            <w:r w:rsidRPr="00A07F19">
              <w:rPr>
                <w:rFonts w:ascii="Arial" w:hAnsi="Arial"/>
              </w:rPr>
              <w:t>Se realiza presentación</w:t>
            </w:r>
            <w:r>
              <w:rPr>
                <w:rFonts w:ascii="Arial" w:hAnsi="Arial"/>
              </w:rPr>
              <w:t xml:space="preserve"> de las </w:t>
            </w:r>
            <w:r w:rsidRPr="004F79D5">
              <w:rPr>
                <w:rFonts w:ascii="Arial" w:hAnsi="Arial"/>
                <w:lang w:val="es-ES"/>
              </w:rPr>
              <w:t>instrucciones sobre el ejercicio de las funciones de inspección, vigilancia y control a nivel territorial, haciendo obligatoria la adopción e implementación de la guía de auditoría y del informe de auditoría dentro de los plazos establecidos.</w:t>
            </w:r>
          </w:p>
          <w:p w:rsidR="00E56FDD" w:rsidRPr="00A07F19" w:rsidRDefault="00E56FDD" w:rsidP="00E56FDD">
            <w:pPr>
              <w:pStyle w:val="Encabezado"/>
              <w:numPr>
                <w:ilvl w:val="0"/>
                <w:numId w:val="5"/>
              </w:numPr>
              <w:jc w:val="both"/>
              <w:rPr>
                <w:rFonts w:ascii="Arial" w:hAnsi="Arial"/>
                <w:lang w:val="es-ES" w:eastAsia="es-ES"/>
              </w:rPr>
            </w:pPr>
            <w:r>
              <w:rPr>
                <w:rFonts w:ascii="Arial" w:hAnsi="Arial"/>
                <w:lang w:val="es-ES" w:eastAsia="es-ES"/>
              </w:rPr>
              <w:t>Ámbito de la aplicación de la circular 001</w:t>
            </w:r>
          </w:p>
          <w:p w:rsidR="00E56FDD" w:rsidRPr="00A07F19" w:rsidRDefault="00E56FDD" w:rsidP="00E56FDD">
            <w:pPr>
              <w:pStyle w:val="Encabezado"/>
              <w:numPr>
                <w:ilvl w:val="0"/>
                <w:numId w:val="5"/>
              </w:numPr>
              <w:jc w:val="both"/>
              <w:rPr>
                <w:rFonts w:ascii="Arial" w:hAnsi="Arial"/>
                <w:lang w:val="es-ES" w:eastAsia="es-ES"/>
              </w:rPr>
            </w:pPr>
            <w:r>
              <w:rPr>
                <w:rFonts w:ascii="Arial" w:hAnsi="Arial"/>
                <w:lang w:val="es-ES" w:eastAsia="es-ES"/>
              </w:rPr>
              <w:t>Generalidades de la circular y exigencias de la superintendencia nacional de salud.</w:t>
            </w:r>
          </w:p>
          <w:p w:rsidR="00E56FDD" w:rsidRPr="00A07F19" w:rsidRDefault="00E56FDD" w:rsidP="00E56FDD">
            <w:pPr>
              <w:pStyle w:val="Encabezado"/>
              <w:numPr>
                <w:ilvl w:val="0"/>
                <w:numId w:val="5"/>
              </w:numPr>
              <w:jc w:val="both"/>
              <w:rPr>
                <w:rFonts w:ascii="Arial" w:hAnsi="Arial"/>
                <w:lang w:val="es-ES" w:eastAsia="es-ES"/>
              </w:rPr>
            </w:pPr>
            <w:r>
              <w:rPr>
                <w:rFonts w:ascii="Arial" w:hAnsi="Arial"/>
                <w:lang w:val="es-ES" w:eastAsia="es-ES"/>
              </w:rPr>
              <w:t>Estructura guía de la auditoria.</w:t>
            </w:r>
          </w:p>
          <w:p w:rsidR="00E56FDD" w:rsidRPr="00A07F19" w:rsidRDefault="00E56FDD" w:rsidP="00E56FDD">
            <w:pPr>
              <w:pStyle w:val="Encabezado"/>
              <w:numPr>
                <w:ilvl w:val="0"/>
                <w:numId w:val="5"/>
              </w:numPr>
              <w:jc w:val="both"/>
              <w:rPr>
                <w:rFonts w:ascii="Arial" w:hAnsi="Arial"/>
                <w:lang w:val="es-ES" w:eastAsia="es-ES"/>
              </w:rPr>
            </w:pPr>
            <w:r>
              <w:rPr>
                <w:rFonts w:ascii="Arial" w:hAnsi="Arial"/>
                <w:lang w:val="es-ES" w:eastAsia="es-ES"/>
              </w:rPr>
              <w:t xml:space="preserve">Etapas de la auditoria </w:t>
            </w:r>
            <w:r w:rsidRPr="00A07F19">
              <w:rPr>
                <w:rFonts w:ascii="Arial" w:hAnsi="Arial"/>
                <w:lang w:val="es-ES" w:eastAsia="es-ES"/>
              </w:rPr>
              <w:t xml:space="preserve"> </w:t>
            </w:r>
          </w:p>
          <w:p w:rsidR="00E56FDD" w:rsidRPr="00A07F19" w:rsidRDefault="00E56FDD" w:rsidP="00E56FDD">
            <w:pPr>
              <w:pStyle w:val="Encabezado"/>
              <w:numPr>
                <w:ilvl w:val="0"/>
                <w:numId w:val="5"/>
              </w:numPr>
              <w:jc w:val="both"/>
              <w:rPr>
                <w:rFonts w:ascii="Arial" w:hAnsi="Arial"/>
                <w:lang w:val="es-ES" w:eastAsia="es-ES"/>
              </w:rPr>
            </w:pPr>
            <w:r>
              <w:rPr>
                <w:rFonts w:ascii="Arial" w:hAnsi="Arial"/>
                <w:lang w:val="es-ES" w:eastAsia="es-ES"/>
              </w:rPr>
              <w:t>Responsables por componentes.</w:t>
            </w:r>
            <w:r w:rsidRPr="00A07F19">
              <w:rPr>
                <w:rFonts w:ascii="Arial" w:hAnsi="Arial"/>
                <w:lang w:val="es-ES" w:eastAsia="es-ES"/>
              </w:rPr>
              <w:t xml:space="preserve"> </w:t>
            </w:r>
          </w:p>
          <w:p w:rsidR="00E56FDD" w:rsidRPr="00A07F19" w:rsidRDefault="00E56FDD" w:rsidP="00E56FDD">
            <w:pPr>
              <w:pStyle w:val="Encabezado"/>
              <w:numPr>
                <w:ilvl w:val="0"/>
                <w:numId w:val="5"/>
              </w:numPr>
              <w:jc w:val="both"/>
              <w:rPr>
                <w:rFonts w:ascii="Arial" w:hAnsi="Arial"/>
                <w:lang w:val="es-ES" w:eastAsia="es-ES"/>
              </w:rPr>
            </w:pPr>
            <w:r>
              <w:rPr>
                <w:rFonts w:ascii="Arial" w:hAnsi="Arial"/>
                <w:lang w:val="es-ES" w:eastAsia="es-ES"/>
              </w:rPr>
              <w:t>Pazos y periodos por auditoria.</w:t>
            </w:r>
          </w:p>
          <w:p w:rsidR="00E56FDD" w:rsidRPr="00A07F19" w:rsidRDefault="00E56FDD" w:rsidP="00E56FDD">
            <w:pPr>
              <w:pStyle w:val="Encabezado"/>
              <w:ind w:left="720"/>
              <w:jc w:val="both"/>
              <w:rPr>
                <w:rFonts w:ascii="Arial" w:hAnsi="Arial"/>
                <w:lang w:val="es-ES" w:eastAsia="es-ES"/>
              </w:rPr>
            </w:pPr>
          </w:p>
          <w:p w:rsidR="00E56FDD" w:rsidRPr="00A07F19" w:rsidRDefault="00E56FDD" w:rsidP="00E56FDD">
            <w:pPr>
              <w:pStyle w:val="Encabezado"/>
              <w:jc w:val="both"/>
              <w:rPr>
                <w:rFonts w:ascii="Arial" w:hAnsi="Arial"/>
              </w:rPr>
            </w:pPr>
            <w:r w:rsidRPr="00A07F19">
              <w:rPr>
                <w:rFonts w:ascii="Arial" w:hAnsi="Arial"/>
              </w:rPr>
              <w:t xml:space="preserve">Finalmente se aclaran dudas relacionadas con el tema, presentadas por </w:t>
            </w:r>
            <w:r>
              <w:rPr>
                <w:rFonts w:ascii="Arial" w:hAnsi="Arial"/>
              </w:rPr>
              <w:t>los profesionales</w:t>
            </w:r>
            <w:r w:rsidRPr="00A07F19">
              <w:rPr>
                <w:rFonts w:ascii="Arial" w:hAnsi="Arial"/>
              </w:rPr>
              <w:t xml:space="preserve"> asistentes. </w:t>
            </w:r>
          </w:p>
          <w:p w:rsidR="00E56FDD" w:rsidRPr="00444132" w:rsidRDefault="00E56FDD" w:rsidP="00E56FDD">
            <w:pPr>
              <w:pStyle w:val="Encabezado"/>
              <w:jc w:val="both"/>
              <w:rPr>
                <w:rFonts w:ascii="Arial" w:hAnsi="Arial"/>
                <w:lang w:eastAsia="es-ES"/>
              </w:rPr>
            </w:pPr>
          </w:p>
          <w:p w:rsidR="00E56FDD" w:rsidRDefault="00E56FDD" w:rsidP="00E56FDD">
            <w:pPr>
              <w:pStyle w:val="Encabezado"/>
              <w:numPr>
                <w:ilvl w:val="0"/>
                <w:numId w:val="6"/>
              </w:numPr>
              <w:jc w:val="both"/>
              <w:rPr>
                <w:rFonts w:ascii="Arial" w:hAnsi="Arial"/>
                <w:lang w:val="es-ES" w:eastAsia="es-ES"/>
              </w:rPr>
            </w:pPr>
            <w:r w:rsidRPr="00044D54">
              <w:rPr>
                <w:rFonts w:ascii="Arial" w:hAnsi="Arial"/>
                <w:b/>
                <w:lang w:val="es-ES" w:eastAsia="es-ES"/>
              </w:rPr>
              <w:t xml:space="preserve">Aplicación de formato </w:t>
            </w:r>
            <w:proofErr w:type="spellStart"/>
            <w:r w:rsidRPr="00044D54">
              <w:rPr>
                <w:rFonts w:ascii="Arial" w:hAnsi="Arial"/>
                <w:b/>
                <w:lang w:val="es-ES" w:eastAsia="es-ES"/>
              </w:rPr>
              <w:t>Gaudi</w:t>
            </w:r>
            <w:proofErr w:type="spellEnd"/>
            <w:r w:rsidRPr="00044D54">
              <w:rPr>
                <w:rFonts w:ascii="Arial" w:hAnsi="Arial"/>
                <w:b/>
                <w:lang w:val="es-ES" w:eastAsia="es-ES"/>
              </w:rPr>
              <w:t xml:space="preserve"> programas de salud visual y auditiva</w:t>
            </w:r>
            <w:r>
              <w:rPr>
                <w:rFonts w:ascii="Arial" w:hAnsi="Arial"/>
                <w:lang w:val="es-ES" w:eastAsia="es-ES"/>
              </w:rPr>
              <w:t>.</w:t>
            </w:r>
          </w:p>
          <w:p w:rsidR="00E56FDD" w:rsidRPr="00A07F19" w:rsidRDefault="00E56FDD" w:rsidP="00E56FDD">
            <w:pPr>
              <w:pStyle w:val="Encabezado"/>
              <w:ind w:left="360"/>
              <w:jc w:val="both"/>
              <w:rPr>
                <w:rFonts w:ascii="Arial" w:hAnsi="Arial"/>
                <w:lang w:val="es-ES" w:eastAsia="es-ES"/>
              </w:rPr>
            </w:pPr>
            <w:r>
              <w:rPr>
                <w:rFonts w:ascii="Arial" w:hAnsi="Arial"/>
                <w:lang w:val="es-ES" w:eastAsia="es-ES"/>
              </w:rPr>
              <w:t xml:space="preserve"> </w:t>
            </w:r>
          </w:p>
          <w:p w:rsidR="00E56FDD" w:rsidRPr="00A07F19" w:rsidRDefault="00E56FDD" w:rsidP="00E56FDD">
            <w:pPr>
              <w:pStyle w:val="Encabezado"/>
              <w:ind w:left="720"/>
              <w:jc w:val="both"/>
              <w:rPr>
                <w:rFonts w:ascii="Arial" w:hAnsi="Arial"/>
                <w:lang w:val="es-ES" w:eastAsia="es-ES"/>
              </w:rPr>
            </w:pPr>
            <w:r>
              <w:rPr>
                <w:rFonts w:ascii="Arial" w:hAnsi="Arial"/>
                <w:lang w:val="es-ES" w:eastAsia="es-ES"/>
              </w:rPr>
              <w:t xml:space="preserve">Se dan indicaciones generales de la estructura del formato, se indica que este formato se encuentra compuesto por 4 componentes: Aseguramiento, Prestación de servicios, promoción de salud y detección temprana y el ultimo información, se realiza aplicación del instrumento lista de chequeo auditoria </w:t>
            </w:r>
            <w:proofErr w:type="spellStart"/>
            <w:r>
              <w:rPr>
                <w:rFonts w:ascii="Arial" w:hAnsi="Arial"/>
                <w:lang w:val="es-ES" w:eastAsia="es-ES"/>
              </w:rPr>
              <w:t>gaudi</w:t>
            </w:r>
            <w:proofErr w:type="spellEnd"/>
            <w:r>
              <w:rPr>
                <w:rFonts w:ascii="Arial" w:hAnsi="Arial"/>
                <w:lang w:val="es-ES" w:eastAsia="es-ES"/>
              </w:rPr>
              <w:t xml:space="preserve">, se realiza verificación y asistencia técnica por cada componente donde se logran evidenciar los siguientes hallazgos: </w:t>
            </w:r>
          </w:p>
          <w:p w:rsidR="00E56FDD" w:rsidRPr="00A07F19" w:rsidRDefault="00E56FDD" w:rsidP="00E56FDD">
            <w:pPr>
              <w:pStyle w:val="Encabezado"/>
              <w:jc w:val="both"/>
              <w:rPr>
                <w:rFonts w:ascii="Arial" w:hAnsi="Arial"/>
                <w:lang w:val="es-ES" w:eastAsia="es-ES"/>
              </w:rPr>
            </w:pPr>
          </w:p>
          <w:tbl>
            <w:tblPr>
              <w:tblpPr w:leftFromText="180" w:rightFromText="180" w:horzAnchor="page" w:tblpX="1" w:tblpY="240"/>
              <w:tblOverlap w:val="never"/>
              <w:tblW w:w="9601" w:type="dxa"/>
              <w:tblLayout w:type="fixed"/>
              <w:tblLook w:val="04A0" w:firstRow="1" w:lastRow="0" w:firstColumn="1" w:lastColumn="0" w:noHBand="0" w:noVBand="1"/>
            </w:tblPr>
            <w:tblGrid>
              <w:gridCol w:w="5658"/>
              <w:gridCol w:w="3147"/>
              <w:gridCol w:w="796"/>
            </w:tblGrid>
            <w:tr w:rsidR="00E56FDD" w:rsidRPr="00AB7D80" w:rsidTr="00775D87">
              <w:trPr>
                <w:trHeight w:val="278"/>
              </w:trPr>
              <w:tc>
                <w:tcPr>
                  <w:tcW w:w="5658" w:type="dxa"/>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E56FDD" w:rsidRPr="00AB7D80" w:rsidRDefault="00E56FDD" w:rsidP="00E56FD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lastRenderedPageBreak/>
                    <w:t>COMPONENTE ASEGURAMIENTO</w:t>
                  </w:r>
                </w:p>
              </w:tc>
              <w:tc>
                <w:tcPr>
                  <w:tcW w:w="3147" w:type="dxa"/>
                  <w:tcBorders>
                    <w:top w:val="single" w:sz="4" w:space="0" w:color="FF0000"/>
                    <w:left w:val="nil"/>
                    <w:bottom w:val="single" w:sz="4" w:space="0" w:color="FF0000"/>
                    <w:right w:val="single" w:sz="4" w:space="0" w:color="FF0000"/>
                  </w:tcBorders>
                  <w:shd w:val="clear" w:color="auto" w:fill="auto"/>
                  <w:noWrap/>
                  <w:vAlign w:val="bottom"/>
                  <w:hideMark/>
                </w:tcPr>
                <w:p w:rsidR="00E56FDD" w:rsidRPr="00AB7D80" w:rsidRDefault="00E56FDD" w:rsidP="00E56FD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 </w:t>
                  </w:r>
                </w:p>
              </w:tc>
              <w:tc>
                <w:tcPr>
                  <w:tcW w:w="796" w:type="dxa"/>
                  <w:tcBorders>
                    <w:top w:val="single" w:sz="4" w:space="0" w:color="FF0000"/>
                    <w:left w:val="nil"/>
                    <w:bottom w:val="single" w:sz="4" w:space="0" w:color="FF0000"/>
                    <w:right w:val="single" w:sz="4" w:space="0" w:color="FF0000"/>
                  </w:tcBorders>
                  <w:shd w:val="clear" w:color="auto" w:fill="auto"/>
                  <w:noWrap/>
                  <w:vAlign w:val="center"/>
                  <w:hideMark/>
                </w:tcPr>
                <w:p w:rsidR="00E56FDD" w:rsidRPr="00AB7D80" w:rsidRDefault="000A6A44" w:rsidP="00E56F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rPr>
                  </w:pPr>
                  <w:r>
                    <w:rPr>
                      <w:rFonts w:ascii="Arial" w:eastAsia="Times New Roman" w:hAnsi="Arial" w:cs="Arial"/>
                      <w:color w:val="000000"/>
                      <w:sz w:val="22"/>
                      <w:szCs w:val="22"/>
                      <w:bdr w:val="none" w:sz="0" w:space="0" w:color="auto"/>
                    </w:rPr>
                    <w:t>100</w:t>
                  </w:r>
                  <w:r w:rsidR="00E56FDD" w:rsidRPr="00AB7D80">
                    <w:rPr>
                      <w:rFonts w:ascii="Arial" w:eastAsia="Times New Roman" w:hAnsi="Arial" w:cs="Arial"/>
                      <w:color w:val="000000"/>
                      <w:sz w:val="22"/>
                      <w:szCs w:val="22"/>
                      <w:bdr w:val="none" w:sz="0" w:space="0" w:color="auto"/>
                    </w:rPr>
                    <w:t>%</w:t>
                  </w:r>
                </w:p>
              </w:tc>
            </w:tr>
            <w:tr w:rsidR="00E56FDD" w:rsidRPr="00AB7D80" w:rsidTr="00775D87">
              <w:trPr>
                <w:trHeight w:val="278"/>
              </w:trPr>
              <w:tc>
                <w:tcPr>
                  <w:tcW w:w="5658" w:type="dxa"/>
                  <w:tcBorders>
                    <w:top w:val="nil"/>
                    <w:left w:val="single" w:sz="4" w:space="0" w:color="FF0000"/>
                    <w:bottom w:val="single" w:sz="4" w:space="0" w:color="FF0000"/>
                    <w:right w:val="single" w:sz="4" w:space="0" w:color="FF0000"/>
                  </w:tcBorders>
                  <w:shd w:val="clear" w:color="auto" w:fill="auto"/>
                  <w:noWrap/>
                  <w:vAlign w:val="bottom"/>
                  <w:hideMark/>
                </w:tcPr>
                <w:p w:rsidR="00E56FDD" w:rsidRPr="00AB7D80" w:rsidRDefault="00E56FDD" w:rsidP="00E56FD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COMPONENTE PRESTACIÓN DE SERVICIOS</w:t>
                  </w:r>
                </w:p>
              </w:tc>
              <w:tc>
                <w:tcPr>
                  <w:tcW w:w="3147" w:type="dxa"/>
                  <w:tcBorders>
                    <w:top w:val="nil"/>
                    <w:left w:val="nil"/>
                    <w:bottom w:val="single" w:sz="4" w:space="0" w:color="FF0000"/>
                    <w:right w:val="single" w:sz="4" w:space="0" w:color="FF0000"/>
                  </w:tcBorders>
                  <w:shd w:val="clear" w:color="auto" w:fill="auto"/>
                  <w:noWrap/>
                  <w:vAlign w:val="bottom"/>
                  <w:hideMark/>
                </w:tcPr>
                <w:p w:rsidR="00E56FDD" w:rsidRPr="00AB7D80" w:rsidRDefault="00E56FDD" w:rsidP="00E56FD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 </w:t>
                  </w:r>
                </w:p>
              </w:tc>
              <w:tc>
                <w:tcPr>
                  <w:tcW w:w="796" w:type="dxa"/>
                  <w:tcBorders>
                    <w:top w:val="nil"/>
                    <w:left w:val="nil"/>
                    <w:bottom w:val="single" w:sz="4" w:space="0" w:color="FF0000"/>
                    <w:right w:val="single" w:sz="4" w:space="0" w:color="FF0000"/>
                  </w:tcBorders>
                  <w:shd w:val="clear" w:color="auto" w:fill="auto"/>
                  <w:noWrap/>
                  <w:vAlign w:val="center"/>
                  <w:hideMark/>
                </w:tcPr>
                <w:p w:rsidR="00E56FDD" w:rsidRPr="00AB7D80" w:rsidRDefault="000A6A44" w:rsidP="00E56F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rPr>
                  </w:pPr>
                  <w:r>
                    <w:rPr>
                      <w:rFonts w:ascii="Arial" w:eastAsia="Times New Roman" w:hAnsi="Arial" w:cs="Arial"/>
                      <w:color w:val="000000"/>
                      <w:sz w:val="22"/>
                      <w:szCs w:val="22"/>
                      <w:bdr w:val="none" w:sz="0" w:space="0" w:color="auto"/>
                    </w:rPr>
                    <w:t>100</w:t>
                  </w:r>
                  <w:r w:rsidR="00E56FDD" w:rsidRPr="00AB7D80">
                    <w:rPr>
                      <w:rFonts w:ascii="Arial" w:eastAsia="Times New Roman" w:hAnsi="Arial" w:cs="Arial"/>
                      <w:color w:val="000000"/>
                      <w:sz w:val="22"/>
                      <w:szCs w:val="22"/>
                      <w:bdr w:val="none" w:sz="0" w:space="0" w:color="auto"/>
                    </w:rPr>
                    <w:t>%</w:t>
                  </w:r>
                </w:p>
              </w:tc>
            </w:tr>
            <w:tr w:rsidR="00E56FDD" w:rsidRPr="00AB7D80" w:rsidTr="00775D87">
              <w:trPr>
                <w:trHeight w:val="278"/>
              </w:trPr>
              <w:tc>
                <w:tcPr>
                  <w:tcW w:w="5658" w:type="dxa"/>
                  <w:tcBorders>
                    <w:top w:val="nil"/>
                    <w:left w:val="single" w:sz="4" w:space="0" w:color="FF0000"/>
                    <w:bottom w:val="single" w:sz="4" w:space="0" w:color="FF0000"/>
                    <w:right w:val="single" w:sz="4" w:space="0" w:color="FF0000"/>
                  </w:tcBorders>
                  <w:shd w:val="clear" w:color="auto" w:fill="auto"/>
                  <w:noWrap/>
                  <w:vAlign w:val="bottom"/>
                  <w:hideMark/>
                </w:tcPr>
                <w:p w:rsidR="00E56FDD" w:rsidRPr="00AB7D80" w:rsidRDefault="00E56FDD" w:rsidP="00E56FD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ES"/>
                    </w:rPr>
                  </w:pPr>
                  <w:r w:rsidRPr="00AB7D80">
                    <w:rPr>
                      <w:rFonts w:ascii="Arial" w:eastAsia="Times New Roman" w:hAnsi="Arial" w:cs="Arial"/>
                      <w:color w:val="000000"/>
                      <w:sz w:val="22"/>
                      <w:szCs w:val="22"/>
                      <w:bdr w:val="none" w:sz="0" w:space="0" w:color="auto"/>
                      <w:lang w:val="es-ES"/>
                    </w:rPr>
                    <w:t>COMPONENTE PRESTACIÓN DE SERVICIOS DE PROMOCIÓN Y DETECCION</w:t>
                  </w:r>
                </w:p>
              </w:tc>
              <w:tc>
                <w:tcPr>
                  <w:tcW w:w="3147" w:type="dxa"/>
                  <w:tcBorders>
                    <w:top w:val="nil"/>
                    <w:left w:val="nil"/>
                    <w:bottom w:val="single" w:sz="4" w:space="0" w:color="FF0000"/>
                    <w:right w:val="single" w:sz="4" w:space="0" w:color="FF0000"/>
                  </w:tcBorders>
                  <w:shd w:val="clear" w:color="auto" w:fill="auto"/>
                  <w:noWrap/>
                  <w:vAlign w:val="bottom"/>
                  <w:hideMark/>
                </w:tcPr>
                <w:p w:rsidR="00E56FDD" w:rsidRPr="00AB7D80" w:rsidRDefault="00E56FDD" w:rsidP="00E56FD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ES"/>
                    </w:rPr>
                  </w:pPr>
                  <w:r w:rsidRPr="00AB7D80">
                    <w:rPr>
                      <w:rFonts w:ascii="Arial" w:eastAsia="Times New Roman" w:hAnsi="Arial" w:cs="Arial"/>
                      <w:color w:val="000000"/>
                      <w:sz w:val="22"/>
                      <w:szCs w:val="22"/>
                      <w:bdr w:val="none" w:sz="0" w:space="0" w:color="auto"/>
                      <w:lang w:val="es-ES"/>
                    </w:rPr>
                    <w:t> </w:t>
                  </w:r>
                </w:p>
              </w:tc>
              <w:tc>
                <w:tcPr>
                  <w:tcW w:w="796" w:type="dxa"/>
                  <w:tcBorders>
                    <w:top w:val="nil"/>
                    <w:left w:val="nil"/>
                    <w:bottom w:val="single" w:sz="4" w:space="0" w:color="FF0000"/>
                    <w:right w:val="single" w:sz="4" w:space="0" w:color="FF0000"/>
                  </w:tcBorders>
                  <w:shd w:val="clear" w:color="auto" w:fill="auto"/>
                  <w:noWrap/>
                  <w:vAlign w:val="center"/>
                  <w:hideMark/>
                </w:tcPr>
                <w:p w:rsidR="00E56FDD" w:rsidRPr="00AB7D80" w:rsidRDefault="000A6A44" w:rsidP="000A6A4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Pr>
                      <w:rFonts w:ascii="Arial" w:eastAsia="Times New Roman" w:hAnsi="Arial" w:cs="Arial"/>
                      <w:color w:val="000000"/>
                      <w:sz w:val="22"/>
                      <w:szCs w:val="22"/>
                      <w:bdr w:val="none" w:sz="0" w:space="0" w:color="auto"/>
                    </w:rPr>
                    <w:t>100</w:t>
                  </w:r>
                  <w:r w:rsidR="00E56FDD" w:rsidRPr="00AB7D80">
                    <w:rPr>
                      <w:rFonts w:ascii="Arial" w:eastAsia="Times New Roman" w:hAnsi="Arial" w:cs="Arial"/>
                      <w:color w:val="000000"/>
                      <w:sz w:val="22"/>
                      <w:szCs w:val="22"/>
                      <w:bdr w:val="none" w:sz="0" w:space="0" w:color="auto"/>
                    </w:rPr>
                    <w:t>%</w:t>
                  </w:r>
                </w:p>
              </w:tc>
            </w:tr>
            <w:tr w:rsidR="00E56FDD" w:rsidRPr="00AB7D80" w:rsidTr="00775D87">
              <w:trPr>
                <w:trHeight w:val="278"/>
              </w:trPr>
              <w:tc>
                <w:tcPr>
                  <w:tcW w:w="8805" w:type="dxa"/>
                  <w:gridSpan w:val="2"/>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E56FDD" w:rsidRPr="00AB7D80" w:rsidRDefault="00E56FDD" w:rsidP="00E56FD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INFORMACIÓN</w:t>
                  </w:r>
                </w:p>
              </w:tc>
              <w:tc>
                <w:tcPr>
                  <w:tcW w:w="796" w:type="dxa"/>
                  <w:tcBorders>
                    <w:top w:val="nil"/>
                    <w:left w:val="nil"/>
                    <w:bottom w:val="single" w:sz="4" w:space="0" w:color="FF0000"/>
                    <w:right w:val="single" w:sz="4" w:space="0" w:color="FF0000"/>
                  </w:tcBorders>
                  <w:shd w:val="clear" w:color="auto" w:fill="auto"/>
                  <w:noWrap/>
                  <w:vAlign w:val="center"/>
                  <w:hideMark/>
                </w:tcPr>
                <w:p w:rsidR="00E56FDD" w:rsidRPr="00AB7D80" w:rsidRDefault="00E56FDD" w:rsidP="00E56F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rPr>
                  </w:pPr>
                  <w:r w:rsidRPr="00AB7D80">
                    <w:rPr>
                      <w:rFonts w:ascii="Arial" w:eastAsia="Times New Roman" w:hAnsi="Arial" w:cs="Arial"/>
                      <w:color w:val="000000"/>
                      <w:sz w:val="22"/>
                      <w:szCs w:val="22"/>
                      <w:bdr w:val="none" w:sz="0" w:space="0" w:color="auto"/>
                    </w:rPr>
                    <w:t>100%</w:t>
                  </w:r>
                </w:p>
              </w:tc>
            </w:tr>
            <w:tr w:rsidR="00E56FDD" w:rsidRPr="00AB7D80" w:rsidTr="00775D87">
              <w:trPr>
                <w:trHeight w:val="278"/>
              </w:trPr>
              <w:tc>
                <w:tcPr>
                  <w:tcW w:w="8805" w:type="dxa"/>
                  <w:gridSpan w:val="2"/>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E56FDD" w:rsidRPr="005E7782" w:rsidRDefault="00E56FDD" w:rsidP="00E56FD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sidRPr="005E7782">
                    <w:rPr>
                      <w:rFonts w:ascii="Arial" w:eastAsia="Times New Roman" w:hAnsi="Arial" w:cs="Arial"/>
                      <w:sz w:val="22"/>
                      <w:szCs w:val="22"/>
                      <w:bdr w:val="none" w:sz="0" w:space="0" w:color="auto"/>
                    </w:rPr>
                    <w:t xml:space="preserve">TOTAL  PROMEDIO </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FDD" w:rsidRPr="005E7782" w:rsidRDefault="000A6A44" w:rsidP="00E56FD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rPr>
                  </w:pPr>
                  <w:r>
                    <w:rPr>
                      <w:rFonts w:ascii="Arial" w:eastAsia="Times New Roman" w:hAnsi="Arial" w:cs="Arial"/>
                      <w:sz w:val="22"/>
                      <w:szCs w:val="22"/>
                      <w:bdr w:val="none" w:sz="0" w:space="0" w:color="auto"/>
                    </w:rPr>
                    <w:t>100</w:t>
                  </w:r>
                  <w:r w:rsidR="00E56FDD" w:rsidRPr="005E7782">
                    <w:rPr>
                      <w:rFonts w:ascii="Arial" w:eastAsia="Times New Roman" w:hAnsi="Arial" w:cs="Arial"/>
                      <w:sz w:val="22"/>
                      <w:szCs w:val="22"/>
                      <w:bdr w:val="none" w:sz="0" w:space="0" w:color="auto"/>
                    </w:rPr>
                    <w:t>%</w:t>
                  </w:r>
                </w:p>
              </w:tc>
            </w:tr>
          </w:tbl>
          <w:p w:rsidR="00E56FDD" w:rsidRDefault="00E56FDD" w:rsidP="00E56FDD">
            <w:pPr>
              <w:pStyle w:val="Encabezado"/>
              <w:jc w:val="both"/>
              <w:rPr>
                <w:rFonts w:ascii="Arial" w:hAnsi="Arial"/>
                <w:b/>
                <w:lang w:val="es-ES" w:eastAsia="es-ES"/>
              </w:rPr>
            </w:pPr>
          </w:p>
          <w:p w:rsidR="00E56FDD" w:rsidRDefault="00E56FDD" w:rsidP="00E56FDD">
            <w:pPr>
              <w:pStyle w:val="Encabezado"/>
              <w:jc w:val="both"/>
              <w:rPr>
                <w:rFonts w:ascii="Arial" w:hAnsi="Arial"/>
                <w:b/>
                <w:lang w:val="es-ES" w:eastAsia="es-ES"/>
              </w:rPr>
            </w:pPr>
            <w:r w:rsidRPr="00A07F19">
              <w:rPr>
                <w:rFonts w:ascii="Arial" w:hAnsi="Arial"/>
                <w:b/>
                <w:lang w:val="es-ES" w:eastAsia="es-ES"/>
              </w:rPr>
              <w:t xml:space="preserve">          </w:t>
            </w:r>
          </w:p>
          <w:p w:rsidR="00E56FDD" w:rsidRDefault="00E56FDD" w:rsidP="00E56FDD">
            <w:pPr>
              <w:pStyle w:val="Encabezado"/>
              <w:numPr>
                <w:ilvl w:val="0"/>
                <w:numId w:val="7"/>
              </w:numPr>
              <w:jc w:val="both"/>
              <w:rPr>
                <w:rFonts w:ascii="Arial" w:hAnsi="Arial"/>
                <w:b/>
                <w:lang w:val="es-ES" w:eastAsia="es-ES"/>
              </w:rPr>
            </w:pPr>
            <w:r w:rsidRPr="00A07F19">
              <w:rPr>
                <w:rFonts w:ascii="Arial" w:hAnsi="Arial"/>
                <w:b/>
                <w:lang w:val="es-ES" w:eastAsia="es-ES"/>
              </w:rPr>
              <w:t xml:space="preserve">Hallazgos </w:t>
            </w:r>
            <w:r>
              <w:rPr>
                <w:rFonts w:ascii="Arial" w:hAnsi="Arial"/>
                <w:b/>
                <w:lang w:val="es-ES" w:eastAsia="es-ES"/>
              </w:rPr>
              <w:t xml:space="preserve">componente aseguramiento </w:t>
            </w:r>
            <w:r w:rsidRPr="00A07F19">
              <w:rPr>
                <w:rFonts w:ascii="Arial" w:hAnsi="Arial"/>
                <w:b/>
                <w:lang w:val="es-ES" w:eastAsia="es-ES"/>
              </w:rPr>
              <w:t>salud visual</w:t>
            </w:r>
            <w:r>
              <w:rPr>
                <w:rFonts w:ascii="Arial" w:hAnsi="Arial"/>
                <w:b/>
                <w:lang w:val="es-ES" w:eastAsia="es-ES"/>
              </w:rPr>
              <w:t xml:space="preserve"> y auditiva</w:t>
            </w:r>
            <w:r w:rsidRPr="00A07F19">
              <w:rPr>
                <w:rFonts w:ascii="Arial" w:hAnsi="Arial"/>
                <w:b/>
                <w:lang w:val="es-ES" w:eastAsia="es-ES"/>
              </w:rPr>
              <w:t>:</w:t>
            </w:r>
          </w:p>
          <w:p w:rsidR="00E56FDD" w:rsidRPr="00A07F19" w:rsidRDefault="00E56FDD" w:rsidP="00E56FDD">
            <w:pPr>
              <w:pStyle w:val="Encabezado"/>
              <w:ind w:left="840"/>
              <w:jc w:val="both"/>
              <w:rPr>
                <w:rFonts w:ascii="Arial" w:hAnsi="Arial"/>
                <w:b/>
                <w:lang w:val="es-ES" w:eastAsia="es-ES"/>
              </w:rPr>
            </w:pPr>
          </w:p>
          <w:p w:rsidR="00E56FDD" w:rsidRPr="00B70A43" w:rsidRDefault="00E56FDD" w:rsidP="00E56FDD">
            <w:pPr>
              <w:pStyle w:val="Encabezado"/>
              <w:jc w:val="both"/>
              <w:rPr>
                <w:rFonts w:ascii="Arial" w:hAnsi="Arial"/>
                <w:lang w:val="es-ES" w:eastAsia="es-ES"/>
              </w:rPr>
            </w:pPr>
            <w:r>
              <w:rPr>
                <w:rFonts w:ascii="Arial" w:hAnsi="Arial"/>
                <w:lang w:val="es-ES" w:eastAsia="es-ES"/>
              </w:rPr>
              <w:t xml:space="preserve">Se identifican los siguientes hallazgos más relevantes para ver los hallazgos en general se diligencia formato </w:t>
            </w:r>
            <w:proofErr w:type="spellStart"/>
            <w:r>
              <w:rPr>
                <w:rFonts w:ascii="Arial" w:hAnsi="Arial"/>
                <w:lang w:val="es-ES" w:eastAsia="es-ES"/>
              </w:rPr>
              <w:t>Gaudi</w:t>
            </w:r>
            <w:proofErr w:type="spellEnd"/>
            <w:r>
              <w:rPr>
                <w:rFonts w:ascii="Arial" w:hAnsi="Arial"/>
                <w:lang w:val="es-ES" w:eastAsia="es-ES"/>
              </w:rPr>
              <w:t>.</w:t>
            </w:r>
          </w:p>
          <w:p w:rsidR="00E56FDD" w:rsidRDefault="006D7F39" w:rsidP="006D7F39">
            <w:pPr>
              <w:pStyle w:val="Encabezado"/>
              <w:numPr>
                <w:ilvl w:val="0"/>
                <w:numId w:val="5"/>
              </w:numPr>
              <w:jc w:val="both"/>
              <w:rPr>
                <w:rFonts w:ascii="Arial" w:hAnsi="Arial"/>
                <w:lang w:val="es-ES" w:eastAsia="es-ES"/>
              </w:rPr>
            </w:pPr>
            <w:r>
              <w:rPr>
                <w:rFonts w:ascii="Arial" w:hAnsi="Arial"/>
                <w:lang w:val="es-ES" w:eastAsia="es-ES"/>
              </w:rPr>
              <w:t>S</w:t>
            </w:r>
            <w:r w:rsidRPr="006D7F39">
              <w:rPr>
                <w:rFonts w:ascii="Arial" w:hAnsi="Arial"/>
                <w:lang w:val="es-ES" w:eastAsia="es-ES"/>
              </w:rPr>
              <w:t>e cuenta con la caracterización poblacional y análisis epidemiológico donde se evidencian las patologías</w:t>
            </w:r>
            <w:r>
              <w:rPr>
                <w:rFonts w:ascii="Arial" w:hAnsi="Arial"/>
                <w:lang w:val="es-ES" w:eastAsia="es-ES"/>
              </w:rPr>
              <w:t xml:space="preserve"> visuales y auditivas.</w:t>
            </w:r>
          </w:p>
          <w:p w:rsidR="006D7F39" w:rsidRPr="0064699B" w:rsidRDefault="006D7F39" w:rsidP="006D7F39">
            <w:pPr>
              <w:pStyle w:val="Encabezado"/>
              <w:ind w:left="720"/>
              <w:jc w:val="both"/>
              <w:rPr>
                <w:rFonts w:ascii="Arial" w:hAnsi="Arial"/>
                <w:lang w:val="es-ES" w:eastAsia="es-ES"/>
              </w:rPr>
            </w:pPr>
          </w:p>
          <w:p w:rsidR="00E56FDD" w:rsidRPr="006D7F39" w:rsidRDefault="006D7F39" w:rsidP="006D7F39">
            <w:pPr>
              <w:pStyle w:val="Prrafodelista"/>
              <w:numPr>
                <w:ilvl w:val="0"/>
                <w:numId w:val="5"/>
              </w:numPr>
              <w:rPr>
                <w:rFonts w:ascii="Arial" w:hAnsi="Arial"/>
                <w:lang w:val="es-ES" w:eastAsia="es-ES"/>
              </w:rPr>
            </w:pPr>
            <w:r>
              <w:rPr>
                <w:rFonts w:ascii="Arial" w:eastAsiaTheme="minorHAnsi" w:hAnsi="Arial" w:cstheme="minorBidi"/>
                <w:sz w:val="22"/>
                <w:szCs w:val="22"/>
                <w:bdr w:val="none" w:sz="0" w:space="0" w:color="auto"/>
                <w:lang w:val="es-ES" w:eastAsia="es-ES"/>
              </w:rPr>
              <w:t xml:space="preserve">Se informa que </w:t>
            </w:r>
            <w:r w:rsidRPr="006D7F39">
              <w:rPr>
                <w:rFonts w:ascii="Arial" w:eastAsiaTheme="minorHAnsi" w:hAnsi="Arial" w:cstheme="minorBidi"/>
                <w:sz w:val="22"/>
                <w:szCs w:val="22"/>
                <w:bdr w:val="none" w:sz="0" w:space="0" w:color="auto"/>
                <w:lang w:val="es-ES" w:eastAsia="es-ES"/>
              </w:rPr>
              <w:t>por medio de la auxiliar de aseguramiento se realiza seguimiento al sistema de afiliación transaccional portabilidad novedades y movilidad, para toda la población garantizado afiliación y continuidad en la prestación de los servicios</w:t>
            </w:r>
            <w:r>
              <w:rPr>
                <w:rFonts w:ascii="Arial" w:eastAsiaTheme="minorHAnsi" w:hAnsi="Arial" w:cstheme="minorBidi"/>
                <w:sz w:val="22"/>
                <w:szCs w:val="22"/>
                <w:bdr w:val="none" w:sz="0" w:space="0" w:color="auto"/>
                <w:lang w:val="es-ES" w:eastAsia="es-ES"/>
              </w:rPr>
              <w:t>.</w:t>
            </w:r>
          </w:p>
          <w:p w:rsidR="006D7F39" w:rsidRPr="006D7F39" w:rsidRDefault="006D7F39" w:rsidP="006D7F39">
            <w:pPr>
              <w:rPr>
                <w:rFonts w:ascii="Arial" w:hAnsi="Arial"/>
                <w:lang w:val="es-ES" w:eastAsia="es-ES"/>
              </w:rPr>
            </w:pPr>
          </w:p>
          <w:p w:rsidR="00E56FDD" w:rsidRDefault="00E56FDD" w:rsidP="00E56FDD">
            <w:pPr>
              <w:pStyle w:val="Encabezado"/>
              <w:numPr>
                <w:ilvl w:val="0"/>
                <w:numId w:val="5"/>
              </w:numPr>
              <w:jc w:val="both"/>
              <w:rPr>
                <w:rFonts w:ascii="Arial" w:hAnsi="Arial"/>
                <w:lang w:val="es-ES" w:eastAsia="es-ES"/>
              </w:rPr>
            </w:pPr>
            <w:r>
              <w:rPr>
                <w:rFonts w:ascii="Arial" w:hAnsi="Arial"/>
                <w:lang w:val="es-ES" w:eastAsia="es-ES"/>
              </w:rPr>
              <w:t>N</w:t>
            </w:r>
            <w:r w:rsidRPr="00B70A43">
              <w:rPr>
                <w:rFonts w:ascii="Arial" w:hAnsi="Arial"/>
                <w:lang w:val="es-ES" w:eastAsia="es-ES"/>
              </w:rPr>
              <w:t xml:space="preserve">o se encuentran planes pendientes de la última vigencia para el programa de salud visual y auditiva </w:t>
            </w:r>
            <w:r>
              <w:rPr>
                <w:rFonts w:ascii="Arial" w:hAnsi="Arial"/>
                <w:lang w:val="es-ES" w:eastAsia="es-ES"/>
              </w:rPr>
              <w:t>ya que esta es la primera visita realizada a la EAPB de este tipo.</w:t>
            </w:r>
          </w:p>
          <w:p w:rsidR="00E56FDD" w:rsidRDefault="00E56FDD" w:rsidP="00E56FDD">
            <w:pPr>
              <w:pStyle w:val="Encabezado"/>
              <w:jc w:val="both"/>
              <w:rPr>
                <w:rFonts w:ascii="Arial" w:hAnsi="Arial"/>
                <w:lang w:val="es-ES" w:eastAsia="es-ES"/>
              </w:rPr>
            </w:pPr>
          </w:p>
          <w:p w:rsidR="00E56FDD" w:rsidRDefault="00E56FDD" w:rsidP="00E56FDD">
            <w:pPr>
              <w:pStyle w:val="Encabezado"/>
              <w:numPr>
                <w:ilvl w:val="0"/>
                <w:numId w:val="8"/>
              </w:numPr>
              <w:jc w:val="both"/>
              <w:rPr>
                <w:rFonts w:ascii="Arial" w:hAnsi="Arial"/>
                <w:b/>
                <w:lang w:val="es-ES" w:eastAsia="es-ES"/>
              </w:rPr>
            </w:pPr>
            <w:r w:rsidRPr="00C5408F">
              <w:rPr>
                <w:rFonts w:ascii="Arial" w:hAnsi="Arial"/>
                <w:b/>
                <w:lang w:val="es-ES" w:eastAsia="es-ES"/>
              </w:rPr>
              <w:t>Componente prestación de servicios:</w:t>
            </w:r>
          </w:p>
          <w:p w:rsidR="00E56FDD" w:rsidRPr="00C5408F" w:rsidRDefault="00E56FDD" w:rsidP="00E56FDD">
            <w:pPr>
              <w:pStyle w:val="Encabezado"/>
              <w:jc w:val="both"/>
              <w:rPr>
                <w:rFonts w:ascii="Arial" w:hAnsi="Arial"/>
                <w:b/>
                <w:lang w:val="es-ES" w:eastAsia="es-ES"/>
              </w:rPr>
            </w:pPr>
          </w:p>
          <w:p w:rsidR="00E56FDD" w:rsidRDefault="00E56FDD" w:rsidP="00E56FDD">
            <w:pPr>
              <w:pStyle w:val="Encabezado"/>
              <w:jc w:val="both"/>
              <w:rPr>
                <w:rFonts w:ascii="Arial" w:hAnsi="Arial"/>
                <w:lang w:val="es-ES" w:eastAsia="es-ES"/>
              </w:rPr>
            </w:pPr>
            <w:r>
              <w:rPr>
                <w:rFonts w:ascii="Arial" w:hAnsi="Arial"/>
                <w:lang w:val="es-ES" w:eastAsia="es-ES"/>
              </w:rPr>
              <w:t xml:space="preserve">Se identifican los siguientes hallazgos más relevantes para ver los hallazgos en general se diligencia formato </w:t>
            </w:r>
            <w:proofErr w:type="spellStart"/>
            <w:r>
              <w:rPr>
                <w:rFonts w:ascii="Arial" w:hAnsi="Arial"/>
                <w:lang w:val="es-ES" w:eastAsia="es-ES"/>
              </w:rPr>
              <w:t>Gaudi</w:t>
            </w:r>
            <w:proofErr w:type="spellEnd"/>
            <w:r>
              <w:rPr>
                <w:rFonts w:ascii="Arial" w:hAnsi="Arial"/>
                <w:lang w:val="es-ES" w:eastAsia="es-ES"/>
              </w:rPr>
              <w:t>.</w:t>
            </w:r>
          </w:p>
          <w:p w:rsidR="00E56FDD" w:rsidRPr="00B70A43" w:rsidRDefault="00E56FDD" w:rsidP="00E56FDD">
            <w:pPr>
              <w:pStyle w:val="Encabezado"/>
              <w:jc w:val="both"/>
              <w:rPr>
                <w:rFonts w:ascii="Arial" w:hAnsi="Arial"/>
                <w:lang w:val="es-ES" w:eastAsia="es-ES"/>
              </w:rPr>
            </w:pPr>
          </w:p>
          <w:p w:rsidR="00E56FDD" w:rsidRDefault="006D7F39" w:rsidP="006D7F39">
            <w:pPr>
              <w:pStyle w:val="Encabezado"/>
              <w:numPr>
                <w:ilvl w:val="0"/>
                <w:numId w:val="5"/>
              </w:numPr>
              <w:jc w:val="both"/>
              <w:rPr>
                <w:rFonts w:ascii="Arial" w:hAnsi="Arial"/>
                <w:lang w:val="es-ES" w:eastAsia="es-ES"/>
              </w:rPr>
            </w:pPr>
            <w:r w:rsidRPr="006D7F39">
              <w:rPr>
                <w:rFonts w:ascii="Arial" w:hAnsi="Arial"/>
                <w:lang w:val="es-ES" w:eastAsia="es-ES"/>
              </w:rPr>
              <w:t>Se cuenta con cohorte de programa salud visual y au</w:t>
            </w:r>
            <w:r>
              <w:rPr>
                <w:rFonts w:ascii="Arial" w:hAnsi="Arial"/>
                <w:lang w:val="es-ES" w:eastAsia="es-ES"/>
              </w:rPr>
              <w:t>di</w:t>
            </w:r>
            <w:r w:rsidRPr="006D7F39">
              <w:rPr>
                <w:rFonts w:ascii="Arial" w:hAnsi="Arial"/>
                <w:lang w:val="es-ES" w:eastAsia="es-ES"/>
              </w:rPr>
              <w:t>tiva donde se identifican los diagnósticos y atención realizada a la población por parte de los especialistas</w:t>
            </w:r>
            <w:r>
              <w:rPr>
                <w:rFonts w:ascii="Arial" w:hAnsi="Arial"/>
                <w:lang w:val="es-ES" w:eastAsia="es-ES"/>
              </w:rPr>
              <w:t>.</w:t>
            </w:r>
          </w:p>
          <w:p w:rsidR="00E56FDD" w:rsidRDefault="00E56FDD" w:rsidP="00E56FDD">
            <w:pPr>
              <w:pStyle w:val="Encabezado"/>
              <w:jc w:val="both"/>
              <w:rPr>
                <w:rFonts w:ascii="Arial" w:hAnsi="Arial"/>
                <w:lang w:val="es-ES" w:eastAsia="es-ES"/>
              </w:rPr>
            </w:pPr>
          </w:p>
          <w:p w:rsidR="00E56FDD" w:rsidRDefault="006D7F39" w:rsidP="006D7F39">
            <w:pPr>
              <w:pStyle w:val="Encabezado"/>
              <w:numPr>
                <w:ilvl w:val="0"/>
                <w:numId w:val="5"/>
              </w:numPr>
              <w:jc w:val="both"/>
              <w:rPr>
                <w:rFonts w:ascii="Arial" w:hAnsi="Arial"/>
                <w:lang w:val="es-ES" w:eastAsia="es-ES"/>
              </w:rPr>
            </w:pPr>
            <w:r>
              <w:rPr>
                <w:rFonts w:ascii="Arial" w:hAnsi="Arial"/>
                <w:lang w:val="es-ES" w:eastAsia="es-ES"/>
              </w:rPr>
              <w:t>P</w:t>
            </w:r>
            <w:r w:rsidRPr="006D7F39">
              <w:rPr>
                <w:rFonts w:ascii="Arial" w:hAnsi="Arial"/>
                <w:lang w:val="es-ES" w:eastAsia="es-ES"/>
              </w:rPr>
              <w:t>or medio de verificación del consolidado de las atenciones se realiza seguimiento a la efectividad de los servicios prestados tanto de medicina general como la de medicina especializada, en cuanto a oportunidad como de efectividad en la realización de procedimientos o de ordenes enviadas.</w:t>
            </w:r>
          </w:p>
          <w:p w:rsidR="006D7F39" w:rsidRDefault="006D7F39" w:rsidP="006D7F39">
            <w:pPr>
              <w:pStyle w:val="Prrafodelista"/>
              <w:rPr>
                <w:rFonts w:ascii="Arial" w:hAnsi="Arial"/>
                <w:lang w:val="es-ES" w:eastAsia="es-ES"/>
              </w:rPr>
            </w:pPr>
          </w:p>
          <w:p w:rsidR="006D7F39" w:rsidRDefault="006D7F39" w:rsidP="006D7F39">
            <w:pPr>
              <w:pStyle w:val="Encabezado"/>
              <w:numPr>
                <w:ilvl w:val="0"/>
                <w:numId w:val="5"/>
              </w:numPr>
              <w:jc w:val="both"/>
              <w:rPr>
                <w:rFonts w:ascii="Arial" w:hAnsi="Arial"/>
                <w:lang w:val="es-ES" w:eastAsia="es-ES"/>
              </w:rPr>
            </w:pPr>
            <w:r>
              <w:rPr>
                <w:rFonts w:ascii="Arial" w:hAnsi="Arial"/>
                <w:lang w:val="es-ES" w:eastAsia="es-ES"/>
              </w:rPr>
              <w:t>S</w:t>
            </w:r>
            <w:r w:rsidRPr="006D7F39">
              <w:rPr>
                <w:rFonts w:ascii="Arial" w:hAnsi="Arial"/>
                <w:lang w:val="es-ES" w:eastAsia="es-ES"/>
              </w:rPr>
              <w:t xml:space="preserve">e tiene convenio con la entidad SOLINSA, esta entidad entrega soportes de tiempos en entrega de medicamentos por fecha de formulación en la plataforma GEMA, en el módulo de auditoría de cuentas, se realiza seguimiento mensual.  </w:t>
            </w:r>
          </w:p>
          <w:p w:rsidR="006D7F39" w:rsidRDefault="006D7F39" w:rsidP="006D7F39">
            <w:pPr>
              <w:pStyle w:val="Prrafodelista"/>
              <w:rPr>
                <w:rFonts w:ascii="Arial" w:hAnsi="Arial"/>
                <w:lang w:val="es-ES" w:eastAsia="es-ES"/>
              </w:rPr>
            </w:pPr>
          </w:p>
          <w:p w:rsidR="006D7F39" w:rsidRDefault="006D7F39" w:rsidP="006D7F39">
            <w:pPr>
              <w:pStyle w:val="Encabezado"/>
              <w:jc w:val="both"/>
              <w:rPr>
                <w:rFonts w:ascii="Arial" w:hAnsi="Arial"/>
                <w:lang w:val="es-ES" w:eastAsia="es-ES"/>
              </w:rPr>
            </w:pPr>
          </w:p>
          <w:p w:rsidR="006D7F39" w:rsidRDefault="006D7F39" w:rsidP="006D7F39">
            <w:pPr>
              <w:pStyle w:val="Encabezado"/>
              <w:jc w:val="both"/>
              <w:rPr>
                <w:rFonts w:ascii="Arial" w:hAnsi="Arial"/>
                <w:lang w:val="es-ES" w:eastAsia="es-ES"/>
              </w:rPr>
            </w:pPr>
          </w:p>
          <w:p w:rsidR="006D7F39" w:rsidRDefault="006D7F39" w:rsidP="006D7F39">
            <w:pPr>
              <w:pStyle w:val="Encabezado"/>
              <w:jc w:val="both"/>
              <w:rPr>
                <w:rFonts w:ascii="Arial" w:hAnsi="Arial"/>
                <w:lang w:val="es-ES" w:eastAsia="es-ES"/>
              </w:rPr>
            </w:pPr>
          </w:p>
          <w:p w:rsidR="00E56FDD" w:rsidRDefault="00E56FDD" w:rsidP="00E56FDD">
            <w:pPr>
              <w:pStyle w:val="Encabezado"/>
              <w:jc w:val="both"/>
              <w:rPr>
                <w:rFonts w:ascii="Arial" w:hAnsi="Arial"/>
                <w:lang w:val="es-ES" w:eastAsia="es-ES"/>
              </w:rPr>
            </w:pPr>
          </w:p>
          <w:p w:rsidR="00E56FDD" w:rsidRPr="00C5408F" w:rsidRDefault="00E56FDD" w:rsidP="00E56FDD">
            <w:pPr>
              <w:pStyle w:val="Encabezado"/>
              <w:numPr>
                <w:ilvl w:val="0"/>
                <w:numId w:val="8"/>
              </w:numPr>
              <w:jc w:val="both"/>
              <w:rPr>
                <w:rFonts w:ascii="Arial" w:hAnsi="Arial"/>
                <w:b/>
                <w:lang w:val="es-ES" w:eastAsia="es-ES"/>
              </w:rPr>
            </w:pPr>
            <w:r w:rsidRPr="00C5408F">
              <w:rPr>
                <w:rFonts w:ascii="Arial" w:hAnsi="Arial"/>
                <w:b/>
                <w:lang w:val="es-ES" w:eastAsia="es-ES"/>
              </w:rPr>
              <w:lastRenderedPageBreak/>
              <w:t>Componente prestación de servicios</w:t>
            </w:r>
            <w:r>
              <w:rPr>
                <w:rFonts w:ascii="Arial" w:hAnsi="Arial"/>
                <w:b/>
                <w:lang w:val="es-ES" w:eastAsia="es-ES"/>
              </w:rPr>
              <w:t xml:space="preserve"> promoción de la salud y detección temprana</w:t>
            </w:r>
            <w:r w:rsidRPr="00C5408F">
              <w:rPr>
                <w:rFonts w:ascii="Arial" w:hAnsi="Arial"/>
                <w:b/>
                <w:lang w:val="es-ES" w:eastAsia="es-ES"/>
              </w:rPr>
              <w:t>:</w:t>
            </w:r>
          </w:p>
          <w:p w:rsidR="00E56FDD" w:rsidRPr="00A07F19" w:rsidRDefault="00E56FDD" w:rsidP="00E56FDD">
            <w:pPr>
              <w:pStyle w:val="Encabezado"/>
              <w:jc w:val="both"/>
              <w:rPr>
                <w:rFonts w:ascii="Arial" w:hAnsi="Arial"/>
                <w:lang w:val="es-ES" w:eastAsia="es-ES"/>
              </w:rPr>
            </w:pPr>
          </w:p>
          <w:p w:rsidR="00E56FDD" w:rsidRDefault="00E56FDD" w:rsidP="00E56FDD">
            <w:pPr>
              <w:pStyle w:val="Encabezado"/>
              <w:jc w:val="both"/>
              <w:rPr>
                <w:rFonts w:ascii="Arial" w:hAnsi="Arial"/>
                <w:lang w:val="es-ES" w:eastAsia="es-ES"/>
              </w:rPr>
            </w:pPr>
            <w:r>
              <w:rPr>
                <w:rFonts w:ascii="Arial" w:hAnsi="Arial"/>
                <w:lang w:val="es-ES" w:eastAsia="es-ES"/>
              </w:rPr>
              <w:t xml:space="preserve">Se identifican los siguientes hallazgos más relevantes para ver los hallazgos en general se diligencia formato </w:t>
            </w:r>
            <w:proofErr w:type="spellStart"/>
            <w:r>
              <w:rPr>
                <w:rFonts w:ascii="Arial" w:hAnsi="Arial"/>
                <w:lang w:val="es-ES" w:eastAsia="es-ES"/>
              </w:rPr>
              <w:t>Gaudi</w:t>
            </w:r>
            <w:proofErr w:type="spellEnd"/>
            <w:r>
              <w:rPr>
                <w:rFonts w:ascii="Arial" w:hAnsi="Arial"/>
                <w:lang w:val="es-ES" w:eastAsia="es-ES"/>
              </w:rPr>
              <w:t>.</w:t>
            </w:r>
          </w:p>
          <w:p w:rsidR="00E56FDD" w:rsidRPr="00A07F19" w:rsidRDefault="00E56FDD" w:rsidP="00E56FDD">
            <w:pPr>
              <w:pStyle w:val="Encabezado"/>
              <w:jc w:val="both"/>
              <w:rPr>
                <w:rFonts w:ascii="Arial" w:hAnsi="Arial"/>
                <w:lang w:val="es-ES" w:eastAsia="es-ES"/>
              </w:rPr>
            </w:pPr>
          </w:p>
          <w:p w:rsidR="00E56FDD" w:rsidRDefault="006D7F39" w:rsidP="006D7F39">
            <w:pPr>
              <w:pStyle w:val="Encabezado"/>
              <w:numPr>
                <w:ilvl w:val="0"/>
                <w:numId w:val="5"/>
              </w:numPr>
              <w:jc w:val="both"/>
              <w:rPr>
                <w:rFonts w:ascii="Arial" w:hAnsi="Arial"/>
                <w:lang w:val="es-ES" w:eastAsia="es-ES"/>
              </w:rPr>
            </w:pPr>
            <w:r w:rsidRPr="006D7F39">
              <w:rPr>
                <w:rFonts w:ascii="Arial" w:hAnsi="Arial"/>
                <w:lang w:val="es-ES" w:eastAsia="es-ES"/>
              </w:rPr>
              <w:t>la EAPB cuenta con un manual de demanda inducida, con el cual se identifica seguimiento a los programas en general por cursos de vida incluyendo los programas de salud visual y auditiva, así mismo se cuenta con</w:t>
            </w:r>
            <w:r>
              <w:rPr>
                <w:rFonts w:ascii="Arial" w:hAnsi="Arial"/>
                <w:lang w:val="es-ES" w:eastAsia="es-ES"/>
              </w:rPr>
              <w:t xml:space="preserve"> </w:t>
            </w:r>
            <w:r w:rsidRPr="006D7F39">
              <w:rPr>
                <w:rFonts w:ascii="Arial" w:hAnsi="Arial"/>
                <w:lang w:val="es-ES" w:eastAsia="es-ES"/>
              </w:rPr>
              <w:t xml:space="preserve">un formato de comando que se entrega a los promotores de cada oficina y estos a su vez realizan seguimiento o captación de los usuarios por medio de llamada telefónica, visita domiciliaria, brigada de salud o desde las IPS. </w:t>
            </w:r>
          </w:p>
          <w:p w:rsidR="006D7F39" w:rsidRDefault="006D7F39" w:rsidP="006D7F39">
            <w:pPr>
              <w:pStyle w:val="Encabezado"/>
              <w:jc w:val="both"/>
              <w:rPr>
                <w:rFonts w:ascii="Arial" w:hAnsi="Arial"/>
                <w:lang w:val="es-ES" w:eastAsia="es-ES"/>
              </w:rPr>
            </w:pPr>
          </w:p>
          <w:p w:rsidR="00E56FDD" w:rsidRPr="006D7F39" w:rsidRDefault="006D7F39" w:rsidP="006D7F39">
            <w:pPr>
              <w:pStyle w:val="Prrafodelista"/>
              <w:numPr>
                <w:ilvl w:val="0"/>
                <w:numId w:val="5"/>
              </w:numPr>
              <w:rPr>
                <w:rFonts w:ascii="Arial" w:hAnsi="Arial"/>
                <w:lang w:val="es-ES" w:eastAsia="es-ES"/>
              </w:rPr>
            </w:pPr>
            <w:r>
              <w:rPr>
                <w:rFonts w:ascii="Arial" w:eastAsiaTheme="minorHAnsi" w:hAnsi="Arial" w:cstheme="minorBidi"/>
                <w:sz w:val="22"/>
                <w:szCs w:val="22"/>
                <w:bdr w:val="none" w:sz="0" w:space="0" w:color="auto"/>
                <w:lang w:val="es-ES" w:eastAsia="es-ES"/>
              </w:rPr>
              <w:t>E</w:t>
            </w:r>
            <w:r w:rsidRPr="006D7F39">
              <w:rPr>
                <w:rFonts w:ascii="Arial" w:eastAsiaTheme="minorHAnsi" w:hAnsi="Arial" w:cstheme="minorBidi"/>
                <w:sz w:val="22"/>
                <w:szCs w:val="22"/>
                <w:bdr w:val="none" w:sz="0" w:space="0" w:color="auto"/>
                <w:lang w:val="es-ES" w:eastAsia="es-ES"/>
              </w:rPr>
              <w:t xml:space="preserve">n el formato de demanda inducida se evidencia seguimiento por cursos de vida </w:t>
            </w:r>
            <w:r>
              <w:rPr>
                <w:rFonts w:ascii="Arial" w:eastAsiaTheme="minorHAnsi" w:hAnsi="Arial" w:cstheme="minorBidi"/>
                <w:sz w:val="22"/>
                <w:szCs w:val="22"/>
                <w:bdr w:val="none" w:sz="0" w:space="0" w:color="auto"/>
                <w:lang w:val="es-ES" w:eastAsia="es-ES"/>
              </w:rPr>
              <w:t>de forma adecuada y constante.</w:t>
            </w:r>
          </w:p>
          <w:p w:rsidR="006D7F39" w:rsidRPr="006D7F39" w:rsidRDefault="006D7F39" w:rsidP="006D7F39">
            <w:pPr>
              <w:rPr>
                <w:rFonts w:ascii="Arial" w:hAnsi="Arial"/>
                <w:lang w:val="es-ES" w:eastAsia="es-ES"/>
              </w:rPr>
            </w:pPr>
          </w:p>
          <w:p w:rsidR="00E56FDD" w:rsidRPr="000A6A44" w:rsidRDefault="006D7F39" w:rsidP="006D7F39">
            <w:pPr>
              <w:pStyle w:val="Prrafodelista"/>
              <w:numPr>
                <w:ilvl w:val="0"/>
                <w:numId w:val="5"/>
              </w:numPr>
              <w:rPr>
                <w:rFonts w:ascii="Arial" w:hAnsi="Arial"/>
                <w:lang w:val="es-ES" w:eastAsia="es-ES"/>
              </w:rPr>
            </w:pPr>
            <w:r>
              <w:rPr>
                <w:rFonts w:ascii="Arial" w:eastAsiaTheme="minorHAnsi" w:hAnsi="Arial" w:cstheme="minorBidi"/>
                <w:sz w:val="22"/>
                <w:szCs w:val="22"/>
                <w:bdr w:val="none" w:sz="0" w:space="0" w:color="auto"/>
                <w:lang w:val="es-ES" w:eastAsia="es-ES"/>
              </w:rPr>
              <w:t>P</w:t>
            </w:r>
            <w:r w:rsidRPr="006D7F39">
              <w:rPr>
                <w:rFonts w:ascii="Arial" w:eastAsiaTheme="minorHAnsi" w:hAnsi="Arial" w:cstheme="minorBidi"/>
                <w:sz w:val="22"/>
                <w:szCs w:val="22"/>
                <w:bdr w:val="none" w:sz="0" w:space="0" w:color="auto"/>
                <w:lang w:val="es-ES" w:eastAsia="es-ES"/>
              </w:rPr>
              <w:t>or medio de la cohorte, por curso de vida y en muestra de casos trazadores se evidencia atención oportuna para cada uno de los casos analizados.</w:t>
            </w:r>
          </w:p>
          <w:p w:rsidR="000A6A44" w:rsidRPr="000A6A44" w:rsidRDefault="000A6A44" w:rsidP="000A6A44">
            <w:pPr>
              <w:pStyle w:val="Prrafodelista"/>
              <w:rPr>
                <w:rFonts w:ascii="Arial" w:hAnsi="Arial"/>
                <w:lang w:val="es-ES" w:eastAsia="es-ES"/>
              </w:rPr>
            </w:pPr>
          </w:p>
          <w:p w:rsidR="006D7F39" w:rsidRPr="006D7F39" w:rsidRDefault="000A6A44" w:rsidP="000A6A44">
            <w:pPr>
              <w:pStyle w:val="Prrafodelista"/>
              <w:numPr>
                <w:ilvl w:val="0"/>
                <w:numId w:val="5"/>
              </w:numPr>
              <w:rPr>
                <w:rFonts w:ascii="Arial" w:hAnsi="Arial"/>
                <w:lang w:val="es-ES" w:eastAsia="es-ES"/>
              </w:rPr>
            </w:pPr>
            <w:r w:rsidRPr="000A6A44">
              <w:rPr>
                <w:rFonts w:ascii="Arial" w:hAnsi="Arial"/>
                <w:lang w:val="es-ES" w:eastAsia="es-ES"/>
              </w:rPr>
              <w:t>la EAPB realiza auditoria de forma semestral para garantizar el complimiento de la RIAMP, se cuenta con instrumento auditoria de historia clínica a las IPS donde se evidencia este proceso.</w:t>
            </w:r>
          </w:p>
          <w:p w:rsidR="00E56FDD" w:rsidRDefault="00E56FDD" w:rsidP="00E56FDD">
            <w:pPr>
              <w:pStyle w:val="Prrafodelista"/>
              <w:rPr>
                <w:rFonts w:ascii="Arial" w:hAnsi="Arial"/>
                <w:lang w:val="es-ES" w:eastAsia="es-ES"/>
              </w:rPr>
            </w:pPr>
          </w:p>
          <w:p w:rsidR="00E56FDD" w:rsidRPr="008D21B9" w:rsidRDefault="00E56FDD" w:rsidP="00E56FDD">
            <w:pPr>
              <w:pStyle w:val="Prrafodelista"/>
              <w:numPr>
                <w:ilvl w:val="0"/>
                <w:numId w:val="8"/>
              </w:numPr>
              <w:rPr>
                <w:rFonts w:ascii="Arial" w:hAnsi="Arial"/>
                <w:lang w:val="es-ES" w:eastAsia="es-ES"/>
              </w:rPr>
            </w:pPr>
            <w:r w:rsidRPr="008D21B9">
              <w:rPr>
                <w:rFonts w:ascii="Arial" w:hAnsi="Arial"/>
                <w:b/>
                <w:lang w:val="es-ES" w:eastAsia="es-ES"/>
              </w:rPr>
              <w:t xml:space="preserve">Componente </w:t>
            </w:r>
            <w:r>
              <w:rPr>
                <w:rFonts w:ascii="Arial" w:hAnsi="Arial"/>
                <w:b/>
                <w:lang w:val="es-ES" w:eastAsia="es-ES"/>
              </w:rPr>
              <w:t xml:space="preserve">información: </w:t>
            </w:r>
          </w:p>
          <w:p w:rsidR="00E56FDD" w:rsidRPr="008D21B9" w:rsidRDefault="00E56FDD" w:rsidP="00E56FDD">
            <w:pPr>
              <w:pStyle w:val="Prrafodelista"/>
              <w:rPr>
                <w:rFonts w:ascii="Arial" w:hAnsi="Arial"/>
                <w:lang w:val="es-ES" w:eastAsia="es-ES"/>
              </w:rPr>
            </w:pPr>
          </w:p>
          <w:p w:rsidR="00E56FDD" w:rsidRDefault="000A6A44" w:rsidP="000A6A44">
            <w:pPr>
              <w:pStyle w:val="Encabezado"/>
              <w:numPr>
                <w:ilvl w:val="0"/>
                <w:numId w:val="5"/>
              </w:numPr>
              <w:jc w:val="both"/>
              <w:rPr>
                <w:rFonts w:ascii="Arial" w:hAnsi="Arial"/>
                <w:lang w:val="es-ES" w:eastAsia="es-ES"/>
              </w:rPr>
            </w:pPr>
            <w:r>
              <w:rPr>
                <w:rFonts w:ascii="Arial" w:hAnsi="Arial"/>
                <w:lang w:val="es-ES" w:eastAsia="es-ES"/>
              </w:rPr>
              <w:t>N</w:t>
            </w:r>
            <w:r w:rsidRPr="000A6A44">
              <w:rPr>
                <w:rFonts w:ascii="Arial" w:hAnsi="Arial"/>
                <w:lang w:val="es-ES" w:eastAsia="es-ES"/>
              </w:rPr>
              <w:t>o aplica ya que para la vigencia del año anterior no se realiza visita del programa salud visual y auditiva en la EAPB</w:t>
            </w:r>
            <w:r w:rsidR="00E56FDD">
              <w:rPr>
                <w:rFonts w:ascii="Arial" w:hAnsi="Arial"/>
                <w:lang w:val="es-ES" w:eastAsia="es-ES"/>
              </w:rPr>
              <w:t>.</w:t>
            </w:r>
          </w:p>
          <w:p w:rsidR="00E56FDD" w:rsidRDefault="00E56FDD" w:rsidP="00E56FDD">
            <w:pPr>
              <w:pStyle w:val="Encabezado"/>
              <w:ind w:left="720"/>
              <w:jc w:val="both"/>
              <w:rPr>
                <w:rFonts w:ascii="Arial" w:hAnsi="Arial"/>
                <w:lang w:val="es-ES" w:eastAsia="es-ES"/>
              </w:rPr>
            </w:pPr>
          </w:p>
          <w:p w:rsidR="00E56FDD" w:rsidRDefault="00E56FDD" w:rsidP="00E56FDD">
            <w:pPr>
              <w:pStyle w:val="Encabezado"/>
              <w:numPr>
                <w:ilvl w:val="0"/>
                <w:numId w:val="6"/>
              </w:numPr>
              <w:jc w:val="both"/>
              <w:rPr>
                <w:rFonts w:ascii="Arial" w:hAnsi="Arial"/>
                <w:b/>
                <w:lang w:val="es-ES" w:eastAsia="es-ES"/>
              </w:rPr>
            </w:pPr>
            <w:r w:rsidRPr="008D21B9">
              <w:rPr>
                <w:rFonts w:ascii="Arial" w:hAnsi="Arial"/>
                <w:b/>
                <w:lang w:val="es-ES" w:eastAsia="es-ES"/>
              </w:rPr>
              <w:t>Proposiciones y varios</w:t>
            </w:r>
            <w:r>
              <w:rPr>
                <w:rFonts w:ascii="Arial" w:hAnsi="Arial"/>
                <w:b/>
                <w:lang w:val="es-ES" w:eastAsia="es-ES"/>
              </w:rPr>
              <w:t>:</w:t>
            </w:r>
          </w:p>
          <w:p w:rsidR="00E56FDD" w:rsidRDefault="00E56FDD" w:rsidP="00E56FDD">
            <w:pPr>
              <w:pStyle w:val="Encabezado"/>
              <w:ind w:left="360"/>
              <w:jc w:val="both"/>
              <w:rPr>
                <w:rFonts w:ascii="Arial" w:hAnsi="Arial"/>
                <w:b/>
                <w:lang w:val="es-ES" w:eastAsia="es-ES"/>
              </w:rPr>
            </w:pPr>
          </w:p>
          <w:p w:rsidR="00E56FDD" w:rsidRPr="008D21B9" w:rsidRDefault="00E56FDD" w:rsidP="00E56FDD">
            <w:pPr>
              <w:pStyle w:val="Encabezado"/>
              <w:jc w:val="both"/>
              <w:rPr>
                <w:rFonts w:ascii="Arial" w:hAnsi="Arial"/>
                <w:lang w:val="es-ES" w:eastAsia="es-ES"/>
              </w:rPr>
            </w:pPr>
            <w:r w:rsidRPr="008D21B9">
              <w:rPr>
                <w:rFonts w:ascii="Arial" w:hAnsi="Arial"/>
                <w:lang w:val="es-ES" w:eastAsia="es-ES"/>
              </w:rPr>
              <w:t xml:space="preserve">Se informa por parte de la profesional que recibe la visita que quedan aclaradas las dudas y despejados los interrogantes al respecto de la visita.  </w:t>
            </w:r>
          </w:p>
          <w:p w:rsidR="00E56FDD" w:rsidRPr="008D21B9" w:rsidRDefault="00E56FDD" w:rsidP="00E56FDD">
            <w:pPr>
              <w:pStyle w:val="Encabezado"/>
              <w:jc w:val="both"/>
              <w:rPr>
                <w:rFonts w:ascii="Arial" w:hAnsi="Arial"/>
                <w:lang w:val="es-ES" w:eastAsia="es-ES"/>
              </w:rPr>
            </w:pPr>
          </w:p>
          <w:p w:rsidR="00E56FDD" w:rsidRPr="00A07F19" w:rsidRDefault="00E56FDD" w:rsidP="00E56FDD">
            <w:pPr>
              <w:pStyle w:val="Encabezado"/>
              <w:ind w:left="720"/>
              <w:jc w:val="both"/>
              <w:rPr>
                <w:rFonts w:ascii="Arial" w:hAnsi="Arial"/>
                <w:lang w:val="es-ES" w:eastAsia="es-ES"/>
              </w:rPr>
            </w:pPr>
          </w:p>
          <w:p w:rsidR="00E56FDD" w:rsidRPr="00A07F19" w:rsidRDefault="00E56FDD" w:rsidP="00E56FDD">
            <w:pPr>
              <w:pStyle w:val="Encabezado"/>
              <w:jc w:val="both"/>
              <w:rPr>
                <w:rFonts w:ascii="Arial" w:hAnsi="Arial"/>
                <w:lang w:val="es-ES" w:eastAsia="es-ES"/>
              </w:rPr>
            </w:pPr>
            <w:r w:rsidRPr="00A07F19">
              <w:rPr>
                <w:rFonts w:ascii="Arial" w:hAnsi="Arial"/>
                <w:lang w:val="es-ES" w:eastAsia="es-ES"/>
              </w:rPr>
              <w:t>Siendo las 11:30 am se da por terminada la visita de asistencia técnica</w:t>
            </w:r>
            <w:r w:rsidR="000A6A44">
              <w:rPr>
                <w:rFonts w:ascii="Arial" w:hAnsi="Arial"/>
                <w:lang w:val="es-ES" w:eastAsia="es-ES"/>
              </w:rPr>
              <w:t>.</w:t>
            </w:r>
            <w:r w:rsidRPr="00A07F19">
              <w:rPr>
                <w:rFonts w:ascii="Arial" w:hAnsi="Arial"/>
                <w:lang w:val="es-ES" w:eastAsia="es-ES"/>
              </w:rPr>
              <w:t xml:space="preserve"> </w:t>
            </w:r>
          </w:p>
          <w:p w:rsidR="00E56FDD" w:rsidRDefault="00E56FDD" w:rsidP="00E56FDD">
            <w:pPr>
              <w:pStyle w:val="Encabezado"/>
              <w:jc w:val="both"/>
              <w:rPr>
                <w:rFonts w:ascii="Arial" w:hAnsi="Arial"/>
                <w:lang w:val="es-ES" w:eastAsia="es-ES"/>
              </w:rPr>
            </w:pPr>
          </w:p>
          <w:p w:rsidR="00E56FDD" w:rsidRDefault="00E56FDD" w:rsidP="00E56FDD">
            <w:pPr>
              <w:pStyle w:val="Encabezado"/>
              <w:jc w:val="both"/>
              <w:rPr>
                <w:rFonts w:ascii="Arial" w:hAnsi="Arial"/>
                <w:lang w:val="es-ES" w:eastAsia="es-ES"/>
              </w:rPr>
            </w:pPr>
          </w:p>
          <w:p w:rsidR="00E56FDD" w:rsidRDefault="00E56FDD" w:rsidP="00E56FDD">
            <w:pPr>
              <w:pStyle w:val="Encabezado"/>
              <w:jc w:val="both"/>
              <w:rPr>
                <w:rFonts w:ascii="Arial" w:hAnsi="Arial"/>
                <w:lang w:val="es-ES" w:eastAsia="es-ES"/>
              </w:rPr>
            </w:pPr>
          </w:p>
          <w:p w:rsidR="00E56FDD" w:rsidRDefault="00E56FDD" w:rsidP="00E56FDD">
            <w:pPr>
              <w:pStyle w:val="Encabezado"/>
              <w:jc w:val="both"/>
              <w:rPr>
                <w:rFonts w:ascii="Arial" w:hAnsi="Arial"/>
                <w:lang w:val="es-ES" w:eastAsia="es-ES"/>
              </w:rPr>
            </w:pPr>
          </w:p>
          <w:p w:rsidR="00E56FDD" w:rsidRDefault="00E56FDD" w:rsidP="00E56FDD">
            <w:pPr>
              <w:pStyle w:val="Encabezado"/>
              <w:jc w:val="both"/>
              <w:rPr>
                <w:rFonts w:ascii="Arial" w:hAnsi="Arial"/>
                <w:lang w:val="es-ES" w:eastAsia="es-ES"/>
              </w:rPr>
            </w:pPr>
          </w:p>
          <w:p w:rsidR="00E56FDD" w:rsidRDefault="00E56FDD" w:rsidP="00E56FDD">
            <w:pPr>
              <w:pStyle w:val="Encabezado"/>
              <w:jc w:val="both"/>
              <w:rPr>
                <w:rFonts w:ascii="Arial" w:hAnsi="Arial"/>
                <w:lang w:val="es-ES" w:eastAsia="es-ES"/>
              </w:rPr>
            </w:pPr>
          </w:p>
          <w:p w:rsidR="00E56FDD" w:rsidRDefault="00E56FDD" w:rsidP="00E56FDD">
            <w:pPr>
              <w:pStyle w:val="Encabezado"/>
              <w:jc w:val="both"/>
              <w:rPr>
                <w:rFonts w:ascii="Arial" w:hAnsi="Arial"/>
                <w:lang w:val="es-ES" w:eastAsia="es-ES"/>
              </w:rPr>
            </w:pPr>
          </w:p>
          <w:p w:rsidR="00E56FDD" w:rsidRDefault="00E56FDD" w:rsidP="00E56FDD">
            <w:pPr>
              <w:pStyle w:val="Encabezado"/>
              <w:jc w:val="both"/>
              <w:rPr>
                <w:rFonts w:ascii="Arial" w:hAnsi="Arial"/>
                <w:lang w:val="es-ES" w:eastAsia="es-ES"/>
              </w:rPr>
            </w:pPr>
          </w:p>
          <w:p w:rsidR="00E56FDD" w:rsidRDefault="00E56FDD" w:rsidP="00E56FDD">
            <w:pPr>
              <w:pStyle w:val="Encabezado"/>
              <w:jc w:val="both"/>
              <w:rPr>
                <w:rFonts w:ascii="Arial" w:hAnsi="Arial"/>
                <w:lang w:val="es-ES" w:eastAsia="es-ES"/>
              </w:rPr>
            </w:pPr>
          </w:p>
          <w:p w:rsidR="00E56FDD" w:rsidRDefault="00E56FDD" w:rsidP="00E56FDD">
            <w:pPr>
              <w:pStyle w:val="Encabezado"/>
              <w:jc w:val="both"/>
              <w:rPr>
                <w:rFonts w:ascii="Arial" w:hAnsi="Arial"/>
                <w:lang w:val="es-ES" w:eastAsia="es-ES"/>
              </w:rPr>
            </w:pPr>
          </w:p>
          <w:p w:rsidR="00E56FDD" w:rsidRDefault="00E56FDD" w:rsidP="00E56FDD">
            <w:pPr>
              <w:pStyle w:val="Encabezado"/>
              <w:jc w:val="both"/>
              <w:rPr>
                <w:rFonts w:ascii="Arial" w:hAnsi="Arial"/>
                <w:lang w:val="es-ES" w:eastAsia="es-ES"/>
              </w:rPr>
            </w:pPr>
          </w:p>
          <w:p w:rsidR="00E56FDD" w:rsidRDefault="00E56FDD" w:rsidP="00E56FDD">
            <w:pPr>
              <w:pStyle w:val="Encabezado"/>
              <w:jc w:val="both"/>
              <w:rPr>
                <w:rFonts w:ascii="Arial" w:hAnsi="Arial"/>
                <w:lang w:val="es-ES" w:eastAsia="es-ES"/>
              </w:rPr>
            </w:pPr>
          </w:p>
          <w:p w:rsidR="00E56FDD" w:rsidRPr="00A07F19" w:rsidRDefault="00E56FDD" w:rsidP="00E56FDD">
            <w:pPr>
              <w:pStyle w:val="Encabezado"/>
              <w:jc w:val="both"/>
              <w:rPr>
                <w:rFonts w:ascii="Arial" w:hAnsi="Arial"/>
                <w:lang w:val="es-ES" w:eastAsia="es-ES"/>
              </w:rPr>
            </w:pPr>
            <w:r w:rsidRPr="00A07F19">
              <w:rPr>
                <w:rFonts w:ascii="Arial" w:hAnsi="Arial"/>
                <w:lang w:val="es-ES" w:eastAsia="es-ES"/>
              </w:rPr>
              <w:t>REGISTRO FOTOGRAFICO Y EVIDENCIA</w:t>
            </w:r>
          </w:p>
          <w:p w:rsidR="00FB2A01" w:rsidRPr="00A07F19" w:rsidRDefault="00FB2A01" w:rsidP="00806E81">
            <w:pPr>
              <w:pStyle w:val="Encabezado"/>
              <w:jc w:val="both"/>
              <w:rPr>
                <w:rFonts w:ascii="Arial" w:hAnsi="Arial"/>
                <w:lang w:val="es-ES" w:eastAsia="es-ES"/>
              </w:rPr>
            </w:pPr>
          </w:p>
          <w:p w:rsidR="00C568AC" w:rsidRDefault="001F35A6" w:rsidP="00806E81">
            <w:pPr>
              <w:pStyle w:val="Encabezado"/>
              <w:jc w:val="both"/>
              <w:rPr>
                <w:rFonts w:ascii="Arial" w:hAnsi="Arial"/>
                <w:lang w:val="es-ES" w:eastAsia="es-ES"/>
              </w:rPr>
            </w:pPr>
            <w:r>
              <w:rPr>
                <w:rFonts w:ascii="Arial" w:hAnsi="Arial"/>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5.5pt;height:132pt">
                  <v:imagedata r:id="rId8" o:title="WhatsApp Image 2021-08-31 at 7.05.07 AM"/>
                </v:shape>
              </w:pict>
            </w:r>
            <w:r>
              <w:rPr>
                <w:noProof/>
                <w:lang w:val="en-US"/>
              </w:rPr>
              <w:drawing>
                <wp:anchor distT="0" distB="0" distL="114300" distR="114300" simplePos="0" relativeHeight="251648512" behindDoc="0" locked="0" layoutInCell="1" allowOverlap="1">
                  <wp:simplePos x="0" y="0"/>
                  <wp:positionH relativeFrom="column">
                    <wp:posOffset>-3175</wp:posOffset>
                  </wp:positionH>
                  <wp:positionV relativeFrom="paragraph">
                    <wp:posOffset>2540</wp:posOffset>
                  </wp:positionV>
                  <wp:extent cx="3057525" cy="1724025"/>
                  <wp:effectExtent l="0" t="0" r="9525" b="9525"/>
                  <wp:wrapThrough wrapText="bothSides">
                    <wp:wrapPolygon edited="0">
                      <wp:start x="0" y="0"/>
                      <wp:lineTo x="0" y="21481"/>
                      <wp:lineTo x="21533" y="21481"/>
                      <wp:lineTo x="21533" y="0"/>
                      <wp:lineTo x="0" y="0"/>
                    </wp:wrapPolygon>
                  </wp:wrapThrough>
                  <wp:docPr id="1" name="Imagen 1" descr="C:\Users\FliaGómezMárquez\AppData\Local\Microsoft\Windows\INetCache\Content.Word\WhatsApp Image 2021-08-31 at 7.05.0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iaGómezMárquez\AppData\Local\Microsoft\Windows\INetCache\Content.Word\WhatsApp Image 2021-08-31 at 7.05.07 A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525" cy="1724025"/>
                          </a:xfrm>
                          <a:prstGeom prst="rect">
                            <a:avLst/>
                          </a:prstGeom>
                          <a:noFill/>
                          <a:ln>
                            <a:noFill/>
                          </a:ln>
                        </pic:spPr>
                      </pic:pic>
                    </a:graphicData>
                  </a:graphic>
                </wp:anchor>
              </w:drawing>
            </w:r>
          </w:p>
          <w:p w:rsidR="00FB2A01" w:rsidRPr="00A07F19" w:rsidRDefault="009B6465" w:rsidP="00806E81">
            <w:pPr>
              <w:pStyle w:val="Encabezado"/>
              <w:jc w:val="both"/>
              <w:rPr>
                <w:rFonts w:ascii="Arial" w:hAnsi="Arial"/>
                <w:lang w:val="es-ES" w:eastAsia="es-ES"/>
              </w:rPr>
            </w:pPr>
            <w:r>
              <w:rPr>
                <w:noProof/>
                <w:lang w:val="en-US"/>
              </w:rPr>
              <w:drawing>
                <wp:anchor distT="0" distB="0" distL="114300" distR="114300" simplePos="0" relativeHeight="251659776" behindDoc="0" locked="0" layoutInCell="1" allowOverlap="1">
                  <wp:simplePos x="0" y="0"/>
                  <wp:positionH relativeFrom="column">
                    <wp:posOffset>47625</wp:posOffset>
                  </wp:positionH>
                  <wp:positionV relativeFrom="paragraph">
                    <wp:posOffset>158115</wp:posOffset>
                  </wp:positionV>
                  <wp:extent cx="2714625" cy="1533525"/>
                  <wp:effectExtent l="0" t="0" r="9525" b="9525"/>
                  <wp:wrapThrough wrapText="bothSides">
                    <wp:wrapPolygon edited="0">
                      <wp:start x="0" y="0"/>
                      <wp:lineTo x="0" y="21466"/>
                      <wp:lineTo x="21524" y="21466"/>
                      <wp:lineTo x="21524" y="0"/>
                      <wp:lineTo x="0" y="0"/>
                    </wp:wrapPolygon>
                  </wp:wrapThrough>
                  <wp:docPr id="10" name="Imagen 10" descr="C:\Users\FliaGómezMárquez\AppData\Local\Microsoft\Windows\INetCache\Content.Word\WhatsApp Image 2021-08-31 at 7.05.0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liaGómezMárquez\AppData\Local\Microsoft\Windows\INetCache\Content.Word\WhatsApp Image 2021-08-31 at 7.05.08 A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625" cy="1533525"/>
                          </a:xfrm>
                          <a:prstGeom prst="rect">
                            <a:avLst/>
                          </a:prstGeom>
                          <a:noFill/>
                          <a:ln>
                            <a:noFill/>
                          </a:ln>
                        </pic:spPr>
                      </pic:pic>
                    </a:graphicData>
                  </a:graphic>
                </wp:anchor>
              </w:drawing>
            </w:r>
            <w:r>
              <w:rPr>
                <w:noProof/>
                <w:lang w:val="en-US"/>
              </w:rPr>
              <w:drawing>
                <wp:anchor distT="0" distB="0" distL="114300" distR="114300" simplePos="0" relativeHeight="251654656" behindDoc="0" locked="0" layoutInCell="1" allowOverlap="1">
                  <wp:simplePos x="0" y="0"/>
                  <wp:positionH relativeFrom="column">
                    <wp:posOffset>-3039110</wp:posOffset>
                  </wp:positionH>
                  <wp:positionV relativeFrom="paragraph">
                    <wp:posOffset>186690</wp:posOffset>
                  </wp:positionV>
                  <wp:extent cx="2809875" cy="1591945"/>
                  <wp:effectExtent l="0" t="0" r="9525" b="8255"/>
                  <wp:wrapThrough wrapText="bothSides">
                    <wp:wrapPolygon edited="0">
                      <wp:start x="0" y="0"/>
                      <wp:lineTo x="0" y="21454"/>
                      <wp:lineTo x="21527" y="21454"/>
                      <wp:lineTo x="21527" y="0"/>
                      <wp:lineTo x="0" y="0"/>
                    </wp:wrapPolygon>
                  </wp:wrapThrough>
                  <wp:docPr id="8" name="Imagen 8" descr="C:\Users\FliaGómezMárquez\AppData\Local\Microsoft\Windows\INetCache\Content.Word\WhatsApp Image 2021-08-31 at 7.05.0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liaGómezMárquez\AppData\Local\Microsoft\Windows\INetCache\Content.Word\WhatsApp Image 2021-08-31 at 7.05.08 A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875"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2A01" w:rsidRPr="00A07F19" w:rsidRDefault="00FB2A01" w:rsidP="00806E81">
            <w:pPr>
              <w:pStyle w:val="Encabezado"/>
              <w:jc w:val="both"/>
              <w:rPr>
                <w:rFonts w:ascii="Arial" w:hAnsi="Arial"/>
                <w:lang w:val="es-ES" w:eastAsia="es-ES"/>
              </w:rPr>
            </w:pPr>
          </w:p>
          <w:p w:rsidR="00710F8A" w:rsidRDefault="00A07F19" w:rsidP="00806E81">
            <w:pPr>
              <w:pStyle w:val="Encabezado"/>
              <w:rPr>
                <w:noProof/>
              </w:rPr>
            </w:pPr>
            <w:r>
              <w:rPr>
                <w:noProof/>
              </w:rPr>
              <w:t xml:space="preserve"> </w:t>
            </w:r>
          </w:p>
          <w:p w:rsidR="00560B21" w:rsidRDefault="00560B21" w:rsidP="00806E81">
            <w:pPr>
              <w:pStyle w:val="Encabezado"/>
              <w:rPr>
                <w:noProof/>
              </w:rPr>
            </w:pPr>
          </w:p>
          <w:p w:rsidR="00560B21" w:rsidRDefault="00560B21"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9B6465" w:rsidP="00806E81">
            <w:pPr>
              <w:pStyle w:val="Encabezado"/>
              <w:rPr>
                <w:noProof/>
              </w:rPr>
            </w:pPr>
            <w:r>
              <w:rPr>
                <w:noProof/>
              </w:rPr>
              <w:pict>
                <v:shape id="_x0000_s1026" type="#_x0000_t75" style="position:absolute;margin-left:232.7pt;margin-top:3.25pt;width:234.05pt;height:131.25pt;z-index:-251652096;mso-position-horizontal-relative:text;mso-position-vertical-relative:text;mso-width-relative:page;mso-height-relative:page" wrapcoords="-64 0 -64 21486 21600 21486 21600 0 -64 0">
                  <v:imagedata r:id="rId12" o:title="WhatsApp Image 2021-08-31 at 7.05.08 AM (4)"/>
                  <w10:wrap type="through"/>
                </v:shape>
              </w:pict>
            </w:r>
            <w:r>
              <w:rPr>
                <w:noProof/>
                <w:lang w:val="en-US"/>
              </w:rPr>
              <w:drawing>
                <wp:anchor distT="0" distB="0" distL="114300" distR="114300" simplePos="0" relativeHeight="251656704" behindDoc="0" locked="0" layoutInCell="1" allowOverlap="1">
                  <wp:simplePos x="0" y="0"/>
                  <wp:positionH relativeFrom="column">
                    <wp:posOffset>69215</wp:posOffset>
                  </wp:positionH>
                  <wp:positionV relativeFrom="paragraph">
                    <wp:posOffset>43815</wp:posOffset>
                  </wp:positionV>
                  <wp:extent cx="2705100" cy="1524000"/>
                  <wp:effectExtent l="0" t="0" r="0" b="0"/>
                  <wp:wrapThrough wrapText="bothSides">
                    <wp:wrapPolygon edited="0">
                      <wp:start x="0" y="0"/>
                      <wp:lineTo x="0" y="21330"/>
                      <wp:lineTo x="21448" y="21330"/>
                      <wp:lineTo x="21448" y="0"/>
                      <wp:lineTo x="0" y="0"/>
                    </wp:wrapPolygon>
                  </wp:wrapThrough>
                  <wp:docPr id="9" name="Imagen 9" descr="C:\Users\FliaGómezMárquez\AppData\Local\Microsoft\Windows\INetCache\Content.Word\WhatsApp Image 2021-08-31 at 7.05.08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liaGómezMárquez\AppData\Local\Microsoft\Windows\INetCache\Content.Word\WhatsApp Image 2021-08-31 at 7.05.08 AM (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1524000"/>
                          </a:xfrm>
                          <a:prstGeom prst="rect">
                            <a:avLst/>
                          </a:prstGeom>
                          <a:noFill/>
                          <a:ln>
                            <a:noFill/>
                          </a:ln>
                        </pic:spPr>
                      </pic:pic>
                    </a:graphicData>
                  </a:graphic>
                </wp:anchor>
              </w:drawing>
            </w: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1F35A6" w:rsidRDefault="001F35A6" w:rsidP="00806E81">
            <w:pPr>
              <w:pStyle w:val="Encabezado"/>
              <w:rPr>
                <w:noProof/>
              </w:rPr>
            </w:pPr>
          </w:p>
          <w:p w:rsidR="00560B21" w:rsidRPr="00A07F19" w:rsidRDefault="00560B21" w:rsidP="00806E81">
            <w:pPr>
              <w:pStyle w:val="Encabezado"/>
              <w:rPr>
                <w:rFonts w:ascii="Arial" w:hAnsi="Arial"/>
                <w:lang w:val="es-ES" w:eastAsia="es-ES"/>
              </w:rPr>
            </w:pPr>
          </w:p>
        </w:tc>
      </w:tr>
    </w:tbl>
    <w:p w:rsidR="00710F8A" w:rsidRPr="00CF3789" w:rsidRDefault="00710F8A" w:rsidP="0079355E">
      <w:pPr>
        <w:rPr>
          <w:lang w:val="es-ES"/>
        </w:rPr>
      </w:pPr>
    </w:p>
    <w:p w:rsidR="00710F8A" w:rsidRPr="00CF3789" w:rsidRDefault="00710F8A" w:rsidP="00710F8A">
      <w:pPr>
        <w:rPr>
          <w:lang w:val="es-ES"/>
        </w:rPr>
      </w:pPr>
    </w:p>
    <w:p w:rsidR="00710F8A" w:rsidRPr="00CF3789" w:rsidRDefault="00710F8A" w:rsidP="00710F8A">
      <w:pPr>
        <w:rPr>
          <w:lang w:val="es-ES"/>
        </w:rPr>
      </w:pPr>
    </w:p>
    <w:p w:rsidR="00710F8A" w:rsidRPr="00CF3789" w:rsidRDefault="00710F8A" w:rsidP="00710F8A">
      <w:pPr>
        <w:rPr>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21"/>
        <w:gridCol w:w="1984"/>
        <w:gridCol w:w="2268"/>
        <w:gridCol w:w="851"/>
        <w:gridCol w:w="992"/>
      </w:tblGrid>
      <w:tr w:rsidR="00710F8A" w:rsidRPr="001944FA" w:rsidTr="00806E81">
        <w:tc>
          <w:tcPr>
            <w:tcW w:w="64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c>
          <w:tcPr>
            <w:tcW w:w="2721"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COMPROMISO</w:t>
            </w:r>
          </w:p>
        </w:tc>
        <w:tc>
          <w:tcPr>
            <w:tcW w:w="1984"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RESPONSABLE</w:t>
            </w:r>
          </w:p>
        </w:tc>
        <w:tc>
          <w:tcPr>
            <w:tcW w:w="226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FECHA DE CUMPLIMIENTO</w:t>
            </w:r>
          </w:p>
        </w:tc>
        <w:tc>
          <w:tcPr>
            <w:tcW w:w="1843" w:type="dxa"/>
            <w:gridSpan w:val="2"/>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SEGUIMIENTO</w:t>
            </w:r>
          </w:p>
          <w:p w:rsidR="00710F8A" w:rsidRPr="001944FA" w:rsidRDefault="00710F8A" w:rsidP="00806E81">
            <w:pPr>
              <w:jc w:val="center"/>
              <w:rPr>
                <w:rFonts w:ascii="Arial" w:hAnsi="Arial" w:cs="Arial"/>
                <w:b/>
                <w:lang w:val="es-ES"/>
              </w:rPr>
            </w:pPr>
            <w:r w:rsidRPr="001944FA">
              <w:rPr>
                <w:rFonts w:ascii="Arial" w:hAnsi="Arial" w:cs="Arial"/>
                <w:b/>
                <w:sz w:val="22"/>
                <w:lang w:val="es-ES"/>
              </w:rPr>
              <w:t>Ejecutado Si/No</w:t>
            </w:r>
          </w:p>
        </w:tc>
      </w:tr>
      <w:tr w:rsidR="00710F8A" w:rsidRPr="001944FA" w:rsidTr="00806E81">
        <w:tc>
          <w:tcPr>
            <w:tcW w:w="648" w:type="dxa"/>
            <w:vMerge/>
            <w:shd w:val="clear" w:color="auto" w:fill="auto"/>
          </w:tcPr>
          <w:p w:rsidR="00710F8A" w:rsidRPr="001944FA" w:rsidRDefault="00710F8A" w:rsidP="00806E81">
            <w:pPr>
              <w:jc w:val="center"/>
              <w:rPr>
                <w:lang w:val="es-ES"/>
              </w:rPr>
            </w:pPr>
          </w:p>
        </w:tc>
        <w:tc>
          <w:tcPr>
            <w:tcW w:w="2721" w:type="dxa"/>
            <w:vMerge/>
            <w:shd w:val="clear" w:color="auto" w:fill="auto"/>
          </w:tcPr>
          <w:p w:rsidR="00710F8A" w:rsidRPr="001944FA" w:rsidRDefault="00710F8A" w:rsidP="00806E81">
            <w:pPr>
              <w:jc w:val="center"/>
              <w:rPr>
                <w:lang w:val="es-ES"/>
              </w:rPr>
            </w:pPr>
          </w:p>
        </w:tc>
        <w:tc>
          <w:tcPr>
            <w:tcW w:w="1984" w:type="dxa"/>
            <w:vMerge/>
            <w:shd w:val="clear" w:color="auto" w:fill="auto"/>
          </w:tcPr>
          <w:p w:rsidR="00710F8A" w:rsidRPr="001944FA" w:rsidRDefault="00710F8A" w:rsidP="00806E81">
            <w:pPr>
              <w:jc w:val="center"/>
              <w:rPr>
                <w:lang w:val="es-ES"/>
              </w:rPr>
            </w:pPr>
          </w:p>
        </w:tc>
        <w:tc>
          <w:tcPr>
            <w:tcW w:w="2268" w:type="dxa"/>
            <w:vMerge/>
            <w:shd w:val="clear" w:color="auto" w:fill="auto"/>
          </w:tcPr>
          <w:p w:rsidR="00710F8A" w:rsidRPr="001944FA" w:rsidRDefault="00710F8A" w:rsidP="00806E81">
            <w:pPr>
              <w:jc w:val="center"/>
              <w:rPr>
                <w:lang w:val="es-ES"/>
              </w:rPr>
            </w:pPr>
          </w:p>
        </w:tc>
        <w:tc>
          <w:tcPr>
            <w:tcW w:w="851"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SI</w:t>
            </w:r>
          </w:p>
        </w:tc>
        <w:tc>
          <w:tcPr>
            <w:tcW w:w="992"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r>
      <w:tr w:rsidR="00710F8A" w:rsidRPr="001944FA" w:rsidTr="00806E81">
        <w:trPr>
          <w:trHeight w:val="343"/>
        </w:trPr>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1</w:t>
            </w:r>
          </w:p>
        </w:tc>
        <w:tc>
          <w:tcPr>
            <w:tcW w:w="2721" w:type="dxa"/>
            <w:shd w:val="clear" w:color="auto" w:fill="auto"/>
          </w:tcPr>
          <w:p w:rsidR="00710F8A" w:rsidRPr="001944FA" w:rsidRDefault="00DC3F7E" w:rsidP="00806E81">
            <w:pPr>
              <w:jc w:val="center"/>
              <w:rPr>
                <w:rFonts w:ascii="Arial" w:hAnsi="Arial" w:cs="Arial"/>
                <w:szCs w:val="28"/>
                <w:lang w:val="es-ES"/>
              </w:rPr>
            </w:pPr>
            <w:r>
              <w:rPr>
                <w:rFonts w:ascii="Arial" w:hAnsi="Arial" w:cs="Arial"/>
                <w:noProof/>
                <w:szCs w:val="28"/>
                <w:bdr w:val="none" w:sz="0" w:space="0" w:color="auto"/>
              </w:rPr>
              <mc:AlternateContent>
                <mc:Choice Requires="wps">
                  <w:drawing>
                    <wp:anchor distT="0" distB="0" distL="114300" distR="114300" simplePos="0" relativeHeight="251658240" behindDoc="0" locked="0" layoutInCell="1" allowOverlap="1">
                      <wp:simplePos x="0" y="0"/>
                      <wp:positionH relativeFrom="column">
                        <wp:posOffset>-10796</wp:posOffset>
                      </wp:positionH>
                      <wp:positionV relativeFrom="paragraph">
                        <wp:posOffset>39370</wp:posOffset>
                      </wp:positionV>
                      <wp:extent cx="5419725" cy="2647950"/>
                      <wp:effectExtent l="0" t="0" r="66675" b="57150"/>
                      <wp:wrapNone/>
                      <wp:docPr id="14" name="Conector recto de flecha 14"/>
                      <wp:cNvGraphicFramePr/>
                      <a:graphic xmlns:a="http://schemas.openxmlformats.org/drawingml/2006/main">
                        <a:graphicData uri="http://schemas.microsoft.com/office/word/2010/wordprocessingShape">
                          <wps:wsp>
                            <wps:cNvCnPr/>
                            <wps:spPr>
                              <a:xfrm>
                                <a:off x="0" y="0"/>
                                <a:ext cx="5419725" cy="264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97F5957" id="_x0000_t32" coordsize="21600,21600" o:spt="32" o:oned="t" path="m,l21600,21600e" filled="f">
                      <v:path arrowok="t" fillok="f" o:connecttype="none"/>
                      <o:lock v:ext="edit" shapetype="t"/>
                    </v:shapetype>
                    <v:shape id="Conector recto de flecha 14" o:spid="_x0000_s1026" type="#_x0000_t32" style="position:absolute;margin-left:-.85pt;margin-top:3.1pt;width:426.75pt;height:208.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" strokecolor="black [3200]" strokeweight=".5pt">
                      <v:stroke endarrow="block" joinstyle="miter"/>
                    </v:shape>
                  </w:pict>
                </mc:Fallback>
              </mc:AlternateContent>
            </w: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2</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3</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4</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6</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7</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8</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9</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10</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11</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12</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13</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14</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bl>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B7408A" w:rsidRDefault="00B7408A" w:rsidP="00710F8A">
      <w:pPr>
        <w:jc w:val="center"/>
        <w:rPr>
          <w:noProof/>
        </w:rP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A7589C"/>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tbl>
      <w:tblPr>
        <w:tblW w:w="10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712"/>
        <w:gridCol w:w="825"/>
        <w:gridCol w:w="590"/>
        <w:gridCol w:w="395"/>
        <w:gridCol w:w="575"/>
        <w:gridCol w:w="575"/>
        <w:gridCol w:w="575"/>
        <w:gridCol w:w="575"/>
        <w:gridCol w:w="575"/>
        <w:gridCol w:w="575"/>
        <w:gridCol w:w="575"/>
        <w:gridCol w:w="575"/>
        <w:gridCol w:w="575"/>
        <w:gridCol w:w="575"/>
        <w:gridCol w:w="575"/>
        <w:gridCol w:w="575"/>
      </w:tblGrid>
      <w:tr w:rsidR="001C0E5C" w:rsidTr="00FF49D9">
        <w:trPr>
          <w:cantSplit/>
          <w:trHeight w:val="1456"/>
          <w:jc w:val="center"/>
        </w:trPr>
        <w:tc>
          <w:tcPr>
            <w:tcW w:w="585" w:type="dxa"/>
            <w:vMerge w:val="restart"/>
            <w:tcBorders>
              <w:top w:val="single" w:sz="4" w:space="0" w:color="auto"/>
              <w:left w:val="single" w:sz="4" w:space="0" w:color="auto"/>
              <w:bottom w:val="single" w:sz="4" w:space="0" w:color="auto"/>
              <w:right w:val="single" w:sz="4" w:space="0" w:color="auto"/>
            </w:tcBorders>
            <w:textDirection w:val="btLr"/>
          </w:tcPr>
          <w:p w:rsidR="001C0E5C" w:rsidRPr="001147F2" w:rsidRDefault="001C0E5C" w:rsidP="00454A57">
            <w:pPr>
              <w:pStyle w:val="Encabezado"/>
              <w:ind w:left="113" w:right="113"/>
              <w:rPr>
                <w:rFonts w:ascii="Arial" w:hAnsi="Arial"/>
                <w:b/>
                <w:lang w:val="es-ES" w:eastAsia="es-ES"/>
              </w:rPr>
            </w:pPr>
            <w:r w:rsidRPr="001147F2">
              <w:rPr>
                <w:lang w:val="es-ES" w:eastAsia="es-ES"/>
              </w:rPr>
              <w:br w:type="page"/>
            </w:r>
            <w:r w:rsidRPr="001147F2">
              <w:rPr>
                <w:rFonts w:ascii="Arial" w:hAnsi="Arial"/>
                <w:b/>
                <w:lang w:val="es-ES" w:eastAsia="es-ES"/>
              </w:rPr>
              <w:t>Acta No:</w:t>
            </w:r>
          </w:p>
        </w:tc>
        <w:tc>
          <w:tcPr>
            <w:tcW w:w="712" w:type="dxa"/>
            <w:tcBorders>
              <w:left w:val="single" w:sz="4" w:space="0" w:color="auto"/>
            </w:tcBorders>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b/>
                <w:sz w:val="20"/>
                <w:szCs w:val="20"/>
                <w:lang w:val="es-ES" w:eastAsia="es-ES"/>
              </w:rPr>
            </w:pPr>
            <w:r w:rsidRPr="001147F2">
              <w:rPr>
                <w:rFonts w:ascii="Arial" w:hAnsi="Arial"/>
                <w:b/>
                <w:sz w:val="20"/>
                <w:szCs w:val="20"/>
                <w:lang w:val="es-ES" w:eastAsia="es-ES"/>
              </w:rPr>
              <w:t>FIRMA</w:t>
            </w:r>
          </w:p>
        </w:tc>
        <w:tc>
          <w:tcPr>
            <w:tcW w:w="82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r w:rsidRPr="007E1CE7">
              <w:rPr>
                <w:rFonts w:ascii="Arial" w:eastAsia="Calibri" w:hAnsi="Arial" w:cs="Arial"/>
                <w:b/>
                <w:noProof/>
                <w:color w:val="FF0000"/>
                <w:lang w:val="en-US"/>
              </w:rPr>
              <w:drawing>
                <wp:anchor distT="0" distB="0" distL="114300" distR="114300" simplePos="0" relativeHeight="251663872" behindDoc="0" locked="0" layoutInCell="1" allowOverlap="1" wp14:anchorId="6B5D0AAE" wp14:editId="6B6F97BD">
                  <wp:simplePos x="0" y="0"/>
                  <wp:positionH relativeFrom="column">
                    <wp:posOffset>-36195</wp:posOffset>
                  </wp:positionH>
                  <wp:positionV relativeFrom="paragraph">
                    <wp:posOffset>-565150</wp:posOffset>
                  </wp:positionV>
                  <wp:extent cx="800100" cy="253365"/>
                  <wp:effectExtent l="6667" t="0" r="6668" b="6667"/>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800100" cy="253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0"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r>
              <w:rPr>
                <w:noProof/>
              </w:rPr>
              <w:drawing>
                <wp:anchor distT="0" distB="0" distL="114300" distR="114300" simplePos="0" relativeHeight="251666944" behindDoc="0" locked="0" layoutInCell="1" allowOverlap="1" wp14:anchorId="3680DD40" wp14:editId="08B49F1E">
                  <wp:simplePos x="0" y="0"/>
                  <wp:positionH relativeFrom="column">
                    <wp:posOffset>-158751</wp:posOffset>
                  </wp:positionH>
                  <wp:positionV relativeFrom="paragraph">
                    <wp:posOffset>-582929</wp:posOffset>
                  </wp:positionV>
                  <wp:extent cx="732489" cy="257728"/>
                  <wp:effectExtent l="8890" t="0" r="635" b="635"/>
                  <wp:wrapNone/>
                  <wp:docPr id="13" name="Imagen 13" descr="C:\Users\FliaGómezMárquez\AppData\Local\Microsoft\Windows\INetCache\Content.Word\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iaGómezMárquez\AppData\Local\Microsoft\Windows\INetCache\Content.Word\FIRM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816" t="25722" r="13114" b="13171"/>
                          <a:stretch/>
                        </pic:blipFill>
                        <pic:spPr bwMode="auto">
                          <a:xfrm rot="16200000">
                            <a:off x="0" y="0"/>
                            <a:ext cx="732489" cy="2577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r>
      <w:tr w:rsidR="001C0E5C" w:rsidRPr="001C0E5C" w:rsidTr="00FF49D9">
        <w:trPr>
          <w:cantSplit/>
          <w:trHeight w:val="2413"/>
          <w:jc w:val="center"/>
        </w:trPr>
        <w:tc>
          <w:tcPr>
            <w:tcW w:w="585" w:type="dxa"/>
            <w:vMerge/>
            <w:tcBorders>
              <w:top w:val="single" w:sz="4" w:space="0" w:color="auto"/>
              <w:left w:val="single" w:sz="4" w:space="0" w:color="auto"/>
              <w:bottom w:val="single" w:sz="4" w:space="0" w:color="auto"/>
              <w:right w:val="single" w:sz="4" w:space="0" w:color="auto"/>
            </w:tcBorders>
            <w:textDirection w:val="btLr"/>
            <w:vAlign w:val="center"/>
          </w:tcPr>
          <w:p w:rsidR="001C0E5C" w:rsidRPr="001147F2" w:rsidRDefault="001C0E5C" w:rsidP="00454A57">
            <w:pPr>
              <w:pStyle w:val="Encabezado"/>
              <w:ind w:left="113" w:right="113"/>
              <w:rPr>
                <w:rFonts w:ascii="Arial" w:hAnsi="Arial"/>
                <w:b/>
                <w:sz w:val="20"/>
                <w:lang w:val="es-ES" w:eastAsia="es-ES"/>
              </w:rPr>
            </w:pPr>
          </w:p>
        </w:tc>
        <w:tc>
          <w:tcPr>
            <w:tcW w:w="712" w:type="dxa"/>
            <w:tcBorders>
              <w:left w:val="single" w:sz="4" w:space="0" w:color="auto"/>
            </w:tcBorders>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b/>
                <w:sz w:val="20"/>
                <w:szCs w:val="20"/>
                <w:lang w:val="es-ES" w:eastAsia="es-ES"/>
              </w:rPr>
            </w:pPr>
            <w:r w:rsidRPr="001147F2">
              <w:rPr>
                <w:rFonts w:ascii="Arial" w:hAnsi="Arial"/>
                <w:b/>
                <w:sz w:val="20"/>
                <w:szCs w:val="20"/>
                <w:lang w:val="es-ES" w:eastAsia="es-ES"/>
              </w:rPr>
              <w:t>CORREO ELECTRÓNICO</w:t>
            </w:r>
          </w:p>
        </w:tc>
        <w:tc>
          <w:tcPr>
            <w:tcW w:w="825" w:type="dxa"/>
            <w:tcMar>
              <w:left w:w="28" w:type="dxa"/>
              <w:right w:w="28" w:type="dxa"/>
            </w:tcMar>
            <w:textDirection w:val="btLr"/>
            <w:vAlign w:val="center"/>
          </w:tcPr>
          <w:p w:rsidR="001C0E5C" w:rsidRPr="003075E9" w:rsidRDefault="001C0E5C" w:rsidP="00454A57">
            <w:pPr>
              <w:pStyle w:val="Encabezado"/>
              <w:ind w:left="113" w:right="113"/>
              <w:jc w:val="center"/>
              <w:rPr>
                <w:rFonts w:ascii="Arial" w:hAnsi="Arial"/>
                <w:sz w:val="18"/>
                <w:szCs w:val="18"/>
                <w:lang w:val="es-ES" w:eastAsia="es-ES"/>
              </w:rPr>
            </w:pPr>
            <w:r w:rsidRPr="003075E9">
              <w:rPr>
                <w:rFonts w:ascii="Arial" w:hAnsi="Arial"/>
                <w:sz w:val="18"/>
                <w:szCs w:val="18"/>
                <w:lang w:val="es-ES" w:eastAsia="es-ES"/>
              </w:rPr>
              <w:t>Gestiondelriesgo.risaralda@pijaossalud.com.co</w:t>
            </w:r>
          </w:p>
        </w:tc>
        <w:tc>
          <w:tcPr>
            <w:tcW w:w="590" w:type="dxa"/>
            <w:tcMar>
              <w:left w:w="28" w:type="dxa"/>
              <w:right w:w="28" w:type="dxa"/>
            </w:tcMar>
            <w:textDirection w:val="btLr"/>
            <w:vAlign w:val="center"/>
          </w:tcPr>
          <w:p w:rsidR="001C0E5C" w:rsidRPr="001147F2" w:rsidRDefault="00FF49D9" w:rsidP="001C0E5C">
            <w:pPr>
              <w:pStyle w:val="Encabezado"/>
              <w:ind w:left="113" w:right="113"/>
              <w:jc w:val="center"/>
              <w:rPr>
                <w:rFonts w:ascii="Arial" w:hAnsi="Arial"/>
                <w:lang w:val="es-ES" w:eastAsia="es-ES"/>
              </w:rPr>
            </w:pPr>
            <w:hyperlink r:id="rId16" w:history="1">
              <w:r w:rsidRPr="00A5443F">
                <w:rPr>
                  <w:rStyle w:val="Hipervnculo"/>
                  <w:rFonts w:ascii="Arial" w:hAnsi="Arial"/>
                  <w:sz w:val="18"/>
                  <w:szCs w:val="18"/>
                  <w:lang w:val="es-ES" w:eastAsia="es-ES"/>
                </w:rPr>
                <w:t>Saludvisualyauditivaati@gmail.com</w:t>
              </w:r>
            </w:hyperlink>
          </w:p>
        </w:tc>
        <w:tc>
          <w:tcPr>
            <w:tcW w:w="39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r>
      <w:tr w:rsidR="001C0E5C" w:rsidTr="00FF49D9">
        <w:trPr>
          <w:cantSplit/>
          <w:trHeight w:val="1518"/>
          <w:jc w:val="center"/>
        </w:trPr>
        <w:tc>
          <w:tcPr>
            <w:tcW w:w="585" w:type="dxa"/>
            <w:vMerge w:val="restart"/>
            <w:tcBorders>
              <w:top w:val="single" w:sz="4" w:space="0" w:color="auto"/>
            </w:tcBorders>
            <w:textDirection w:val="btLr"/>
            <w:vAlign w:val="center"/>
          </w:tcPr>
          <w:p w:rsidR="001C0E5C" w:rsidRPr="001147F2" w:rsidRDefault="001C0E5C" w:rsidP="00454A57">
            <w:pPr>
              <w:pStyle w:val="Encabezado"/>
              <w:ind w:left="113" w:right="113"/>
              <w:rPr>
                <w:rFonts w:ascii="Arial" w:hAnsi="Arial"/>
                <w:b/>
                <w:sz w:val="18"/>
                <w:lang w:val="es-ES" w:eastAsia="es-ES"/>
              </w:rPr>
            </w:pPr>
            <w:r w:rsidRPr="001147F2">
              <w:rPr>
                <w:rFonts w:ascii="Arial" w:hAnsi="Arial"/>
                <w:b/>
                <w:lang w:val="es-ES" w:eastAsia="es-ES"/>
              </w:rPr>
              <w:t>Fecha:</w:t>
            </w:r>
            <w:r w:rsidR="00FF49D9">
              <w:rPr>
                <w:rFonts w:ascii="Arial" w:hAnsi="Arial"/>
                <w:b/>
                <w:lang w:val="es-ES" w:eastAsia="es-ES"/>
              </w:rPr>
              <w:t xml:space="preserve">  05-08-2021</w:t>
            </w:r>
          </w:p>
        </w:tc>
        <w:tc>
          <w:tcPr>
            <w:tcW w:w="712"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b/>
                <w:sz w:val="20"/>
                <w:szCs w:val="20"/>
                <w:lang w:val="es-ES" w:eastAsia="es-ES"/>
              </w:rPr>
            </w:pPr>
            <w:r w:rsidRPr="001147F2">
              <w:rPr>
                <w:rFonts w:ascii="Arial" w:hAnsi="Arial"/>
                <w:b/>
                <w:sz w:val="20"/>
                <w:szCs w:val="20"/>
                <w:lang w:val="es-ES" w:eastAsia="es-ES"/>
              </w:rPr>
              <w:t>TELÉFONO OFICINA/ CELULAR</w:t>
            </w:r>
          </w:p>
        </w:tc>
        <w:tc>
          <w:tcPr>
            <w:tcW w:w="82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r>
              <w:rPr>
                <w:rFonts w:ascii="Arial" w:hAnsi="Arial"/>
                <w:lang w:val="es-ES" w:eastAsia="es-ES"/>
              </w:rPr>
              <w:t>3215548705</w:t>
            </w:r>
          </w:p>
        </w:tc>
        <w:tc>
          <w:tcPr>
            <w:tcW w:w="590"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r>
              <w:rPr>
                <w:rFonts w:ascii="Arial" w:hAnsi="Arial"/>
                <w:lang w:val="es-ES" w:eastAsia="es-ES"/>
              </w:rPr>
              <w:t>3173716912</w:t>
            </w:r>
          </w:p>
        </w:tc>
        <w:tc>
          <w:tcPr>
            <w:tcW w:w="39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bookmarkStart w:id="0" w:name="_GoBack"/>
            <w:bookmarkEnd w:id="0"/>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r>
      <w:tr w:rsidR="001C0E5C" w:rsidRPr="001C0E5C" w:rsidTr="00FF49D9">
        <w:trPr>
          <w:cantSplit/>
          <w:trHeight w:val="1427"/>
          <w:jc w:val="center"/>
        </w:trPr>
        <w:tc>
          <w:tcPr>
            <w:tcW w:w="585" w:type="dxa"/>
            <w:vMerge/>
            <w:textDirection w:val="btLr"/>
            <w:vAlign w:val="center"/>
          </w:tcPr>
          <w:p w:rsidR="001C0E5C" w:rsidRPr="001147F2" w:rsidRDefault="001C0E5C" w:rsidP="00454A57">
            <w:pPr>
              <w:pStyle w:val="Encabezado"/>
              <w:ind w:left="113" w:right="113"/>
              <w:rPr>
                <w:rFonts w:ascii="Arial" w:hAnsi="Arial"/>
                <w:b/>
                <w:lang w:val="es-ES" w:eastAsia="es-ES"/>
              </w:rPr>
            </w:pPr>
          </w:p>
        </w:tc>
        <w:tc>
          <w:tcPr>
            <w:tcW w:w="712"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b/>
                <w:sz w:val="20"/>
                <w:szCs w:val="20"/>
                <w:lang w:val="es-ES" w:eastAsia="es-ES"/>
              </w:rPr>
            </w:pPr>
            <w:r w:rsidRPr="001147F2">
              <w:rPr>
                <w:rFonts w:ascii="Arial" w:hAnsi="Arial"/>
                <w:b/>
                <w:sz w:val="20"/>
                <w:szCs w:val="20"/>
                <w:lang w:val="es-ES" w:eastAsia="es-ES"/>
              </w:rPr>
              <w:t>CARGO</w:t>
            </w:r>
          </w:p>
        </w:tc>
        <w:tc>
          <w:tcPr>
            <w:tcW w:w="82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r>
              <w:rPr>
                <w:rFonts w:ascii="Arial" w:hAnsi="Arial"/>
                <w:lang w:val="es-ES" w:eastAsia="es-ES"/>
              </w:rPr>
              <w:t>E</w:t>
            </w:r>
            <w:r w:rsidRPr="003075E9">
              <w:rPr>
                <w:rFonts w:ascii="Arial" w:hAnsi="Arial"/>
                <w:sz w:val="18"/>
                <w:szCs w:val="18"/>
                <w:lang w:val="es-ES" w:eastAsia="es-ES"/>
              </w:rPr>
              <w:t>NFERMERA</w:t>
            </w:r>
          </w:p>
        </w:tc>
        <w:tc>
          <w:tcPr>
            <w:tcW w:w="590" w:type="dxa"/>
            <w:tcMar>
              <w:left w:w="28" w:type="dxa"/>
              <w:right w:w="28" w:type="dxa"/>
            </w:tcMar>
            <w:textDirection w:val="btLr"/>
            <w:vAlign w:val="center"/>
          </w:tcPr>
          <w:p w:rsidR="001C0E5C" w:rsidRPr="001C0E5C" w:rsidRDefault="001C0E5C" w:rsidP="00454A57">
            <w:pPr>
              <w:pStyle w:val="Encabezado"/>
              <w:ind w:left="113" w:right="113"/>
              <w:jc w:val="center"/>
              <w:rPr>
                <w:rFonts w:ascii="Arial" w:hAnsi="Arial"/>
                <w:sz w:val="18"/>
                <w:szCs w:val="18"/>
                <w:lang w:val="es-ES" w:eastAsia="es-ES"/>
              </w:rPr>
            </w:pPr>
            <w:r w:rsidRPr="001C0E5C">
              <w:rPr>
                <w:rFonts w:ascii="Arial" w:hAnsi="Arial"/>
                <w:sz w:val="18"/>
                <w:szCs w:val="18"/>
                <w:lang w:val="es-ES" w:eastAsia="es-ES"/>
              </w:rPr>
              <w:t>REF</w:t>
            </w:r>
            <w:r>
              <w:rPr>
                <w:rFonts w:ascii="Arial" w:hAnsi="Arial"/>
                <w:sz w:val="18"/>
                <w:szCs w:val="18"/>
                <w:lang w:val="es-ES" w:eastAsia="es-ES"/>
              </w:rPr>
              <w:t>E</w:t>
            </w:r>
            <w:r w:rsidRPr="001C0E5C">
              <w:rPr>
                <w:rFonts w:ascii="Arial" w:hAnsi="Arial"/>
                <w:sz w:val="18"/>
                <w:szCs w:val="18"/>
                <w:lang w:val="es-ES" w:eastAsia="es-ES"/>
              </w:rPr>
              <w:t>RENTE SALUD VIS Y AUDI</w:t>
            </w:r>
          </w:p>
        </w:tc>
        <w:tc>
          <w:tcPr>
            <w:tcW w:w="39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r>
      <w:tr w:rsidR="001C0E5C" w:rsidTr="00FF49D9">
        <w:trPr>
          <w:cantSplit/>
          <w:trHeight w:val="1551"/>
          <w:jc w:val="center"/>
        </w:trPr>
        <w:tc>
          <w:tcPr>
            <w:tcW w:w="585" w:type="dxa"/>
            <w:vMerge w:val="restart"/>
            <w:textDirection w:val="btLr"/>
            <w:vAlign w:val="center"/>
          </w:tcPr>
          <w:p w:rsidR="001C0E5C" w:rsidRPr="001147F2" w:rsidRDefault="001C0E5C" w:rsidP="00454A57">
            <w:pPr>
              <w:pStyle w:val="Encabezado"/>
              <w:ind w:left="113" w:right="113"/>
              <w:rPr>
                <w:rFonts w:ascii="Arial" w:hAnsi="Arial"/>
                <w:b/>
                <w:sz w:val="20"/>
                <w:lang w:val="es-ES" w:eastAsia="es-ES"/>
              </w:rPr>
            </w:pPr>
            <w:r w:rsidRPr="001147F2">
              <w:rPr>
                <w:rFonts w:ascii="Arial" w:hAnsi="Arial"/>
                <w:b/>
                <w:lang w:val="es-ES" w:eastAsia="es-ES"/>
              </w:rPr>
              <w:t>Tema:</w:t>
            </w:r>
            <w:r w:rsidR="00FF49D9">
              <w:rPr>
                <w:rFonts w:ascii="Arial" w:hAnsi="Arial"/>
                <w:b/>
                <w:lang w:val="es-ES" w:eastAsia="es-ES"/>
              </w:rPr>
              <w:t xml:space="preserve"> </w:t>
            </w:r>
            <w:r w:rsidR="00FF49D9">
              <w:rPr>
                <w:rFonts w:ascii="Arial" w:hAnsi="Arial"/>
                <w:b/>
                <w:lang w:val="es-ES" w:eastAsia="es-ES"/>
              </w:rPr>
              <w:t xml:space="preserve">VISITA DE ASISTENCIA TECNICA EAPB PIJAO SALUD  </w:t>
            </w:r>
          </w:p>
        </w:tc>
        <w:tc>
          <w:tcPr>
            <w:tcW w:w="712"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b/>
                <w:sz w:val="20"/>
                <w:szCs w:val="20"/>
                <w:lang w:val="es-ES" w:eastAsia="es-ES"/>
              </w:rPr>
            </w:pPr>
            <w:r w:rsidRPr="001147F2">
              <w:rPr>
                <w:rFonts w:ascii="Arial" w:hAnsi="Arial"/>
                <w:b/>
                <w:sz w:val="20"/>
                <w:szCs w:val="20"/>
                <w:lang w:val="es-ES" w:eastAsia="es-ES"/>
              </w:rPr>
              <w:t xml:space="preserve">PROCESO O ENTIDAD </w:t>
            </w:r>
          </w:p>
        </w:tc>
        <w:tc>
          <w:tcPr>
            <w:tcW w:w="82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r>
              <w:rPr>
                <w:rFonts w:ascii="Arial" w:hAnsi="Arial"/>
                <w:lang w:val="es-ES" w:eastAsia="es-ES"/>
              </w:rPr>
              <w:t>PIJAOS SALUD EPSI</w:t>
            </w:r>
          </w:p>
        </w:tc>
        <w:tc>
          <w:tcPr>
            <w:tcW w:w="590"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r>
              <w:rPr>
                <w:rFonts w:ascii="Arial" w:hAnsi="Arial"/>
                <w:lang w:val="es-ES" w:eastAsia="es-ES"/>
              </w:rPr>
              <w:t>SSS SP</w:t>
            </w:r>
          </w:p>
        </w:tc>
        <w:tc>
          <w:tcPr>
            <w:tcW w:w="39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r>
      <w:tr w:rsidR="001C0E5C" w:rsidTr="00FF49D9">
        <w:trPr>
          <w:cantSplit/>
          <w:trHeight w:val="2285"/>
          <w:jc w:val="center"/>
        </w:trPr>
        <w:tc>
          <w:tcPr>
            <w:tcW w:w="585" w:type="dxa"/>
            <w:vMerge/>
            <w:textDirection w:val="btLr"/>
          </w:tcPr>
          <w:p w:rsidR="001C0E5C" w:rsidRPr="001147F2" w:rsidRDefault="001C0E5C" w:rsidP="00454A57">
            <w:pPr>
              <w:pStyle w:val="Encabezado"/>
              <w:ind w:left="113" w:right="113"/>
              <w:jc w:val="center"/>
              <w:rPr>
                <w:rFonts w:ascii="Arial" w:hAnsi="Arial"/>
                <w:b/>
                <w:sz w:val="20"/>
                <w:lang w:val="es-ES" w:eastAsia="es-ES"/>
              </w:rPr>
            </w:pPr>
          </w:p>
        </w:tc>
        <w:tc>
          <w:tcPr>
            <w:tcW w:w="712" w:type="dxa"/>
            <w:vMerge w:val="restart"/>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b/>
                <w:sz w:val="20"/>
                <w:szCs w:val="20"/>
                <w:lang w:val="es-ES" w:eastAsia="es-ES"/>
              </w:rPr>
            </w:pPr>
            <w:r w:rsidRPr="001147F2">
              <w:rPr>
                <w:rFonts w:ascii="Arial" w:hAnsi="Arial"/>
                <w:b/>
                <w:sz w:val="20"/>
                <w:szCs w:val="20"/>
                <w:lang w:val="es-ES" w:eastAsia="es-ES"/>
              </w:rPr>
              <w:t>NOMBRE</w:t>
            </w:r>
          </w:p>
        </w:tc>
        <w:tc>
          <w:tcPr>
            <w:tcW w:w="82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r>
              <w:rPr>
                <w:rFonts w:ascii="Arial" w:hAnsi="Arial"/>
                <w:lang w:val="es-ES" w:eastAsia="es-ES"/>
              </w:rPr>
              <w:t>LILIANA GAVIRIA LOAIZA</w:t>
            </w:r>
          </w:p>
        </w:tc>
        <w:tc>
          <w:tcPr>
            <w:tcW w:w="590"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r>
              <w:rPr>
                <w:rFonts w:ascii="Arial" w:hAnsi="Arial"/>
                <w:lang w:val="es-ES" w:eastAsia="es-ES"/>
              </w:rPr>
              <w:t>GUSTAVO A GOMEZ M</w:t>
            </w:r>
          </w:p>
        </w:tc>
        <w:tc>
          <w:tcPr>
            <w:tcW w:w="39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lang w:val="es-ES" w:eastAsia="es-ES"/>
              </w:rPr>
            </w:pPr>
          </w:p>
        </w:tc>
      </w:tr>
      <w:tr w:rsidR="001C0E5C" w:rsidTr="00FF49D9">
        <w:trPr>
          <w:cantSplit/>
          <w:trHeight w:val="546"/>
          <w:jc w:val="center"/>
        </w:trPr>
        <w:tc>
          <w:tcPr>
            <w:tcW w:w="585" w:type="dxa"/>
            <w:vMerge/>
            <w:textDirection w:val="btLr"/>
          </w:tcPr>
          <w:p w:rsidR="001C0E5C" w:rsidRPr="001147F2" w:rsidRDefault="001C0E5C" w:rsidP="00454A57">
            <w:pPr>
              <w:pStyle w:val="Encabezado"/>
              <w:ind w:left="113" w:right="113"/>
              <w:jc w:val="center"/>
              <w:rPr>
                <w:rFonts w:ascii="Arial" w:hAnsi="Arial"/>
                <w:b/>
                <w:lang w:val="es-ES" w:eastAsia="es-ES"/>
              </w:rPr>
            </w:pPr>
          </w:p>
        </w:tc>
        <w:tc>
          <w:tcPr>
            <w:tcW w:w="712" w:type="dxa"/>
            <w:vMerge/>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b/>
                <w:lang w:val="es-ES" w:eastAsia="es-ES"/>
              </w:rPr>
            </w:pPr>
          </w:p>
        </w:tc>
        <w:tc>
          <w:tcPr>
            <w:tcW w:w="82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sz w:val="20"/>
                <w:lang w:val="es-ES" w:eastAsia="es-ES"/>
              </w:rPr>
            </w:pPr>
            <w:r w:rsidRPr="001147F2">
              <w:rPr>
                <w:rFonts w:ascii="Arial" w:hAnsi="Arial"/>
                <w:sz w:val="20"/>
                <w:lang w:val="es-ES" w:eastAsia="es-ES"/>
              </w:rPr>
              <w:t>1</w:t>
            </w:r>
          </w:p>
        </w:tc>
        <w:tc>
          <w:tcPr>
            <w:tcW w:w="590"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sz w:val="20"/>
                <w:lang w:val="es-ES" w:eastAsia="es-ES"/>
              </w:rPr>
            </w:pPr>
            <w:r w:rsidRPr="001147F2">
              <w:rPr>
                <w:rFonts w:ascii="Arial" w:hAnsi="Arial"/>
                <w:sz w:val="20"/>
                <w:lang w:val="es-ES" w:eastAsia="es-ES"/>
              </w:rPr>
              <w:t>2</w:t>
            </w:r>
          </w:p>
        </w:tc>
        <w:tc>
          <w:tcPr>
            <w:tcW w:w="39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sz w:val="20"/>
                <w:lang w:val="es-ES" w:eastAsia="es-ES"/>
              </w:rPr>
            </w:pPr>
            <w:r w:rsidRPr="001147F2">
              <w:rPr>
                <w:rFonts w:ascii="Arial" w:hAnsi="Arial"/>
                <w:sz w:val="20"/>
                <w:lang w:val="es-ES" w:eastAsia="es-ES"/>
              </w:rPr>
              <w:t>3</w:t>
            </w: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sz w:val="20"/>
                <w:lang w:val="es-ES" w:eastAsia="es-ES"/>
              </w:rPr>
            </w:pPr>
            <w:r w:rsidRPr="001147F2">
              <w:rPr>
                <w:rFonts w:ascii="Arial" w:hAnsi="Arial"/>
                <w:sz w:val="20"/>
                <w:lang w:val="es-ES" w:eastAsia="es-ES"/>
              </w:rPr>
              <w:t>4</w:t>
            </w: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sz w:val="20"/>
                <w:lang w:val="es-ES" w:eastAsia="es-ES"/>
              </w:rPr>
            </w:pPr>
            <w:r w:rsidRPr="001147F2">
              <w:rPr>
                <w:rFonts w:ascii="Arial" w:hAnsi="Arial"/>
                <w:sz w:val="20"/>
                <w:lang w:val="es-ES" w:eastAsia="es-ES"/>
              </w:rPr>
              <w:t>5</w:t>
            </w: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sz w:val="20"/>
                <w:lang w:val="es-ES" w:eastAsia="es-ES"/>
              </w:rPr>
            </w:pPr>
            <w:r w:rsidRPr="001147F2">
              <w:rPr>
                <w:rFonts w:ascii="Arial" w:hAnsi="Arial"/>
                <w:sz w:val="20"/>
                <w:lang w:val="es-ES" w:eastAsia="es-ES"/>
              </w:rPr>
              <w:t>6</w:t>
            </w: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sz w:val="20"/>
                <w:lang w:val="es-ES" w:eastAsia="es-ES"/>
              </w:rPr>
            </w:pPr>
            <w:r w:rsidRPr="001147F2">
              <w:rPr>
                <w:rFonts w:ascii="Arial" w:hAnsi="Arial"/>
                <w:sz w:val="20"/>
                <w:lang w:val="es-ES" w:eastAsia="es-ES"/>
              </w:rPr>
              <w:t>7</w:t>
            </w: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sz w:val="20"/>
                <w:lang w:val="es-ES" w:eastAsia="es-ES"/>
              </w:rPr>
            </w:pPr>
            <w:r w:rsidRPr="001147F2">
              <w:rPr>
                <w:rFonts w:ascii="Arial" w:hAnsi="Arial"/>
                <w:sz w:val="20"/>
                <w:lang w:val="es-ES" w:eastAsia="es-ES"/>
              </w:rPr>
              <w:t>8</w:t>
            </w: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sz w:val="20"/>
                <w:lang w:val="es-ES" w:eastAsia="es-ES"/>
              </w:rPr>
            </w:pPr>
            <w:r w:rsidRPr="001147F2">
              <w:rPr>
                <w:rFonts w:ascii="Arial" w:hAnsi="Arial"/>
                <w:sz w:val="20"/>
                <w:lang w:val="es-ES" w:eastAsia="es-ES"/>
              </w:rPr>
              <w:t>9</w:t>
            </w: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sz w:val="20"/>
                <w:lang w:val="es-ES" w:eastAsia="es-ES"/>
              </w:rPr>
            </w:pPr>
            <w:r w:rsidRPr="001147F2">
              <w:rPr>
                <w:rFonts w:ascii="Arial" w:hAnsi="Arial"/>
                <w:sz w:val="20"/>
                <w:lang w:val="es-ES" w:eastAsia="es-ES"/>
              </w:rPr>
              <w:t>10</w:t>
            </w: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sz w:val="20"/>
                <w:lang w:val="es-ES" w:eastAsia="es-ES"/>
              </w:rPr>
            </w:pPr>
            <w:r w:rsidRPr="001147F2">
              <w:rPr>
                <w:rFonts w:ascii="Arial" w:hAnsi="Arial"/>
                <w:sz w:val="20"/>
                <w:lang w:val="es-ES" w:eastAsia="es-ES"/>
              </w:rPr>
              <w:t>11</w:t>
            </w: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sz w:val="20"/>
                <w:lang w:val="es-ES" w:eastAsia="es-ES"/>
              </w:rPr>
            </w:pPr>
            <w:r w:rsidRPr="001147F2">
              <w:rPr>
                <w:rFonts w:ascii="Arial" w:hAnsi="Arial"/>
                <w:sz w:val="20"/>
                <w:lang w:val="es-ES" w:eastAsia="es-ES"/>
              </w:rPr>
              <w:t>12</w:t>
            </w: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sz w:val="20"/>
                <w:lang w:val="es-ES" w:eastAsia="es-ES"/>
              </w:rPr>
            </w:pPr>
            <w:r w:rsidRPr="001147F2">
              <w:rPr>
                <w:rFonts w:ascii="Arial" w:hAnsi="Arial"/>
                <w:sz w:val="20"/>
                <w:lang w:val="es-ES" w:eastAsia="es-ES"/>
              </w:rPr>
              <w:t>13</w:t>
            </w: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sz w:val="20"/>
                <w:lang w:val="es-ES" w:eastAsia="es-ES"/>
              </w:rPr>
            </w:pPr>
            <w:r w:rsidRPr="001147F2">
              <w:rPr>
                <w:rFonts w:ascii="Arial" w:hAnsi="Arial"/>
                <w:sz w:val="20"/>
                <w:lang w:val="es-ES" w:eastAsia="es-ES"/>
              </w:rPr>
              <w:t>14</w:t>
            </w:r>
          </w:p>
        </w:tc>
        <w:tc>
          <w:tcPr>
            <w:tcW w:w="575" w:type="dxa"/>
            <w:tcMar>
              <w:left w:w="28" w:type="dxa"/>
              <w:right w:w="28" w:type="dxa"/>
            </w:tcMar>
            <w:textDirection w:val="btLr"/>
            <w:vAlign w:val="center"/>
          </w:tcPr>
          <w:p w:rsidR="001C0E5C" w:rsidRPr="001147F2" w:rsidRDefault="001C0E5C" w:rsidP="00454A57">
            <w:pPr>
              <w:pStyle w:val="Encabezado"/>
              <w:ind w:left="113" w:right="113"/>
              <w:jc w:val="center"/>
              <w:rPr>
                <w:rFonts w:ascii="Arial" w:hAnsi="Arial"/>
                <w:sz w:val="20"/>
                <w:lang w:val="es-ES" w:eastAsia="es-ES"/>
              </w:rPr>
            </w:pPr>
            <w:r w:rsidRPr="001147F2">
              <w:rPr>
                <w:rFonts w:ascii="Arial" w:hAnsi="Arial"/>
                <w:sz w:val="20"/>
                <w:lang w:val="es-ES" w:eastAsia="es-ES"/>
              </w:rPr>
              <w:t>15</w:t>
            </w:r>
          </w:p>
        </w:tc>
      </w:tr>
    </w:tbl>
    <w:p w:rsidR="00710F8A" w:rsidRPr="00710F8A" w:rsidRDefault="00710F8A" w:rsidP="00710F8A">
      <w:pPr>
        <w:rPr>
          <w:lang w:val="es-CO"/>
        </w:rPr>
      </w:pPr>
    </w:p>
    <w:sectPr w:rsidR="00710F8A" w:rsidRPr="00710F8A" w:rsidSect="000816A6">
      <w:headerReference w:type="even" r:id="rId17"/>
      <w:headerReference w:type="default" r:id="rId18"/>
      <w:footerReference w:type="default" r:id="rId19"/>
      <w:headerReference w:type="firs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CE3" w:rsidRDefault="00EA6CE3" w:rsidP="00BC5D01">
      <w:r>
        <w:separator/>
      </w:r>
    </w:p>
  </w:endnote>
  <w:endnote w:type="continuationSeparator" w:id="0">
    <w:p w:rsidR="00EA6CE3" w:rsidRDefault="00EA6CE3"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CC8" w:rsidRDefault="00C37B48">
    <w:pPr>
      <w:pStyle w:val="Piedepgina"/>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ED4F0"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sidR="003F3550">
      <w:rPr>
        <w:noProof/>
        <w:lang w:val="en-US"/>
      </w:rPr>
      <w:drawing>
        <wp:anchor distT="0" distB="0" distL="114300" distR="114300" simplePos="0" relativeHeight="251668480" behindDoc="1" locked="0" layoutInCell="1" allowOverlap="1">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CE3" w:rsidRDefault="00EA6CE3" w:rsidP="00BC5D01">
      <w:r>
        <w:separator/>
      </w:r>
    </w:p>
  </w:footnote>
  <w:footnote w:type="continuationSeparator" w:id="0">
    <w:p w:rsidR="00EA6CE3" w:rsidRDefault="00EA6CE3"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EA6CE3">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C37B48">
    <w:pPr>
      <w:pStyle w:val="Encabezado"/>
    </w:pPr>
    <w:r>
      <w:rPr>
        <w:noProof/>
        <w:lang w:val="en-US"/>
      </w:rPr>
      <mc:AlternateContent>
        <mc:Choice Requires="wps">
          <w:drawing>
            <wp:anchor distT="45720" distB="45720" distL="114300" distR="114300" simplePos="0" relativeHeight="251672576" behindDoc="1" locked="0" layoutInCell="1" allowOverlap="1">
              <wp:simplePos x="0" y="0"/>
              <wp:positionH relativeFrom="column">
                <wp:posOffset>4177665</wp:posOffset>
              </wp:positionH>
              <wp:positionV relativeFrom="page">
                <wp:posOffset>609600</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28.95pt;margin-top:48pt;width:138pt;height:2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" stroked="f">
              <v:textbo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sidR="00EA6CE3">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1" o:title="marca de agua"/>
          <w10:wrap anchorx="margin" anchory="margin"/>
        </v:shape>
      </w:pic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4113530</wp:posOffset>
              </wp:positionH>
              <wp:positionV relativeFrom="paragraph">
                <wp:posOffset>923290</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23.9pt;margin-top:72.7pt;width:156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" stroked="f">
              <v:textbo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923290</wp:posOffset>
              </wp:positionV>
              <wp:extent cx="1190625" cy="190500"/>
              <wp:effectExtent l="0" t="0" r="9525"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8" type="#_x0000_t202" style="position:absolute;margin-left:-1.5pt;margin-top:72.7pt;width:9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03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" fillcolor="window" stroked="f" strokeweight=".5pt">
              <v:path arrowok="t"/>
              <v:textbo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v:textbox>
            </v:shape>
          </w:pict>
        </mc:Fallback>
      </mc:AlternateContent>
    </w:r>
    <w:r>
      <w:rPr>
        <w:noProof/>
        <w:lang w:val="en-US"/>
      </w:rPr>
      <mc:AlternateContent>
        <mc:Choice Requires="wps">
          <w:drawing>
            <wp:anchor distT="4294967294" distB="4294967294" distL="114300" distR="114300" simplePos="0" relativeHeight="251665408" behindDoc="0" locked="0" layoutInCell="1" allowOverlap="1">
              <wp:simplePos x="0" y="0"/>
              <wp:positionH relativeFrom="margin">
                <wp:align>center</wp:align>
              </wp:positionH>
              <wp:positionV relativeFrom="paragraph">
                <wp:posOffset>800734</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6A12C340" id="2 Conector recto" o:spid="_x0000_s1026" style="position:absolute;flip:y;z-index:2516654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63.05pt" to="541.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" strokecolor="#c00000" strokeweight="3pt">
              <v:shadow on="t" color="black" opacity="22936f" origin=",.5" offset="0,.63889mm"/>
              <o:lock v:ext="edit" shapetype="f"/>
              <w10:wrap anchorx="margin"/>
            </v:line>
          </w:pict>
        </mc:Fallback>
      </mc:AlternateContent>
    </w:r>
    <w:r w:rsidR="003F3550">
      <w:rPr>
        <w:noProof/>
        <w:lang w:val="en-US"/>
      </w:rPr>
      <w:drawing>
        <wp:inline distT="0" distB="0" distL="0" distR="0">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2">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EA6CE3">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E6483"/>
    <w:multiLevelType w:val="hybridMultilevel"/>
    <w:tmpl w:val="FF7260F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7403B1"/>
    <w:multiLevelType w:val="hybridMultilevel"/>
    <w:tmpl w:val="21AAB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658E1"/>
    <w:multiLevelType w:val="hybridMultilevel"/>
    <w:tmpl w:val="F03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934CA"/>
    <w:multiLevelType w:val="hybridMultilevel"/>
    <w:tmpl w:val="3B76A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7071F"/>
    <w:multiLevelType w:val="hybridMultilevel"/>
    <w:tmpl w:val="7D405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F5A3EA7"/>
    <w:multiLevelType w:val="hybridMultilevel"/>
    <w:tmpl w:val="98DA6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29465F"/>
    <w:multiLevelType w:val="hybridMultilevel"/>
    <w:tmpl w:val="DD70A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E0B5012"/>
    <w:multiLevelType w:val="hybridMultilevel"/>
    <w:tmpl w:val="303CF824"/>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1"/>
  </w:num>
  <w:num w:numId="2">
    <w:abstractNumId w:val="2"/>
  </w:num>
  <w:num w:numId="3">
    <w:abstractNumId w:val="6"/>
  </w:num>
  <w:num w:numId="4">
    <w:abstractNumId w:val="4"/>
  </w:num>
  <w:num w:numId="5">
    <w:abstractNumId w:val="3"/>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B24"/>
    <w:rsid w:val="00001DFF"/>
    <w:rsid w:val="0001384C"/>
    <w:rsid w:val="00014412"/>
    <w:rsid w:val="00026CC8"/>
    <w:rsid w:val="00027291"/>
    <w:rsid w:val="00050700"/>
    <w:rsid w:val="00051377"/>
    <w:rsid w:val="00062370"/>
    <w:rsid w:val="000816A6"/>
    <w:rsid w:val="000A6A44"/>
    <w:rsid w:val="00100B24"/>
    <w:rsid w:val="001122F3"/>
    <w:rsid w:val="0011393F"/>
    <w:rsid w:val="001456F9"/>
    <w:rsid w:val="00153809"/>
    <w:rsid w:val="001944FA"/>
    <w:rsid w:val="001B622B"/>
    <w:rsid w:val="001C0E5C"/>
    <w:rsid w:val="001D37D4"/>
    <w:rsid w:val="001F35A6"/>
    <w:rsid w:val="00204C6E"/>
    <w:rsid w:val="00204C9C"/>
    <w:rsid w:val="002064F9"/>
    <w:rsid w:val="00224D6F"/>
    <w:rsid w:val="00241D86"/>
    <w:rsid w:val="00252CAD"/>
    <w:rsid w:val="00273CD6"/>
    <w:rsid w:val="00282D0A"/>
    <w:rsid w:val="002B38C2"/>
    <w:rsid w:val="002C7532"/>
    <w:rsid w:val="002E5DC1"/>
    <w:rsid w:val="00316C8A"/>
    <w:rsid w:val="00367169"/>
    <w:rsid w:val="00373D6F"/>
    <w:rsid w:val="003D7463"/>
    <w:rsid w:val="003E4A30"/>
    <w:rsid w:val="003F3550"/>
    <w:rsid w:val="004505A9"/>
    <w:rsid w:val="004F3651"/>
    <w:rsid w:val="00500324"/>
    <w:rsid w:val="00542E83"/>
    <w:rsid w:val="0054655D"/>
    <w:rsid w:val="005474DC"/>
    <w:rsid w:val="00552A33"/>
    <w:rsid w:val="00560B21"/>
    <w:rsid w:val="00573F4D"/>
    <w:rsid w:val="00597C31"/>
    <w:rsid w:val="005A59B9"/>
    <w:rsid w:val="005E4238"/>
    <w:rsid w:val="005F4437"/>
    <w:rsid w:val="00601DE9"/>
    <w:rsid w:val="006047C0"/>
    <w:rsid w:val="00616B0F"/>
    <w:rsid w:val="0062172A"/>
    <w:rsid w:val="00640B6E"/>
    <w:rsid w:val="0066532D"/>
    <w:rsid w:val="00674FD9"/>
    <w:rsid w:val="006857C2"/>
    <w:rsid w:val="00686F45"/>
    <w:rsid w:val="006B6189"/>
    <w:rsid w:val="006D7F39"/>
    <w:rsid w:val="006F11E7"/>
    <w:rsid w:val="00710F8A"/>
    <w:rsid w:val="0077143A"/>
    <w:rsid w:val="00786153"/>
    <w:rsid w:val="0079355E"/>
    <w:rsid w:val="007D25AF"/>
    <w:rsid w:val="007E26BC"/>
    <w:rsid w:val="007E65E5"/>
    <w:rsid w:val="007F2880"/>
    <w:rsid w:val="0081418B"/>
    <w:rsid w:val="00814926"/>
    <w:rsid w:val="0083586D"/>
    <w:rsid w:val="008502E9"/>
    <w:rsid w:val="0085787E"/>
    <w:rsid w:val="008A2EFB"/>
    <w:rsid w:val="008F6646"/>
    <w:rsid w:val="00902B22"/>
    <w:rsid w:val="00952A87"/>
    <w:rsid w:val="009A02AD"/>
    <w:rsid w:val="009B5B88"/>
    <w:rsid w:val="009B6465"/>
    <w:rsid w:val="00A07F19"/>
    <w:rsid w:val="00A15E4C"/>
    <w:rsid w:val="00A36442"/>
    <w:rsid w:val="00A41074"/>
    <w:rsid w:val="00A7589C"/>
    <w:rsid w:val="00A870CF"/>
    <w:rsid w:val="00A87164"/>
    <w:rsid w:val="00AA00C5"/>
    <w:rsid w:val="00AA1A36"/>
    <w:rsid w:val="00AC3E76"/>
    <w:rsid w:val="00B12DA4"/>
    <w:rsid w:val="00B52482"/>
    <w:rsid w:val="00B7408A"/>
    <w:rsid w:val="00BA4F05"/>
    <w:rsid w:val="00BC5D01"/>
    <w:rsid w:val="00BE47CF"/>
    <w:rsid w:val="00BF4419"/>
    <w:rsid w:val="00C37B48"/>
    <w:rsid w:val="00C434D0"/>
    <w:rsid w:val="00C43F82"/>
    <w:rsid w:val="00C568AC"/>
    <w:rsid w:val="00C858D4"/>
    <w:rsid w:val="00CC2441"/>
    <w:rsid w:val="00CF3789"/>
    <w:rsid w:val="00D14EE3"/>
    <w:rsid w:val="00D40520"/>
    <w:rsid w:val="00D5105B"/>
    <w:rsid w:val="00D55EF0"/>
    <w:rsid w:val="00D92C3F"/>
    <w:rsid w:val="00D952A0"/>
    <w:rsid w:val="00DC3F7E"/>
    <w:rsid w:val="00E02887"/>
    <w:rsid w:val="00E0487D"/>
    <w:rsid w:val="00E15F13"/>
    <w:rsid w:val="00E16B8D"/>
    <w:rsid w:val="00E252C7"/>
    <w:rsid w:val="00E26C6A"/>
    <w:rsid w:val="00E27AFB"/>
    <w:rsid w:val="00E335D0"/>
    <w:rsid w:val="00E341D9"/>
    <w:rsid w:val="00E56FDD"/>
    <w:rsid w:val="00E64353"/>
    <w:rsid w:val="00E67395"/>
    <w:rsid w:val="00E97134"/>
    <w:rsid w:val="00EA6CE3"/>
    <w:rsid w:val="00EB7019"/>
    <w:rsid w:val="00EC2ECD"/>
    <w:rsid w:val="00EC57A2"/>
    <w:rsid w:val="00F15D13"/>
    <w:rsid w:val="00F81724"/>
    <w:rsid w:val="00FB2A01"/>
    <w:rsid w:val="00FC3624"/>
    <w:rsid w:val="00FD60F3"/>
    <w:rsid w:val="00FF49D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48EDC6AB"/>
  <w15:docId w15:val="{AEFD7F54-6ED5-4C24-899F-778D52509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3">
    <w:name w:val="heading 3"/>
    <w:basedOn w:val="Normal"/>
    <w:link w:val="Ttulo3Car"/>
    <w:uiPriority w:val="9"/>
    <w:qFormat/>
    <w:rsid w:val="00E27A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uiPriority w:val="99"/>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uiPriority w:val="34"/>
    <w:qFormat/>
    <w:rsid w:val="00A07F19"/>
    <w:pPr>
      <w:ind w:left="720"/>
      <w:contextualSpacing/>
    </w:pPr>
  </w:style>
  <w:style w:type="character" w:customStyle="1" w:styleId="Ttulo3Car">
    <w:name w:val="Título 3 Car"/>
    <w:basedOn w:val="Fuentedeprrafopredeter"/>
    <w:link w:val="Ttulo3"/>
    <w:uiPriority w:val="9"/>
    <w:rsid w:val="00E27AFB"/>
    <w:rPr>
      <w:rFonts w:ascii="Times New Roman" w:eastAsia="Times New Roman" w:hAnsi="Times New Roman" w:cs="Times New Roman"/>
      <w:b/>
      <w:bCs/>
      <w:sz w:val="27"/>
      <w:szCs w:val="27"/>
      <w:lang w:val="en-US"/>
    </w:rPr>
  </w:style>
  <w:style w:type="character" w:styleId="Hipervnculo">
    <w:name w:val="Hyperlink"/>
    <w:basedOn w:val="Fuentedeprrafopredeter"/>
    <w:uiPriority w:val="99"/>
    <w:unhideWhenUsed/>
    <w:rsid w:val="00E27A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134668">
      <w:bodyDiv w:val="1"/>
      <w:marLeft w:val="0"/>
      <w:marRight w:val="0"/>
      <w:marTop w:val="0"/>
      <w:marBottom w:val="0"/>
      <w:divBdr>
        <w:top w:val="none" w:sz="0" w:space="0" w:color="auto"/>
        <w:left w:val="none" w:sz="0" w:space="0" w:color="auto"/>
        <w:bottom w:val="none" w:sz="0" w:space="0" w:color="auto"/>
        <w:right w:val="none" w:sz="0" w:space="0" w:color="auto"/>
      </w:divBdr>
    </w:div>
    <w:div w:id="768086433">
      <w:bodyDiv w:val="1"/>
      <w:marLeft w:val="0"/>
      <w:marRight w:val="0"/>
      <w:marTop w:val="0"/>
      <w:marBottom w:val="0"/>
      <w:divBdr>
        <w:top w:val="none" w:sz="0" w:space="0" w:color="auto"/>
        <w:left w:val="none" w:sz="0" w:space="0" w:color="auto"/>
        <w:bottom w:val="none" w:sz="0" w:space="0" w:color="auto"/>
        <w:right w:val="none" w:sz="0" w:space="0" w:color="auto"/>
      </w:divBdr>
    </w:div>
    <w:div w:id="785739229">
      <w:bodyDiv w:val="1"/>
      <w:marLeft w:val="0"/>
      <w:marRight w:val="0"/>
      <w:marTop w:val="0"/>
      <w:marBottom w:val="0"/>
      <w:divBdr>
        <w:top w:val="none" w:sz="0" w:space="0" w:color="auto"/>
        <w:left w:val="none" w:sz="0" w:space="0" w:color="auto"/>
        <w:bottom w:val="none" w:sz="0" w:space="0" w:color="auto"/>
        <w:right w:val="none" w:sz="0" w:space="0" w:color="auto"/>
      </w:divBdr>
    </w:div>
    <w:div w:id="1373729516">
      <w:bodyDiv w:val="1"/>
      <w:marLeft w:val="0"/>
      <w:marRight w:val="0"/>
      <w:marTop w:val="0"/>
      <w:marBottom w:val="0"/>
      <w:divBdr>
        <w:top w:val="none" w:sz="0" w:space="0" w:color="auto"/>
        <w:left w:val="none" w:sz="0" w:space="0" w:color="auto"/>
        <w:bottom w:val="none" w:sz="0" w:space="0" w:color="auto"/>
        <w:right w:val="none" w:sz="0" w:space="0" w:color="auto"/>
      </w:divBdr>
    </w:div>
    <w:div w:id="1722745401">
      <w:bodyDiv w:val="1"/>
      <w:marLeft w:val="0"/>
      <w:marRight w:val="0"/>
      <w:marTop w:val="0"/>
      <w:marBottom w:val="0"/>
      <w:divBdr>
        <w:top w:val="none" w:sz="0" w:space="0" w:color="auto"/>
        <w:left w:val="none" w:sz="0" w:space="0" w:color="auto"/>
        <w:bottom w:val="none" w:sz="0" w:space="0" w:color="auto"/>
        <w:right w:val="none" w:sz="0" w:space="0" w:color="auto"/>
      </w:divBdr>
    </w:div>
    <w:div w:id="1786315703">
      <w:bodyDiv w:val="1"/>
      <w:marLeft w:val="0"/>
      <w:marRight w:val="0"/>
      <w:marTop w:val="0"/>
      <w:marBottom w:val="0"/>
      <w:divBdr>
        <w:top w:val="none" w:sz="0" w:space="0" w:color="auto"/>
        <w:left w:val="none" w:sz="0" w:space="0" w:color="auto"/>
        <w:bottom w:val="none" w:sz="0" w:space="0" w:color="auto"/>
        <w:right w:val="none" w:sz="0" w:space="0" w:color="auto"/>
      </w:divBdr>
    </w:div>
    <w:div w:id="1957102903">
      <w:bodyDiv w:val="1"/>
      <w:marLeft w:val="0"/>
      <w:marRight w:val="0"/>
      <w:marTop w:val="0"/>
      <w:marBottom w:val="0"/>
      <w:divBdr>
        <w:top w:val="none" w:sz="0" w:space="0" w:color="auto"/>
        <w:left w:val="none" w:sz="0" w:space="0" w:color="auto"/>
        <w:bottom w:val="none" w:sz="0" w:space="0" w:color="auto"/>
        <w:right w:val="none" w:sz="0" w:space="0" w:color="auto"/>
      </w:divBdr>
    </w:div>
    <w:div w:id="208699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aludvisualyauditivaati@gmail.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83743-06DC-4B53-834D-4D65EB16C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6</Pages>
  <Words>921</Words>
  <Characters>5254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González Cañas</dc:creator>
  <cp:lastModifiedBy>FliaGómezMárquez</cp:lastModifiedBy>
  <cp:revision>23</cp:revision>
  <cp:lastPrinted>2021-07-01T03:40:00Z</cp:lastPrinted>
  <dcterms:created xsi:type="dcterms:W3CDTF">2021-05-30T03:58:00Z</dcterms:created>
  <dcterms:modified xsi:type="dcterms:W3CDTF">2021-09-01T03:30:00Z</dcterms:modified>
</cp:coreProperties>
</file>