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492BC174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BEE2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A629960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75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E15010" w:rsidRPr="00E150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 xml:space="preserve">septiembre </w:t>
            </w:r>
            <w:r w:rsidR="009C28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</w:tc>
      </w:tr>
      <w:tr w:rsidR="00402902" w14:paraId="0580C690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566F" w14:textId="77777777" w:rsidR="00402902" w:rsidRPr="00371C1F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  <w:r w:rsidR="009C285B">
              <w:rPr>
                <w:rFonts w:ascii="Arial" w:hAnsi="Arial" w:cs="Arial"/>
                <w:b/>
                <w:sz w:val="20"/>
              </w:rPr>
              <w:t>Profesional Universitario</w:t>
            </w:r>
          </w:p>
          <w:p w14:paraId="3165AB41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A8AB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371C1F">
              <w:rPr>
                <w:rFonts w:ascii="Arial" w:hAnsi="Arial" w:cs="Arial"/>
                <w:b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>1 de MARZO de 2021</w:t>
            </w:r>
          </w:p>
          <w:p w14:paraId="37BE699C" w14:textId="77777777" w:rsidR="00371C1F" w:rsidRPr="00371C1F" w:rsidRDefault="00402902" w:rsidP="00371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>30 DE OCTUBRE DE 2021</w:t>
            </w:r>
          </w:p>
          <w:p w14:paraId="1EE6561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27BA712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2382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</w:t>
            </w:r>
            <w:r w:rsidR="00371C1F">
              <w:rPr>
                <w:rFonts w:ascii="Arial" w:hAnsi="Arial" w:cs="Arial"/>
                <w:b/>
                <w:sz w:val="20"/>
              </w:rPr>
              <w:t>:</w:t>
            </w:r>
            <w:r w:rsidR="00371C1F">
              <w:rPr>
                <w:rFonts w:ascii="Arial" w:hAnsi="Arial" w:cs="Arial"/>
                <w:b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</w:rPr>
              <w:t>GUSTAVO ADOLFO GOMEZ MARQUEZ</w:t>
            </w:r>
          </w:p>
          <w:p w14:paraId="28B4F79D" w14:textId="77777777" w:rsidR="00402902" w:rsidRDefault="00371C1F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71C1F">
              <w:rPr>
                <w:rFonts w:ascii="Arial" w:hAnsi="Arial" w:cs="Arial"/>
                <w:b/>
                <w:sz w:val="20"/>
              </w:rPr>
              <w:t>CC 9.872.356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FD27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</w:t>
            </w:r>
            <w:r w:rsidR="00371C1F">
              <w:rPr>
                <w:rFonts w:ascii="Arial" w:hAnsi="Arial" w:cs="Arial"/>
                <w:b/>
              </w:rPr>
              <w:t>: 2215</w:t>
            </w:r>
          </w:p>
        </w:tc>
      </w:tr>
      <w:tr w:rsidR="00402902" w14:paraId="451853D7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5389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8E88497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349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1BBD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1C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A450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433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762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D3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03F3BEB9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61C769C2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7656" w14:textId="77777777" w:rsidR="00371C1F" w:rsidRDefault="00402902" w:rsidP="00E15010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04FA726" w14:textId="77777777" w:rsidR="00402902" w:rsidRDefault="00371C1F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71C1F">
              <w:rPr>
                <w:rFonts w:ascii="Arial" w:hAnsi="Arial" w:cs="Arial"/>
                <w:b/>
                <w:sz w:val="20"/>
              </w:rPr>
              <w:t>Prestar servicios profesionales mediante la ejecución de actividades de asistencia técnica para la salud visual y auditiva, a las EAPB e IPS públicas y privadas, así como el ámbito comunitario en el marco del proyecto fortalecimiento del control de enfermedades crónicas no transmisibles y degenerativas, cáncer de interés epidemiológico en el municipio de Pereira.</w:t>
            </w:r>
          </w:p>
          <w:p w14:paraId="5ACC117A" w14:textId="77777777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311BA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32880762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D041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1CF41E79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162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21B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A1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1EF942E9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CF70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FE07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1AD5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2F5C6CA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9CD7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49D7EF53" w14:textId="77777777" w:rsidR="00402902" w:rsidRDefault="00402902" w:rsidP="00402902"/>
    <w:p w14:paraId="7C0528FA" w14:textId="77777777" w:rsidR="00DF22DA" w:rsidRDefault="00DF22DA" w:rsidP="00402902"/>
    <w:p w14:paraId="6D01F940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FC404F5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56D20F59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1DFF1CD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F017AD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28205DDF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53A3BE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D3B15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13468A68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3875A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550722A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DC9FC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8E87014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2209772A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7CBE0D19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611600F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02D3C2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4268AED5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507E9F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A842C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E08C031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430D50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06A708D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E6C8B5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2B6D3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F5EF512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C1C95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355577D4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AE2D17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A8A86B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96AF9FD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48EC7E2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33B10E2A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A79333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6AF2D5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23BC475E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80505CC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lastRenderedPageBreak/>
              <w:t>OPORTUNIDAD EN EL TRABAJO ENTREGADO O SERVICIO PRESTADO</w:t>
            </w:r>
          </w:p>
        </w:tc>
      </w:tr>
      <w:tr w:rsidR="00402902" w14:paraId="1F1609D7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090A95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76284D77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30D08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2BCC67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5CAF14B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B84425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0BF1A926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0F2CA5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49DDB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28045C92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3597BF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198F42DA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402DF36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A6009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6156AA3C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4CDA1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FB9A64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28BB28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3DDE793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1ADD674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3ACF29DD" w14:textId="77777777" w:rsidR="00402902" w:rsidRDefault="000D3777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85E9C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466B07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F236C4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44C7F7D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35C3E342" w14:textId="77777777"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14:paraId="052BC43D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7B141320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4C2EB0F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6476412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6BD6E1C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0B4B3939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1587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3209" w14:textId="77777777" w:rsidR="00402902" w:rsidRDefault="0099694C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15DE9CD0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EEACA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05E2323C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DC0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085E68A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287BF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55F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65BB56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F9E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6A23D3A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8560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BF2B0" w14:textId="77777777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40C76D88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067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4FE9E734" w14:textId="77777777" w:rsidTr="009C285B">
        <w:trPr>
          <w:trHeight w:val="49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D3DF" w14:textId="77777777" w:rsidR="00402902" w:rsidRDefault="009C285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apreciaciones que hace la coordinadora del programa de asistencia técnica.</w:t>
            </w:r>
          </w:p>
        </w:tc>
      </w:tr>
      <w:tr w:rsidR="00402902" w14:paraId="4C3707D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3E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97E68CC" w14:textId="77777777" w:rsidTr="009C285B">
        <w:trPr>
          <w:trHeight w:val="51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BA49" w14:textId="77777777" w:rsidR="00402902" w:rsidRDefault="000D377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116D4">
              <w:rPr>
                <w:rFonts w:ascii="Arial" w:hAnsi="Arial" w:cs="Arial"/>
                <w:sz w:val="20"/>
                <w:szCs w:val="20"/>
              </w:rPr>
              <w:t>Cuenta con buena actitud y disposición para realizar la ejecución de las actividades que le son asignadas.</w:t>
            </w:r>
          </w:p>
        </w:tc>
      </w:tr>
      <w:tr w:rsidR="00402902" w14:paraId="7A8A86D3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31B3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10BEB157" w14:textId="77777777" w:rsidTr="009C285B">
        <w:trPr>
          <w:trHeight w:val="33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54F3" w14:textId="77777777" w:rsidR="00402902" w:rsidRDefault="000D377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2459569F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1FE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462213AB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CE0E4" w14:textId="77777777" w:rsidR="00402902" w:rsidRDefault="009C285B" w:rsidP="0040290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952E2A" wp14:editId="4718B555">
            <wp:simplePos x="0" y="0"/>
            <wp:positionH relativeFrom="column">
              <wp:posOffset>3682365</wp:posOffset>
            </wp:positionH>
            <wp:positionV relativeFrom="paragraph">
              <wp:posOffset>139700</wp:posOffset>
            </wp:positionV>
            <wp:extent cx="1421130" cy="912204"/>
            <wp:effectExtent l="0" t="0" r="762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09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91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5A5B589C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102C371D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0B4B146D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7D634FA8" w14:textId="77777777" w:rsidR="0033481B" w:rsidRPr="00706B92" w:rsidRDefault="00371C1F" w:rsidP="00706B92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4C5D3F5" wp14:editId="24611F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3050" cy="542926"/>
            <wp:effectExtent l="0" t="0" r="0" b="9525"/>
            <wp:wrapNone/>
            <wp:docPr id="1" name="Imagen 1" descr="C:\Users\FliaGómezMárquez\AppData\Local\Microsoft\Windows\INetCache\Content.Word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AppData\Local\Microsoft\Windows\INetCache\Content.Word\FI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25722" r="13114" b="13171"/>
                    <a:stretch/>
                  </pic:blipFill>
                  <pic:spPr bwMode="auto">
                    <a:xfrm>
                      <a:off x="0" y="0"/>
                      <a:ext cx="1543050" cy="5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bookmarkStart w:id="1" w:name="_GoBack"/>
      <w:bookmarkEnd w:id="1"/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378E" w14:textId="77777777" w:rsidR="00F74164" w:rsidRDefault="00F74164" w:rsidP="003D466A">
      <w:r>
        <w:separator/>
      </w:r>
    </w:p>
  </w:endnote>
  <w:endnote w:type="continuationSeparator" w:id="0">
    <w:p w14:paraId="37247672" w14:textId="77777777" w:rsidR="00F74164" w:rsidRDefault="00F7416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2252DC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4D739AFE" wp14:editId="670DE33B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D1A8F3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1AD329EC" wp14:editId="31FC1442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3A4B42C0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4AF6" w14:textId="77777777" w:rsidR="00F74164" w:rsidRDefault="00F74164" w:rsidP="003D466A">
      <w:r>
        <w:separator/>
      </w:r>
    </w:p>
  </w:footnote>
  <w:footnote w:type="continuationSeparator" w:id="0">
    <w:p w14:paraId="2E57DFBE" w14:textId="77777777" w:rsidR="00F74164" w:rsidRDefault="00F7416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9846" w14:textId="77777777" w:rsidR="00B05A9D" w:rsidRDefault="00F74164">
    <w:pPr>
      <w:pStyle w:val="Encabezado"/>
    </w:pPr>
    <w:r>
      <w:rPr>
        <w:noProof/>
        <w:lang w:eastAsia="es-CO"/>
      </w:rPr>
      <w:pict w14:anchorId="216CC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B110" w14:textId="77777777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657A03DE" wp14:editId="14F33E7B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4164">
      <w:rPr>
        <w:rFonts w:ascii="Arial" w:hAnsi="Arial" w:cs="Arial"/>
        <w:noProof/>
        <w:lang w:eastAsia="es-CO"/>
      </w:rPr>
      <w:pict w14:anchorId="52B0B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18B77E5" wp14:editId="3E838760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4996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ED3907" wp14:editId="65B1A280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965C1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AB3E3FC" wp14:editId="123E326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024B6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2197C6" wp14:editId="5EC883C2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8F176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C219" w14:textId="77777777" w:rsidR="00B05A9D" w:rsidRDefault="00F74164">
    <w:pPr>
      <w:pStyle w:val="Encabezado"/>
    </w:pPr>
    <w:r>
      <w:rPr>
        <w:noProof/>
        <w:lang w:eastAsia="es-CO"/>
      </w:rPr>
      <w:pict w14:anchorId="2EA1F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83CE4"/>
    <w:rsid w:val="000D3777"/>
    <w:rsid w:val="00200409"/>
    <w:rsid w:val="00277682"/>
    <w:rsid w:val="0033481B"/>
    <w:rsid w:val="00352394"/>
    <w:rsid w:val="0035791B"/>
    <w:rsid w:val="00371C1F"/>
    <w:rsid w:val="003C0A99"/>
    <w:rsid w:val="003D466A"/>
    <w:rsid w:val="00402902"/>
    <w:rsid w:val="00440AE4"/>
    <w:rsid w:val="004F0F1B"/>
    <w:rsid w:val="0059578F"/>
    <w:rsid w:val="005D7E2A"/>
    <w:rsid w:val="00666658"/>
    <w:rsid w:val="00706B92"/>
    <w:rsid w:val="007B0533"/>
    <w:rsid w:val="007E6DBF"/>
    <w:rsid w:val="0083043E"/>
    <w:rsid w:val="009206CA"/>
    <w:rsid w:val="009533EF"/>
    <w:rsid w:val="0099694C"/>
    <w:rsid w:val="009C285B"/>
    <w:rsid w:val="009D22A5"/>
    <w:rsid w:val="00A67CCB"/>
    <w:rsid w:val="00B05A9D"/>
    <w:rsid w:val="00B9508D"/>
    <w:rsid w:val="00C4278C"/>
    <w:rsid w:val="00D32CFC"/>
    <w:rsid w:val="00D66614"/>
    <w:rsid w:val="00D8135F"/>
    <w:rsid w:val="00DF22DA"/>
    <w:rsid w:val="00E15010"/>
    <w:rsid w:val="00E17E8C"/>
    <w:rsid w:val="00E9413E"/>
    <w:rsid w:val="00EB4A8E"/>
    <w:rsid w:val="00F7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A110BC"/>
  <w15:docId w15:val="{9F5C73C0-3F85-4D45-9678-AE9BA0A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C1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gd">
    <w:name w:val="gd"/>
    <w:basedOn w:val="Fuentedeprrafopredeter"/>
    <w:rsid w:val="003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5</cp:revision>
  <cp:lastPrinted>2021-09-03T13:29:00Z</cp:lastPrinted>
  <dcterms:created xsi:type="dcterms:W3CDTF">2021-09-02T17:08:00Z</dcterms:created>
  <dcterms:modified xsi:type="dcterms:W3CDTF">2021-09-03T13:29:00Z</dcterms:modified>
</cp:coreProperties>
</file>