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1800"/>
        <w:gridCol w:w="1726"/>
        <w:gridCol w:w="309"/>
        <w:gridCol w:w="2243"/>
        <w:gridCol w:w="2742"/>
      </w:tblGrid>
      <w:tr w:rsidR="00710F8A" w:rsidTr="00710F8A">
        <w:trPr>
          <w:cantSplit/>
          <w:trHeight w:val="427"/>
          <w:tblHeader/>
          <w:jc w:val="center"/>
        </w:trPr>
        <w:tc>
          <w:tcPr>
            <w:tcW w:w="2950" w:type="dxa"/>
            <w:gridSpan w:val="3"/>
            <w:vAlign w:val="center"/>
          </w:tcPr>
          <w:p w:rsidR="00710F8A" w:rsidRPr="001147F2" w:rsidRDefault="00710F8A" w:rsidP="00001DFF">
            <w:pPr>
              <w:pStyle w:val="Encabezado"/>
              <w:rPr>
                <w:rFonts w:ascii="Arial" w:hAnsi="Arial"/>
                <w:b/>
                <w:lang w:val="es-ES" w:eastAsia="es-ES"/>
              </w:rPr>
            </w:pPr>
            <w:r w:rsidRPr="001147F2">
              <w:rPr>
                <w:rFonts w:ascii="Arial" w:hAnsi="Arial"/>
                <w:b/>
                <w:lang w:val="es-ES" w:eastAsia="es-ES"/>
              </w:rPr>
              <w:t>Fecha:</w:t>
            </w:r>
            <w:r w:rsidR="001B1BF4">
              <w:rPr>
                <w:rFonts w:ascii="Arial" w:hAnsi="Arial"/>
                <w:b/>
                <w:lang w:val="es-ES" w:eastAsia="es-ES"/>
              </w:rPr>
              <w:t xml:space="preserve"> 21 </w:t>
            </w:r>
            <w:r w:rsidR="00CF3789">
              <w:rPr>
                <w:rFonts w:ascii="Arial" w:hAnsi="Arial"/>
                <w:b/>
                <w:lang w:val="es-ES" w:eastAsia="es-ES"/>
              </w:rPr>
              <w:t xml:space="preserve">de </w:t>
            </w:r>
            <w:r w:rsidR="0011393F">
              <w:rPr>
                <w:rFonts w:ascii="Arial" w:hAnsi="Arial"/>
                <w:b/>
                <w:lang w:val="es-ES" w:eastAsia="es-ES"/>
              </w:rPr>
              <w:t>jul</w:t>
            </w:r>
            <w:r w:rsidR="00001DFF">
              <w:rPr>
                <w:rFonts w:ascii="Arial" w:hAnsi="Arial"/>
                <w:b/>
                <w:lang w:val="es-ES" w:eastAsia="es-ES"/>
              </w:rPr>
              <w:t>io</w:t>
            </w:r>
            <w:r w:rsidR="00CF3789">
              <w:rPr>
                <w:rFonts w:ascii="Arial" w:hAnsi="Arial"/>
                <w:b/>
                <w:lang w:val="es-ES" w:eastAsia="es-ES"/>
              </w:rPr>
              <w:t xml:space="preserve"> de 2021</w:t>
            </w:r>
          </w:p>
        </w:tc>
        <w:tc>
          <w:tcPr>
            <w:tcW w:w="172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1B1BF4" w:rsidTr="00710F8A">
        <w:trPr>
          <w:cantSplit/>
          <w:trHeight w:val="427"/>
          <w:tblHeader/>
          <w:jc w:val="center"/>
        </w:trPr>
        <w:tc>
          <w:tcPr>
            <w:tcW w:w="9970" w:type="dxa"/>
            <w:gridSpan w:val="7"/>
            <w:vAlign w:val="center"/>
          </w:tcPr>
          <w:p w:rsidR="00710F8A" w:rsidRPr="001147F2" w:rsidRDefault="00710F8A" w:rsidP="001B1BF4">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11397E">
              <w:rPr>
                <w:rFonts w:ascii="Arial" w:hAnsi="Arial"/>
                <w:b/>
                <w:lang w:val="es-ES" w:eastAsia="es-ES"/>
              </w:rPr>
              <w:t xml:space="preserve">PS </w:t>
            </w:r>
            <w:r w:rsidR="001B1BF4">
              <w:rPr>
                <w:rFonts w:ascii="Arial" w:hAnsi="Arial"/>
                <w:b/>
                <w:lang w:val="es-ES" w:eastAsia="es-ES"/>
              </w:rPr>
              <w:t>CRUCERO DE COMBIA</w:t>
            </w:r>
            <w:r w:rsidR="0011397E">
              <w:rPr>
                <w:rFonts w:ascii="Arial" w:hAnsi="Arial"/>
                <w:b/>
                <w:lang w:val="es-ES" w:eastAsia="es-ES"/>
              </w:rPr>
              <w:t xml:space="preserve"> </w:t>
            </w:r>
            <w:r w:rsidR="00E335D0">
              <w:rPr>
                <w:rFonts w:ascii="Arial" w:hAnsi="Arial"/>
                <w:b/>
                <w:lang w:val="es-ES" w:eastAsia="es-ES"/>
              </w:rPr>
              <w:t xml:space="preserve"> </w:t>
            </w:r>
            <w:r w:rsidR="00E27AFB">
              <w:rPr>
                <w:rFonts w:ascii="Arial" w:hAnsi="Arial"/>
                <w:b/>
                <w:lang w:val="es-ES" w:eastAsia="es-ES"/>
              </w:rPr>
              <w:t xml:space="preserve"> </w:t>
            </w:r>
          </w:p>
        </w:tc>
      </w:tr>
      <w:tr w:rsidR="00710F8A" w:rsidRPr="001B1BF4"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1B1BF4"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1B1BF4" w:rsidTr="00710F8A">
        <w:trPr>
          <w:cantSplit/>
          <w:trHeight w:val="460"/>
          <w:jc w:val="center"/>
        </w:trPr>
        <w:tc>
          <w:tcPr>
            <w:tcW w:w="9970" w:type="dxa"/>
            <w:gridSpan w:val="7"/>
            <w:vAlign w:val="center"/>
          </w:tcPr>
          <w:p w:rsidR="00710F8A" w:rsidRPr="001147F2" w:rsidRDefault="00710F8A" w:rsidP="0011397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1B1BF4" w:rsidRPr="001B1BF4">
              <w:rPr>
                <w:rFonts w:ascii="Arial" w:hAnsi="Arial"/>
                <w:b/>
                <w:lang w:val="es-ES" w:eastAsia="es-ES"/>
              </w:rPr>
              <w:t>VIA PEREIRA MARSELLA CORREGIMIENTO CRUCERO DE COMBIA</w:t>
            </w:r>
          </w:p>
        </w:tc>
      </w:tr>
      <w:tr w:rsidR="00710F8A" w:rsidRPr="001B1BF4"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806E81">
            <w:pPr>
              <w:pStyle w:val="Encabezado"/>
              <w:rPr>
                <w:rFonts w:ascii="Arial" w:hAnsi="Arial"/>
                <w:lang w:val="es-ES" w:eastAsia="es-ES"/>
              </w:rPr>
            </w:pPr>
            <w:r>
              <w:rPr>
                <w:rFonts w:ascii="Arial" w:hAnsi="Arial"/>
                <w:lang w:val="es-ES" w:eastAsia="es-ES"/>
              </w:rPr>
              <w:t>Presentación lineamientos técnicos de los progr</w:t>
            </w:r>
            <w:r w:rsidR="00EC57A2">
              <w:rPr>
                <w:rFonts w:ascii="Arial" w:hAnsi="Arial"/>
                <w:lang w:val="es-ES" w:eastAsia="es-ES"/>
              </w:rPr>
              <w:t>amas de salud visual y auditiva.</w:t>
            </w:r>
          </w:p>
        </w:tc>
      </w:tr>
      <w:tr w:rsidR="00710F8A" w:rsidRPr="00686F45"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686F45" w:rsidP="00806E81">
            <w:pPr>
              <w:pStyle w:val="Encabezado"/>
              <w:rPr>
                <w:rFonts w:ascii="Arial" w:hAnsi="Arial"/>
                <w:lang w:val="es-ES" w:eastAsia="es-ES"/>
              </w:rPr>
            </w:pPr>
            <w:r>
              <w:rPr>
                <w:rFonts w:ascii="Arial" w:hAnsi="Arial"/>
                <w:lang w:val="es-ES" w:eastAsia="es-ES"/>
              </w:rPr>
              <w:t>Revisión Historias Clínicas</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710F8A" w:rsidP="00806E81">
            <w:pPr>
              <w:pStyle w:val="Encabezado"/>
              <w:rPr>
                <w:rFonts w:ascii="Arial" w:hAnsi="Arial"/>
                <w:lang w:val="es-ES" w:eastAsia="es-ES"/>
              </w:rPr>
            </w:pP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la jefe </w:t>
            </w:r>
            <w:r w:rsidR="00E97134" w:rsidRPr="00E97134">
              <w:rPr>
                <w:rFonts w:ascii="Arial" w:hAnsi="Arial"/>
                <w:lang w:val="es-ES" w:eastAsia="es-ES"/>
              </w:rPr>
              <w:t>Ángela María Vallejo</w:t>
            </w:r>
            <w:r w:rsidR="00E97134">
              <w:rPr>
                <w:rFonts w:ascii="Arial" w:hAnsi="Arial"/>
                <w:lang w:val="es-ES" w:eastAsia="es-ES"/>
              </w:rPr>
              <w:t xml:space="preserve"> </w:t>
            </w:r>
            <w:r w:rsidR="00E97134" w:rsidRPr="00E97134">
              <w:rPr>
                <w:rFonts w:ascii="Arial" w:hAnsi="Arial"/>
                <w:lang w:val="es-ES" w:eastAsia="es-ES"/>
              </w:rPr>
              <w:t xml:space="preserve">coordinadora consulta externa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CF3789" w:rsidRPr="00E97134" w:rsidRDefault="00EC57A2" w:rsidP="00E97134">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 xml:space="preserve">de la ruta integral de atención para los programas de salud visual y auditiva emitidos por el ministerio de Salud y Protección Social. </w:t>
            </w:r>
          </w:p>
          <w:p w:rsidR="00E97134" w:rsidRPr="00A07F19" w:rsidRDefault="00E97134" w:rsidP="00E97134">
            <w:pPr>
              <w:pStyle w:val="Encabezado"/>
              <w:ind w:left="720"/>
              <w:jc w:val="both"/>
              <w:rPr>
                <w:rFonts w:ascii="Arial" w:hAnsi="Arial"/>
                <w:lang w:val="es-ES" w:eastAsia="es-ES"/>
              </w:rPr>
            </w:pP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027291" w:rsidRPr="00A07F19">
              <w:rPr>
                <w:rFonts w:ascii="Arial" w:hAnsi="Arial"/>
              </w:rPr>
              <w:t>las profesionales asistentes</w:t>
            </w:r>
            <w:r w:rsidR="002B38C2" w:rsidRPr="00A07F19">
              <w:rPr>
                <w:rFonts w:ascii="Arial" w:hAnsi="Arial"/>
              </w:rPr>
              <w:t>.</w:t>
            </w:r>
            <w:r w:rsidR="00027291" w:rsidRPr="00A07F19">
              <w:rPr>
                <w:rFonts w:ascii="Arial" w:hAnsi="Arial"/>
              </w:rPr>
              <w:t xml:space="preserve"> </w:t>
            </w:r>
          </w:p>
          <w:p w:rsidR="00552A33" w:rsidRPr="00A07F19" w:rsidRDefault="00552A33" w:rsidP="00806E81">
            <w:pPr>
              <w:pStyle w:val="Encabezado"/>
              <w:jc w:val="both"/>
              <w:rPr>
                <w:rFonts w:ascii="Arial" w:hAnsi="Arial"/>
              </w:rPr>
            </w:pPr>
          </w:p>
          <w:p w:rsidR="00552A33" w:rsidRDefault="00552A33" w:rsidP="00806E81">
            <w:pPr>
              <w:pStyle w:val="Encabezado"/>
              <w:jc w:val="both"/>
              <w:rPr>
                <w:rFonts w:ascii="Arial" w:hAnsi="Arial"/>
              </w:rPr>
            </w:pPr>
          </w:p>
          <w:p w:rsidR="00E97134" w:rsidRPr="00A07F19" w:rsidRDefault="00E97134"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16C8A" w:rsidRPr="00A07F19" w:rsidRDefault="00316C8A"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p>
          <w:p w:rsidR="00EB7019" w:rsidRPr="00A07F19" w:rsidRDefault="002B38C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solicita al jefe </w:t>
            </w:r>
            <w:r w:rsidR="00D952A0" w:rsidRPr="00E97134">
              <w:rPr>
                <w:rFonts w:ascii="Arial" w:hAnsi="Arial"/>
                <w:lang w:val="es-ES" w:eastAsia="es-ES"/>
              </w:rPr>
              <w:t>Ángela María Vallejo</w:t>
            </w:r>
            <w:r w:rsidR="00D952A0">
              <w:rPr>
                <w:rFonts w:ascii="Arial" w:hAnsi="Arial"/>
                <w:lang w:val="es-ES" w:eastAsia="es-ES"/>
              </w:rPr>
              <w:t>,</w:t>
            </w:r>
            <w:r w:rsidRPr="00A07F19">
              <w:rPr>
                <w:rFonts w:ascii="Arial" w:hAnsi="Arial"/>
                <w:lang w:val="es-ES" w:eastAsia="es-ES"/>
              </w:rPr>
              <w:t xml:space="preserv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r w:rsidRPr="00A07F19">
              <w:rPr>
                <w:rFonts w:ascii="Arial" w:hAnsi="Arial"/>
                <w:lang w:val="es-ES" w:eastAsia="es-ES"/>
              </w:rPr>
              <w:t xml:space="preserve">la </w:t>
            </w:r>
            <w:r w:rsidR="00D952A0" w:rsidRPr="00E97134">
              <w:rPr>
                <w:rFonts w:ascii="Arial" w:hAnsi="Arial"/>
                <w:lang w:val="es-ES" w:eastAsia="es-ES"/>
              </w:rPr>
              <w:t>Ángela María Vallejo</w:t>
            </w:r>
            <w:r w:rsidRPr="00A07F19">
              <w:rPr>
                <w:rFonts w:ascii="Arial" w:hAnsi="Arial"/>
                <w:lang w:val="es-ES" w:eastAsia="es-ES"/>
              </w:rPr>
              <w:t xml:space="preserve"> y seleccionadas </w:t>
            </w:r>
            <w:r w:rsidR="00D952A0">
              <w:rPr>
                <w:rFonts w:ascii="Arial" w:hAnsi="Arial"/>
                <w:lang w:val="es-ES" w:eastAsia="es-ES"/>
              </w:rPr>
              <w:t xml:space="preserve">de forma aleatoria,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252CAD" w:rsidRPr="00A07F19" w:rsidRDefault="00252CAD" w:rsidP="00252CAD">
            <w:pPr>
              <w:pStyle w:val="Encabezado"/>
              <w:ind w:left="720"/>
              <w:jc w:val="both"/>
              <w:rPr>
                <w:rFonts w:ascii="Arial" w:hAnsi="Arial"/>
                <w:lang w:val="es-ES" w:eastAsia="es-ES"/>
              </w:rPr>
            </w:pPr>
          </w:p>
          <w:p w:rsidR="00952A87" w:rsidRPr="00A07F19" w:rsidRDefault="00E97134" w:rsidP="00952A87">
            <w:pPr>
              <w:pStyle w:val="Encabezado"/>
              <w:jc w:val="both"/>
              <w:rPr>
                <w:rFonts w:ascii="Arial" w:hAnsi="Arial"/>
                <w:lang w:val="es-ES" w:eastAsia="es-ES"/>
              </w:rPr>
            </w:pPr>
            <w:r>
              <w:rPr>
                <w:noProof/>
                <w:lang w:val="en-US"/>
              </w:rPr>
              <w:drawing>
                <wp:inline distT="0" distB="0" distL="0" distR="0" wp14:anchorId="604EB573" wp14:editId="4693D558">
                  <wp:extent cx="5419725" cy="2600325"/>
                  <wp:effectExtent l="76200" t="171450" r="390525"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03" t="17052" r="3398" b="4046"/>
                          <a:stretch/>
                        </pic:blipFill>
                        <pic:spPr bwMode="auto">
                          <a:xfrm>
                            <a:off x="0" y="0"/>
                            <a:ext cx="5423652" cy="26022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w:t>
            </w:r>
            <w:r w:rsidR="00E97134">
              <w:rPr>
                <w:rFonts w:ascii="Arial" w:hAnsi="Arial"/>
                <w:lang w:val="es-ES" w:eastAsia="es-ES"/>
              </w:rPr>
              <w:t>0</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D952A0" w:rsidRDefault="00D952A0" w:rsidP="00D952A0">
            <w:pPr>
              <w:pStyle w:val="Encabezado"/>
              <w:ind w:left="720"/>
              <w:jc w:val="both"/>
              <w:rPr>
                <w:rFonts w:ascii="Arial" w:hAnsi="Arial"/>
                <w:lang w:val="es-ES" w:eastAsia="es-ES"/>
              </w:rPr>
            </w:pPr>
          </w:p>
          <w:p w:rsidR="00D952A0" w:rsidRPr="00A07F19" w:rsidRDefault="00D952A0" w:rsidP="007E26BC">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54655D" w:rsidRPr="00A07F19" w:rsidRDefault="0054655D"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r w:rsidR="00D952A0" w:rsidRPr="00A07F19">
              <w:rPr>
                <w:rFonts w:ascii="Arial" w:hAnsi="Arial"/>
                <w:lang w:val="es-ES" w:eastAsia="es-ES"/>
              </w:rPr>
              <w:t>opto tipos</w:t>
            </w:r>
            <w:r w:rsidRPr="00A07F19">
              <w:rPr>
                <w:rFonts w:ascii="Arial" w:hAnsi="Arial"/>
                <w:lang w:val="es-ES" w:eastAsia="es-ES"/>
              </w:rPr>
              <w:t xml:space="preserve"> como el HOTV o LEA symbols.</w:t>
            </w:r>
          </w:p>
          <w:p w:rsidR="0054655D" w:rsidRPr="00A07F19" w:rsidRDefault="0054655D" w:rsidP="00814926">
            <w:pPr>
              <w:pStyle w:val="Encabezado"/>
              <w:ind w:left="1080"/>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D952A0" w:rsidP="00806E81">
            <w:pPr>
              <w:pStyle w:val="Encabezado"/>
              <w:jc w:val="both"/>
              <w:rPr>
                <w:rFonts w:ascii="Arial" w:hAnsi="Arial"/>
                <w:lang w:val="es-ES" w:eastAsia="es-ES"/>
              </w:rPr>
            </w:pPr>
            <w:r>
              <w:rPr>
                <w:noProof/>
                <w:lang w:val="en-US"/>
              </w:rPr>
              <w:drawing>
                <wp:inline distT="0" distB="0" distL="0" distR="0" wp14:anchorId="306C5F45" wp14:editId="488FACC9">
                  <wp:extent cx="5569965" cy="2743200"/>
                  <wp:effectExtent l="171450" t="171450" r="37401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79" t="15489" b="6250"/>
                          <a:stretch/>
                        </pic:blipFill>
                        <pic:spPr bwMode="auto">
                          <a:xfrm>
                            <a:off x="0" y="0"/>
                            <a:ext cx="5574002" cy="27451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E26BC" w:rsidRPr="00A07F19" w:rsidRDefault="007E26BC" w:rsidP="00806E81">
            <w:pPr>
              <w:pStyle w:val="Encabezado"/>
              <w:jc w:val="both"/>
              <w:rPr>
                <w:rFonts w:ascii="Arial" w:hAnsi="Arial"/>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Hallazgos salud Auditiva: </w:t>
            </w:r>
          </w:p>
          <w:p w:rsidR="00814926" w:rsidRPr="00A07F19" w:rsidRDefault="00814926" w:rsidP="00814926">
            <w:pPr>
              <w:pStyle w:val="Encabezado"/>
              <w:jc w:val="both"/>
              <w:rPr>
                <w:rFonts w:ascii="Arial" w:hAnsi="Arial"/>
                <w:b/>
                <w:lang w:val="es-ES" w:eastAsia="es-ES"/>
              </w:rPr>
            </w:pPr>
          </w:p>
          <w:p w:rsidR="00814926"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D952A0">
              <w:rPr>
                <w:rFonts w:ascii="Arial" w:hAnsi="Arial"/>
                <w:lang w:val="es-ES" w:eastAsia="es-ES"/>
              </w:rPr>
              <w:t>2</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w:t>
            </w:r>
            <w:r w:rsidR="00D952A0">
              <w:rPr>
                <w:rFonts w:ascii="Arial" w:hAnsi="Arial"/>
                <w:lang w:val="es-ES" w:eastAsia="es-ES"/>
              </w:rPr>
              <w:t xml:space="preserve"> al ruido en el entorno laboral, a los usuarios que se encuentran en desempeño de la actividad laboral. </w:t>
            </w:r>
          </w:p>
          <w:p w:rsidR="00D952A0" w:rsidRDefault="00D952A0" w:rsidP="00D952A0">
            <w:pPr>
              <w:pStyle w:val="Encabezado"/>
              <w:ind w:left="720"/>
              <w:jc w:val="both"/>
              <w:rPr>
                <w:rFonts w:ascii="Arial" w:hAnsi="Arial"/>
                <w:lang w:val="es-ES" w:eastAsia="es-ES"/>
              </w:rPr>
            </w:pPr>
          </w:p>
          <w:p w:rsidR="00D952A0" w:rsidRPr="00A07F19" w:rsidRDefault="00D952A0" w:rsidP="00D952A0">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D952A0" w:rsidRPr="00A07F19" w:rsidRDefault="00D952A0" w:rsidP="00D952A0">
            <w:pPr>
              <w:pStyle w:val="Encabezado"/>
              <w:jc w:val="both"/>
              <w:rPr>
                <w:rFonts w:ascii="Arial" w:hAnsi="Arial"/>
                <w:lang w:val="es-ES" w:eastAsia="es-ES"/>
              </w:rPr>
            </w:pP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proofErr w:type="gramStart"/>
            <w:r w:rsidR="00A07F19">
              <w:rPr>
                <w:rFonts w:ascii="Arial" w:hAnsi="Arial"/>
                <w:lang w:val="es-ES" w:eastAsia="es-ES"/>
              </w:rPr>
              <w:t>a la</w:t>
            </w:r>
            <w:r w:rsidR="00A07F19" w:rsidRPr="00A07F19">
              <w:rPr>
                <w:rFonts w:ascii="Arial" w:hAnsi="Arial"/>
                <w:lang w:val="es-ES" w:eastAsia="es-ES"/>
              </w:rPr>
              <w:t xml:space="preserve"> jefe</w:t>
            </w:r>
            <w:proofErr w:type="gramEnd"/>
            <w:r w:rsidRPr="00A07F19">
              <w:rPr>
                <w:rFonts w:ascii="Arial" w:hAnsi="Arial"/>
                <w:lang w:val="es-ES" w:eastAsia="es-ES"/>
              </w:rPr>
              <w:t xml:space="preserve"> para su respectiva revisión y firma.</w:t>
            </w:r>
          </w:p>
          <w:p w:rsidR="00FB2A01" w:rsidRPr="00A07F19" w:rsidRDefault="00FB2A01" w:rsidP="00806E81">
            <w:pPr>
              <w:pStyle w:val="Encabezado"/>
              <w:jc w:val="both"/>
              <w:rPr>
                <w:rFonts w:ascii="Arial" w:hAnsi="Arial"/>
                <w:lang w:val="es-ES" w:eastAsia="es-ES"/>
              </w:rPr>
            </w:pPr>
          </w:p>
          <w:p w:rsidR="00C568AC" w:rsidRDefault="00D952A0" w:rsidP="00806E81">
            <w:pPr>
              <w:pStyle w:val="Encabezado"/>
              <w:jc w:val="both"/>
              <w:rPr>
                <w:rFonts w:ascii="Arial" w:hAnsi="Arial"/>
                <w:lang w:val="es-ES" w:eastAsia="es-ES"/>
              </w:rPr>
            </w:pPr>
            <w:r>
              <w:rPr>
                <w:noProof/>
                <w:lang w:val="en-US"/>
              </w:rPr>
              <w:lastRenderedPageBreak/>
              <w:drawing>
                <wp:anchor distT="0" distB="0" distL="114300" distR="114300" simplePos="0" relativeHeight="251661312" behindDoc="0" locked="0" layoutInCell="1" allowOverlap="1" wp14:anchorId="542166D8" wp14:editId="20734F00">
                  <wp:simplePos x="0" y="0"/>
                  <wp:positionH relativeFrom="column">
                    <wp:posOffset>139700</wp:posOffset>
                  </wp:positionH>
                  <wp:positionV relativeFrom="paragraph">
                    <wp:posOffset>551180</wp:posOffset>
                  </wp:positionV>
                  <wp:extent cx="2409825" cy="1914525"/>
                  <wp:effectExtent l="171450" t="171450" r="390525" b="371475"/>
                  <wp:wrapSquare wrapText="bothSides"/>
                  <wp:docPr id="10"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09825"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FB2A01" w:rsidRPr="00A07F19" w:rsidRDefault="001B1BF4" w:rsidP="00806E81">
            <w:pPr>
              <w:pStyle w:val="Encabezado"/>
              <w:jc w:val="both"/>
              <w:rPr>
                <w:rFonts w:ascii="Arial" w:hAnsi="Arial"/>
                <w:lang w:val="es-ES" w:eastAsia="es-ES"/>
              </w:rPr>
            </w:pPr>
            <w:r>
              <w:rPr>
                <w:noProof/>
                <w:lang w:val="en-US"/>
              </w:rPr>
              <w:drawing>
                <wp:anchor distT="0" distB="0" distL="114300" distR="114300" simplePos="0" relativeHeight="251665408" behindDoc="0" locked="0" layoutInCell="1" allowOverlap="1" wp14:anchorId="13D454C2" wp14:editId="53C44169">
                  <wp:simplePos x="0" y="0"/>
                  <wp:positionH relativeFrom="column">
                    <wp:posOffset>-228600</wp:posOffset>
                  </wp:positionH>
                  <wp:positionV relativeFrom="paragraph">
                    <wp:posOffset>99695</wp:posOffset>
                  </wp:positionV>
                  <wp:extent cx="2409825" cy="1750695"/>
                  <wp:effectExtent l="171450" t="171450" r="390525" b="363855"/>
                  <wp:wrapSquare wrapText="bothSides"/>
                  <wp:docPr id="12"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409825" cy="1750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Pr="00A07F19" w:rsidRDefault="00560B21" w:rsidP="00806E81">
            <w:pPr>
              <w:pStyle w:val="Encabezado"/>
              <w:rPr>
                <w:rFonts w:ascii="Arial" w:hAnsi="Arial"/>
                <w:lang w:val="es-ES" w:eastAsia="es-ES"/>
              </w:rPr>
            </w:pPr>
          </w:p>
        </w:tc>
      </w:tr>
    </w:tbl>
    <w:p w:rsidR="00710F8A" w:rsidRPr="00CF3789" w:rsidRDefault="00710F8A" w:rsidP="00710F8A">
      <w:pPr>
        <w:rPr>
          <w:lang w:val="es-ES"/>
        </w:rPr>
      </w:pPr>
      <w:bookmarkStart w:id="0" w:name="_GoBack"/>
      <w:bookmarkEnd w:id="0"/>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D2DF91"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A7589C"/>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Default="00710F8A" w:rsidP="00710F8A">
      <w:pPr>
        <w:jc w:val="center"/>
      </w:pPr>
    </w:p>
    <w:p w:rsidR="00710F8A" w:rsidRPr="00710F8A" w:rsidRDefault="00710F8A" w:rsidP="00710F8A">
      <w:pPr>
        <w:rPr>
          <w:lang w:val="es-CO"/>
        </w:rPr>
      </w:pPr>
    </w:p>
    <w:sectPr w:rsidR="00710F8A" w:rsidRPr="00710F8A" w:rsidSect="000816A6">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192" w:rsidRDefault="00FD6192" w:rsidP="00BC5D01">
      <w:r>
        <w:separator/>
      </w:r>
    </w:p>
  </w:endnote>
  <w:endnote w:type="continuationSeparator" w:id="0">
    <w:p w:rsidR="00FD6192" w:rsidRDefault="00FD6192"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92D2"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192" w:rsidRDefault="00FD6192" w:rsidP="00BC5D01">
      <w:r>
        <w:separator/>
      </w:r>
    </w:p>
  </w:footnote>
  <w:footnote w:type="continuationSeparator" w:id="0">
    <w:p w:rsidR="00FD6192" w:rsidRDefault="00FD6192"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FD6192">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FD6192">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096602BB"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FD6192">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14412"/>
    <w:rsid w:val="00026CC8"/>
    <w:rsid w:val="00027291"/>
    <w:rsid w:val="00050700"/>
    <w:rsid w:val="00051377"/>
    <w:rsid w:val="00062370"/>
    <w:rsid w:val="000816A6"/>
    <w:rsid w:val="00100B24"/>
    <w:rsid w:val="001122F3"/>
    <w:rsid w:val="0011393F"/>
    <w:rsid w:val="0011397E"/>
    <w:rsid w:val="001456F9"/>
    <w:rsid w:val="00153809"/>
    <w:rsid w:val="001944FA"/>
    <w:rsid w:val="001B1BF4"/>
    <w:rsid w:val="001D37D4"/>
    <w:rsid w:val="00204C6E"/>
    <w:rsid w:val="00204C9C"/>
    <w:rsid w:val="002064F9"/>
    <w:rsid w:val="00224D6F"/>
    <w:rsid w:val="00252CAD"/>
    <w:rsid w:val="00273CD6"/>
    <w:rsid w:val="00282D0A"/>
    <w:rsid w:val="002B38C2"/>
    <w:rsid w:val="002C7532"/>
    <w:rsid w:val="002E5DC1"/>
    <w:rsid w:val="00316C8A"/>
    <w:rsid w:val="00367169"/>
    <w:rsid w:val="00373D6F"/>
    <w:rsid w:val="003E4A30"/>
    <w:rsid w:val="003F3550"/>
    <w:rsid w:val="004505A9"/>
    <w:rsid w:val="004F3651"/>
    <w:rsid w:val="00542E83"/>
    <w:rsid w:val="0054655D"/>
    <w:rsid w:val="005474DC"/>
    <w:rsid w:val="00552A33"/>
    <w:rsid w:val="00560B21"/>
    <w:rsid w:val="00573F4D"/>
    <w:rsid w:val="00597C31"/>
    <w:rsid w:val="005A59B9"/>
    <w:rsid w:val="00601DE9"/>
    <w:rsid w:val="00616B0F"/>
    <w:rsid w:val="0062172A"/>
    <w:rsid w:val="00640B6E"/>
    <w:rsid w:val="0066532D"/>
    <w:rsid w:val="00674FD9"/>
    <w:rsid w:val="00686F45"/>
    <w:rsid w:val="006B6189"/>
    <w:rsid w:val="006F11E7"/>
    <w:rsid w:val="00710F8A"/>
    <w:rsid w:val="00753D40"/>
    <w:rsid w:val="00786153"/>
    <w:rsid w:val="0079355E"/>
    <w:rsid w:val="007D25AF"/>
    <w:rsid w:val="007E26BC"/>
    <w:rsid w:val="007E65E5"/>
    <w:rsid w:val="007F2880"/>
    <w:rsid w:val="0081418B"/>
    <w:rsid w:val="00814926"/>
    <w:rsid w:val="0083586D"/>
    <w:rsid w:val="008502E9"/>
    <w:rsid w:val="0085787E"/>
    <w:rsid w:val="008A2EFB"/>
    <w:rsid w:val="00952A87"/>
    <w:rsid w:val="009A02AD"/>
    <w:rsid w:val="009B5B88"/>
    <w:rsid w:val="00A07F19"/>
    <w:rsid w:val="00A15E4C"/>
    <w:rsid w:val="00A36442"/>
    <w:rsid w:val="00A41074"/>
    <w:rsid w:val="00A7589C"/>
    <w:rsid w:val="00A870CF"/>
    <w:rsid w:val="00A87164"/>
    <w:rsid w:val="00AA00C5"/>
    <w:rsid w:val="00AA1A36"/>
    <w:rsid w:val="00AC3E76"/>
    <w:rsid w:val="00B52482"/>
    <w:rsid w:val="00B7408A"/>
    <w:rsid w:val="00BA4F05"/>
    <w:rsid w:val="00BC5D01"/>
    <w:rsid w:val="00BE47CF"/>
    <w:rsid w:val="00BF4419"/>
    <w:rsid w:val="00C37B48"/>
    <w:rsid w:val="00C434D0"/>
    <w:rsid w:val="00C568AC"/>
    <w:rsid w:val="00C858D4"/>
    <w:rsid w:val="00CC2441"/>
    <w:rsid w:val="00CF3789"/>
    <w:rsid w:val="00D14EE3"/>
    <w:rsid w:val="00D40520"/>
    <w:rsid w:val="00D5105B"/>
    <w:rsid w:val="00D55EF0"/>
    <w:rsid w:val="00D92C3F"/>
    <w:rsid w:val="00D952A0"/>
    <w:rsid w:val="00DC3F7E"/>
    <w:rsid w:val="00E0487D"/>
    <w:rsid w:val="00E16B8D"/>
    <w:rsid w:val="00E252C7"/>
    <w:rsid w:val="00E26C6A"/>
    <w:rsid w:val="00E27AFB"/>
    <w:rsid w:val="00E335D0"/>
    <w:rsid w:val="00E67395"/>
    <w:rsid w:val="00E97134"/>
    <w:rsid w:val="00EB7019"/>
    <w:rsid w:val="00EC2ECD"/>
    <w:rsid w:val="00EC57A2"/>
    <w:rsid w:val="00F15D13"/>
    <w:rsid w:val="00F81724"/>
    <w:rsid w:val="00FB2A01"/>
    <w:rsid w:val="00FC3624"/>
    <w:rsid w:val="00FD60F3"/>
    <w:rsid w:val="00FD619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186D7D1F"/>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61ADD-5BED-4564-9E59-0ADFDDE8E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5</Pages>
  <Words>718</Words>
  <Characters>4097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13</cp:revision>
  <cp:lastPrinted>2021-07-01T03:40:00Z</cp:lastPrinted>
  <dcterms:created xsi:type="dcterms:W3CDTF">2021-05-30T03:58:00Z</dcterms:created>
  <dcterms:modified xsi:type="dcterms:W3CDTF">2021-07-30T04:57:00Z</dcterms:modified>
</cp:coreProperties>
</file>