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81C" w:rsidRPr="005C38D1" w:rsidRDefault="00EB3DB9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 xml:space="preserve">Pereira, 13 de diciembre de </w:t>
      </w:r>
      <w:r w:rsidR="005E481C" w:rsidRPr="005C38D1">
        <w:rPr>
          <w:rFonts w:ascii="Arial" w:eastAsia="Arial" w:hAnsi="Arial" w:cs="Arial"/>
          <w:sz w:val="22"/>
          <w:szCs w:val="22"/>
        </w:rPr>
        <w:t>2021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 xml:space="preserve">Doctor(a) </w:t>
      </w:r>
    </w:p>
    <w:p w:rsidR="005E481C" w:rsidRPr="005C38D1" w:rsidRDefault="005E481C" w:rsidP="005E481C">
      <w:pPr>
        <w:rPr>
          <w:rFonts w:ascii="Arial" w:eastAsia="Arial" w:hAnsi="Arial" w:cs="Arial"/>
          <w:b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</w:rPr>
        <w:t>ANA YOLIMA SANCHEZ GUTIERREZ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Secretaria de Salud Pública y Seguridad Social de Pereira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Presente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</w:p>
    <w:p w:rsidR="00EB3DB9" w:rsidRPr="005C38D1" w:rsidRDefault="005E481C" w:rsidP="00EB3DB9">
      <w:pPr>
        <w:jc w:val="both"/>
        <w:rPr>
          <w:rFonts w:ascii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</w:rPr>
        <w:t xml:space="preserve">Asunto: </w:t>
      </w:r>
      <w:r w:rsidRPr="005C38D1">
        <w:rPr>
          <w:rFonts w:ascii="Arial" w:eastAsia="Arial" w:hAnsi="Arial" w:cs="Arial"/>
          <w:sz w:val="22"/>
          <w:szCs w:val="22"/>
        </w:rPr>
        <w:t xml:space="preserve">Balance general del contrato para iniciar proceso de pago </w:t>
      </w:r>
      <w:r w:rsidR="00EB3DB9" w:rsidRPr="005C38D1">
        <w:rPr>
          <w:rFonts w:ascii="Arial" w:eastAsia="Arial" w:hAnsi="Arial" w:cs="Arial"/>
          <w:sz w:val="22"/>
          <w:szCs w:val="22"/>
        </w:rPr>
        <w:t xml:space="preserve">final del </w:t>
      </w:r>
      <w:r w:rsidRPr="005C38D1">
        <w:rPr>
          <w:rFonts w:ascii="Arial" w:eastAsia="Arial" w:hAnsi="Arial" w:cs="Arial"/>
          <w:sz w:val="22"/>
          <w:szCs w:val="22"/>
        </w:rPr>
        <w:t xml:space="preserve">contrato de prestación de servicios No. </w:t>
      </w:r>
      <w:r w:rsidR="00EB3DB9" w:rsidRPr="005C38D1">
        <w:rPr>
          <w:rFonts w:ascii="Arial" w:eastAsia="Arial" w:hAnsi="Arial" w:cs="Arial"/>
          <w:sz w:val="22"/>
          <w:szCs w:val="22"/>
        </w:rPr>
        <w:t xml:space="preserve">2215 </w:t>
      </w:r>
      <w:r w:rsidR="00EB3DB9" w:rsidRPr="005C38D1">
        <w:rPr>
          <w:rFonts w:ascii="Arial" w:hAnsi="Arial" w:cs="Arial"/>
          <w:color w:val="000000"/>
          <w:sz w:val="22"/>
          <w:szCs w:val="22"/>
        </w:rPr>
        <w:t xml:space="preserve">de 01 de marzo de 2021 suscrito con </w:t>
      </w:r>
      <w:r w:rsidR="00EB3DB9" w:rsidRPr="005C38D1">
        <w:rPr>
          <w:rFonts w:ascii="Arial" w:hAnsi="Arial" w:cs="Arial"/>
          <w:b/>
          <w:bCs/>
          <w:color w:val="000000"/>
          <w:sz w:val="22"/>
          <w:szCs w:val="22"/>
        </w:rPr>
        <w:t xml:space="preserve">GUSTAVO ADOLFO GOMEZ MARQUEZ </w:t>
      </w:r>
      <w:r w:rsidR="00EB3DB9" w:rsidRPr="005C38D1">
        <w:rPr>
          <w:rFonts w:ascii="Arial" w:hAnsi="Arial" w:cs="Arial"/>
          <w:bCs/>
          <w:color w:val="000000"/>
          <w:sz w:val="22"/>
          <w:szCs w:val="22"/>
        </w:rPr>
        <w:t>identificado con cédula de ciudadanía No. 9.872.356.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color w:val="FF0000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color w:val="FF0000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Cordial saludo.</w:t>
      </w:r>
    </w:p>
    <w:p w:rsidR="005E481C" w:rsidRPr="005C38D1" w:rsidRDefault="005E481C" w:rsidP="005E481C">
      <w:pPr>
        <w:rPr>
          <w:rFonts w:ascii="Arial" w:eastAsia="Arial" w:hAnsi="Arial" w:cs="Arial"/>
          <w:b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 xml:space="preserve">En mi condición de supervisor del contrato No. </w:t>
      </w:r>
      <w:r w:rsidR="00EB3DB9" w:rsidRPr="005C38D1">
        <w:rPr>
          <w:rFonts w:ascii="Arial" w:eastAsia="Arial" w:hAnsi="Arial" w:cs="Arial"/>
          <w:sz w:val="22"/>
          <w:szCs w:val="22"/>
        </w:rPr>
        <w:t xml:space="preserve">2215 </w:t>
      </w:r>
      <w:r w:rsidR="00EB3DB9" w:rsidRPr="005C38D1">
        <w:rPr>
          <w:rFonts w:ascii="Arial" w:hAnsi="Arial" w:cs="Arial"/>
          <w:color w:val="000000"/>
          <w:sz w:val="22"/>
          <w:szCs w:val="22"/>
        </w:rPr>
        <w:t xml:space="preserve">de 01 de marzo </w:t>
      </w:r>
      <w:r w:rsidRPr="005C38D1">
        <w:rPr>
          <w:rFonts w:ascii="Arial" w:eastAsia="Arial" w:hAnsi="Arial" w:cs="Arial"/>
          <w:sz w:val="22"/>
          <w:szCs w:val="22"/>
        </w:rPr>
        <w:t>de 2021</w:t>
      </w:r>
      <w:r w:rsidR="00EB3DB9" w:rsidRPr="005C38D1">
        <w:rPr>
          <w:rFonts w:ascii="Arial" w:eastAsia="Arial" w:hAnsi="Arial" w:cs="Arial"/>
          <w:sz w:val="22"/>
          <w:szCs w:val="22"/>
        </w:rPr>
        <w:t>,</w:t>
      </w:r>
      <w:r w:rsidRPr="005C38D1">
        <w:rPr>
          <w:rFonts w:ascii="Arial" w:eastAsia="Arial" w:hAnsi="Arial" w:cs="Arial"/>
          <w:sz w:val="22"/>
          <w:szCs w:val="22"/>
        </w:rPr>
        <w:t xml:space="preserve"> de la Secretaria de Salud Pública y Seguridad Social de Pereira, presento un balance general del contrato </w:t>
      </w:r>
      <w:r w:rsidR="00EB3DB9" w:rsidRPr="005C38D1">
        <w:rPr>
          <w:rFonts w:ascii="Arial" w:eastAsia="Arial" w:hAnsi="Arial" w:cs="Arial"/>
          <w:sz w:val="22"/>
          <w:szCs w:val="22"/>
        </w:rPr>
        <w:t xml:space="preserve">para iniciar el proceso de pago final </w:t>
      </w:r>
      <w:r w:rsidRPr="005C38D1">
        <w:rPr>
          <w:rFonts w:ascii="Arial" w:eastAsia="Arial" w:hAnsi="Arial" w:cs="Arial"/>
          <w:sz w:val="22"/>
          <w:szCs w:val="22"/>
        </w:rPr>
        <w:t>del contrato en asunto.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De igual forma como supervisor del contrato, certifico que el contratista, ha venido cumpliendo con la ejecución del objeto y alcances del contrato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b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</w:rPr>
        <w:t xml:space="preserve">INFORMACION GENERAL DEL CONTRATO </w:t>
      </w:r>
    </w:p>
    <w:p w:rsidR="005E481C" w:rsidRPr="005C38D1" w:rsidRDefault="005E481C" w:rsidP="005E481C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Plazo:</w:t>
            </w:r>
          </w:p>
        </w:tc>
        <w:tc>
          <w:tcPr>
            <w:tcW w:w="5998" w:type="dxa"/>
            <w:shd w:val="clear" w:color="auto" w:fill="auto"/>
          </w:tcPr>
          <w:p w:rsidR="005E481C" w:rsidRPr="005C38D1" w:rsidRDefault="00B115BF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 xml:space="preserve">10 meses 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Fecha acta de inicio:</w:t>
            </w:r>
          </w:p>
        </w:tc>
        <w:tc>
          <w:tcPr>
            <w:tcW w:w="5998" w:type="dxa"/>
            <w:shd w:val="clear" w:color="auto" w:fill="auto"/>
          </w:tcPr>
          <w:p w:rsidR="005E481C" w:rsidRPr="005C38D1" w:rsidRDefault="00B115BF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01 de marzo de 2021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Fecha de terminación:</w:t>
            </w:r>
          </w:p>
        </w:tc>
        <w:tc>
          <w:tcPr>
            <w:tcW w:w="5998" w:type="dxa"/>
            <w:shd w:val="clear" w:color="auto" w:fill="auto"/>
          </w:tcPr>
          <w:p w:rsidR="005E481C" w:rsidRPr="005C38D1" w:rsidRDefault="00B115BF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30 de diciembre de 2021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Valor total del contrato:</w:t>
            </w:r>
          </w:p>
        </w:tc>
        <w:tc>
          <w:tcPr>
            <w:tcW w:w="5998" w:type="dxa"/>
            <w:shd w:val="clear" w:color="auto" w:fill="auto"/>
          </w:tcPr>
          <w:p w:rsidR="005E481C" w:rsidRPr="005C38D1" w:rsidRDefault="00B115BF" w:rsidP="004319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 xml:space="preserve">Veintidós millones ochocientos setenta y unos mil seiscientos ochenta pesos </w:t>
            </w:r>
            <w:proofErr w:type="spellStart"/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mte</w:t>
            </w:r>
            <w:proofErr w:type="spellEnd"/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. (22.871.680) más adición de cinco millones, setecientos diez y siete mil, novecientos veinte ($ 5.717.920), para un total de Veintiocho millones, quinientos ochenta y nueve mil seiscientos pesos (28.589.600)</w:t>
            </w:r>
          </w:p>
        </w:tc>
      </w:tr>
    </w:tbl>
    <w:p w:rsidR="005E481C" w:rsidRPr="005C38D1" w:rsidRDefault="005E481C" w:rsidP="00B115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  <w:sz w:val="22"/>
          <w:szCs w:val="22"/>
        </w:rPr>
      </w:pPr>
    </w:p>
    <w:p w:rsidR="005E481C" w:rsidRPr="005C38D1" w:rsidRDefault="005E481C" w:rsidP="00B115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  <w:sz w:val="22"/>
          <w:szCs w:val="22"/>
        </w:rPr>
      </w:pPr>
      <w:r w:rsidRPr="005C38D1">
        <w:rPr>
          <w:rFonts w:ascii="Arial" w:hAnsi="Arial" w:cs="Arial"/>
          <w:color w:val="000000"/>
          <w:sz w:val="22"/>
          <w:szCs w:val="22"/>
        </w:rPr>
        <w:t xml:space="preserve">Estado financiero del contrato  </w:t>
      </w:r>
    </w:p>
    <w:tbl>
      <w:tblPr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828"/>
        <w:gridCol w:w="2126"/>
      </w:tblGrid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Valor inicial del contrato:</w:t>
            </w:r>
          </w:p>
        </w:tc>
        <w:tc>
          <w:tcPr>
            <w:tcW w:w="3828" w:type="dxa"/>
            <w:shd w:val="clear" w:color="auto" w:fill="auto"/>
          </w:tcPr>
          <w:p w:rsidR="005E481C" w:rsidRPr="005C38D1" w:rsidRDefault="00B115BF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 xml:space="preserve">Veintidós millones ochocientos setenta y unos mil seiscientos ochenta pesos </w:t>
            </w:r>
            <w:proofErr w:type="spellStart"/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mte</w:t>
            </w:r>
            <w:proofErr w:type="spellEnd"/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5E481C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$22.871.680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Valor adiciones:</w:t>
            </w:r>
          </w:p>
        </w:tc>
        <w:tc>
          <w:tcPr>
            <w:tcW w:w="3828" w:type="dxa"/>
            <w:shd w:val="clear" w:color="auto" w:fill="auto"/>
          </w:tcPr>
          <w:p w:rsidR="005E481C" w:rsidRPr="005C38D1" w:rsidRDefault="00B115BF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adición de cinco millones, setecientos diez y siete mil, novecientos veinte</w:t>
            </w:r>
          </w:p>
        </w:tc>
        <w:tc>
          <w:tcPr>
            <w:tcW w:w="2126" w:type="dxa"/>
            <w:shd w:val="clear" w:color="auto" w:fill="auto"/>
          </w:tcPr>
          <w:p w:rsidR="005E481C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$ 5.717.920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Valor total del contrato:</w:t>
            </w:r>
          </w:p>
        </w:tc>
        <w:tc>
          <w:tcPr>
            <w:tcW w:w="3828" w:type="dxa"/>
            <w:shd w:val="clear" w:color="auto" w:fill="auto"/>
          </w:tcPr>
          <w:p w:rsidR="005E481C" w:rsidRPr="005C38D1" w:rsidRDefault="00B115BF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Veintiocho millones, quinientos ochenta y nueve mil seiscientos pesos</w:t>
            </w:r>
          </w:p>
        </w:tc>
        <w:tc>
          <w:tcPr>
            <w:tcW w:w="2126" w:type="dxa"/>
            <w:shd w:val="clear" w:color="auto" w:fill="auto"/>
          </w:tcPr>
          <w:p w:rsidR="005E481C" w:rsidRPr="005C38D1" w:rsidRDefault="00B115BF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C38D1" w:rsidRPr="005C38D1">
              <w:rPr>
                <w:rFonts w:ascii="Arial" w:hAnsi="Arial" w:cs="Arial"/>
                <w:color w:val="000000"/>
                <w:sz w:val="22"/>
                <w:szCs w:val="22"/>
              </w:rPr>
              <w:t>$28.589.600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Valor pagado al contratista:</w:t>
            </w:r>
          </w:p>
        </w:tc>
        <w:tc>
          <w:tcPr>
            <w:tcW w:w="3828" w:type="dxa"/>
            <w:shd w:val="clear" w:color="auto" w:fill="auto"/>
          </w:tcPr>
          <w:p w:rsidR="005E481C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sz w:val="22"/>
                <w:szCs w:val="22"/>
              </w:rPr>
              <w:t>Veinte dos millones ochocientos setenta y un mil seis cientos ochenta pesos m/</w:t>
            </w:r>
            <w:proofErr w:type="spellStart"/>
            <w:r w:rsidRPr="005C38D1">
              <w:rPr>
                <w:rFonts w:ascii="Arial" w:hAnsi="Arial" w:cs="Arial"/>
                <w:sz w:val="22"/>
                <w:szCs w:val="22"/>
              </w:rPr>
              <w:t>cte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E481C" w:rsidRPr="005C38D1" w:rsidRDefault="0089613F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1046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25.730.640</w:t>
            </w:r>
          </w:p>
        </w:tc>
      </w:tr>
      <w:tr w:rsidR="005E481C" w:rsidRPr="005C38D1" w:rsidTr="005C38D1">
        <w:tc>
          <w:tcPr>
            <w:tcW w:w="2830" w:type="dxa"/>
            <w:shd w:val="clear" w:color="auto" w:fill="auto"/>
          </w:tcPr>
          <w:p w:rsidR="005E481C" w:rsidRPr="005C38D1" w:rsidRDefault="005E481C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Saldos a favor del contratista:</w:t>
            </w:r>
          </w:p>
        </w:tc>
        <w:tc>
          <w:tcPr>
            <w:tcW w:w="3828" w:type="dxa"/>
            <w:shd w:val="clear" w:color="auto" w:fill="auto"/>
          </w:tcPr>
          <w:p w:rsidR="005E481C" w:rsidRPr="005C38D1" w:rsidRDefault="005C38D1" w:rsidP="00B115B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Dos millones ochocientos cincuenta y ocho mil novecientos sesenta pesos m/</w:t>
            </w:r>
            <w:proofErr w:type="spellStart"/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cte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E481C" w:rsidRPr="005C38D1" w:rsidRDefault="0089613F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$0</w:t>
            </w:r>
          </w:p>
        </w:tc>
      </w:tr>
      <w:tr w:rsidR="005C38D1" w:rsidRPr="005C38D1" w:rsidTr="005C38D1">
        <w:tc>
          <w:tcPr>
            <w:tcW w:w="2830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Suma a favor de la entidad:</w:t>
            </w:r>
          </w:p>
        </w:tc>
        <w:tc>
          <w:tcPr>
            <w:tcW w:w="3828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Dos millones ochocientos cincuenta y ocho mil novecientos sesenta pesos m/</w:t>
            </w:r>
            <w:proofErr w:type="spellStart"/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cte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$2.858.960</w:t>
            </w:r>
          </w:p>
        </w:tc>
      </w:tr>
      <w:tr w:rsidR="005C38D1" w:rsidRPr="005C38D1" w:rsidTr="005C38D1">
        <w:tc>
          <w:tcPr>
            <w:tcW w:w="2830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Saldo a liberar:</w:t>
            </w:r>
          </w:p>
        </w:tc>
        <w:tc>
          <w:tcPr>
            <w:tcW w:w="3828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 xml:space="preserve">Cero </w:t>
            </w:r>
          </w:p>
        </w:tc>
        <w:tc>
          <w:tcPr>
            <w:tcW w:w="2126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color w:val="000000"/>
                <w:sz w:val="22"/>
                <w:szCs w:val="22"/>
              </w:rPr>
              <w:t>$0.00</w:t>
            </w:r>
          </w:p>
        </w:tc>
      </w:tr>
      <w:tr w:rsidR="005C38D1" w:rsidRPr="005C38D1" w:rsidTr="005C38D1">
        <w:tc>
          <w:tcPr>
            <w:tcW w:w="2830" w:type="dxa"/>
            <w:shd w:val="clear" w:color="auto" w:fill="auto"/>
          </w:tcPr>
          <w:p w:rsidR="005C38D1" w:rsidRPr="005C38D1" w:rsidRDefault="005C38D1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5C38D1">
              <w:rPr>
                <w:rFonts w:ascii="Arial" w:hAnsi="Arial" w:cs="Arial"/>
                <w:b/>
                <w:color w:val="000000"/>
                <w:sz w:val="22"/>
                <w:szCs w:val="22"/>
              </w:rPr>
              <w:t>SUMAS IGUALES</w:t>
            </w:r>
          </w:p>
        </w:tc>
        <w:tc>
          <w:tcPr>
            <w:tcW w:w="3828" w:type="dxa"/>
            <w:shd w:val="clear" w:color="auto" w:fill="auto"/>
          </w:tcPr>
          <w:p w:rsidR="005C38D1" w:rsidRPr="005C38D1" w:rsidRDefault="0089613F" w:rsidP="005C38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Veintiocho millones quinientos ochenta y nueve mil seiscientos pesos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5C38D1" w:rsidRPr="005C38D1" w:rsidRDefault="0089613F" w:rsidP="00896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D43">
              <w:rPr>
                <w:rFonts w:ascii="Arial" w:hAnsi="Arial" w:cs="Arial"/>
              </w:rPr>
              <w:t>$28.589.600</w:t>
            </w:r>
          </w:p>
        </w:tc>
      </w:tr>
    </w:tbl>
    <w:p w:rsidR="005E481C" w:rsidRPr="005C38D1" w:rsidRDefault="005E481C" w:rsidP="00B115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b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</w:rPr>
        <w:t>OBSERVACIONES: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b/>
          <w:sz w:val="22"/>
          <w:szCs w:val="22"/>
        </w:rPr>
      </w:pPr>
    </w:p>
    <w:p w:rsidR="005E481C" w:rsidRPr="005C38D1" w:rsidRDefault="005E481C" w:rsidP="005C3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 xml:space="preserve">En razón a las consideraciones antes expuestas, y acogiéndome </w:t>
      </w:r>
      <w:r w:rsidR="005C38D1" w:rsidRPr="005C38D1">
        <w:rPr>
          <w:rFonts w:ascii="Arial" w:eastAsia="Arial" w:hAnsi="Arial" w:cs="Arial"/>
          <w:sz w:val="22"/>
          <w:szCs w:val="22"/>
        </w:rPr>
        <w:t xml:space="preserve">al </w:t>
      </w:r>
      <w:r w:rsidR="005C38D1" w:rsidRPr="005C38D1">
        <w:rPr>
          <w:rFonts w:ascii="Arial" w:hAnsi="Arial" w:cs="Arial"/>
          <w:sz w:val="22"/>
          <w:szCs w:val="22"/>
        </w:rPr>
        <w:t>oficio SAIA N° 69470 de fecha 22 de noviembre de 2021,</w:t>
      </w:r>
      <w:r w:rsidRPr="005C38D1">
        <w:rPr>
          <w:rFonts w:ascii="Arial" w:eastAsia="Arial" w:hAnsi="Arial" w:cs="Arial"/>
          <w:sz w:val="22"/>
          <w:szCs w:val="22"/>
        </w:rPr>
        <w:t>, expedida por la Secretaria de Hacienda, mediante la cual dispone las políticas de cierre contable y de tesorera de la vigencia 2021, se inicia el proceso de la gene</w:t>
      </w:r>
      <w:r w:rsidR="005C38D1" w:rsidRPr="005C38D1">
        <w:rPr>
          <w:rFonts w:ascii="Arial" w:eastAsia="Arial" w:hAnsi="Arial" w:cs="Arial"/>
          <w:sz w:val="22"/>
          <w:szCs w:val="22"/>
        </w:rPr>
        <w:t xml:space="preserve">ración de la orden de pago, del 01 al 30 de diciembre de 2021 </w:t>
      </w:r>
      <w:r w:rsidRPr="005C38D1">
        <w:rPr>
          <w:rFonts w:ascii="Arial" w:eastAsia="Arial" w:hAnsi="Arial" w:cs="Arial"/>
          <w:sz w:val="22"/>
          <w:szCs w:val="22"/>
        </w:rPr>
        <w:t xml:space="preserve">por valor </w:t>
      </w:r>
      <w:r w:rsidR="005C38D1" w:rsidRPr="005C38D1">
        <w:rPr>
          <w:rFonts w:ascii="Arial" w:eastAsia="Arial" w:hAnsi="Arial" w:cs="Arial"/>
          <w:sz w:val="22"/>
          <w:szCs w:val="22"/>
        </w:rPr>
        <w:t xml:space="preserve">de </w:t>
      </w:r>
      <w:r w:rsidR="005C38D1" w:rsidRPr="005C38D1">
        <w:rPr>
          <w:rFonts w:ascii="Arial" w:hAnsi="Arial" w:cs="Arial"/>
          <w:color w:val="000000"/>
          <w:sz w:val="22"/>
          <w:szCs w:val="22"/>
        </w:rPr>
        <w:t>Dos millones ochocientos cincuenta y ocho mil novecientos sesenta pesos m/</w:t>
      </w:r>
      <w:proofErr w:type="spellStart"/>
      <w:r w:rsidR="005C38D1" w:rsidRPr="005C38D1">
        <w:rPr>
          <w:rFonts w:ascii="Arial" w:hAnsi="Arial" w:cs="Arial"/>
          <w:color w:val="000000"/>
          <w:sz w:val="22"/>
          <w:szCs w:val="22"/>
        </w:rPr>
        <w:t>cte</w:t>
      </w:r>
      <w:proofErr w:type="spellEnd"/>
      <w:r w:rsidR="005C38D1" w:rsidRPr="005C38D1">
        <w:rPr>
          <w:rFonts w:ascii="Arial" w:eastAsia="Arial" w:hAnsi="Arial" w:cs="Arial"/>
          <w:sz w:val="22"/>
          <w:szCs w:val="22"/>
        </w:rPr>
        <w:t xml:space="preserve"> (</w:t>
      </w:r>
      <w:r w:rsidR="005C38D1" w:rsidRPr="005C38D1">
        <w:rPr>
          <w:rFonts w:ascii="Arial" w:hAnsi="Arial" w:cs="Arial"/>
          <w:color w:val="000000"/>
          <w:sz w:val="22"/>
          <w:szCs w:val="22"/>
        </w:rPr>
        <w:t xml:space="preserve">$2.858.960) </w:t>
      </w:r>
      <w:r w:rsidRPr="005C38D1">
        <w:rPr>
          <w:rFonts w:ascii="Arial" w:eastAsia="Arial" w:hAnsi="Arial" w:cs="Arial"/>
          <w:sz w:val="22"/>
          <w:szCs w:val="22"/>
        </w:rPr>
        <w:t xml:space="preserve">antes de terminado la vigencia acogiéndome a dichos lineamientos, igualmente se acepta el pago (salud, pensión, </w:t>
      </w:r>
      <w:proofErr w:type="spellStart"/>
      <w:r w:rsidRPr="005C38D1">
        <w:rPr>
          <w:rFonts w:ascii="Arial" w:eastAsia="Arial" w:hAnsi="Arial" w:cs="Arial"/>
          <w:sz w:val="22"/>
          <w:szCs w:val="22"/>
        </w:rPr>
        <w:t>arl</w:t>
      </w:r>
      <w:proofErr w:type="spellEnd"/>
      <w:r w:rsidRPr="005C38D1">
        <w:rPr>
          <w:rFonts w:ascii="Arial" w:eastAsia="Arial" w:hAnsi="Arial" w:cs="Arial"/>
          <w:sz w:val="22"/>
          <w:szCs w:val="22"/>
        </w:rPr>
        <w:t xml:space="preserve">), de conformidad a lo establecido en el Decreto 1273 del 23 de julio de 2018. </w:t>
      </w:r>
      <w:r w:rsidRPr="005C38D1">
        <w:rPr>
          <w:rFonts w:ascii="Arial" w:eastAsia="Arial" w:hAnsi="Arial" w:cs="Arial"/>
          <w:b/>
          <w:i/>
          <w:sz w:val="22"/>
          <w:szCs w:val="22"/>
        </w:rPr>
        <w:t>Se aclara que el pago se realizará solo previo cumplimiento de las actividades objeto del contrato hasta tanto el supervisor autorice.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b/>
          <w:i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</w:rPr>
        <w:t>INFORMES: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b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El informe cualitativo de las actividades del contrato, los soportes,</w:t>
      </w:r>
      <w:r w:rsidR="005C38D1" w:rsidRPr="005C38D1">
        <w:rPr>
          <w:rFonts w:ascii="Arial" w:eastAsia="Arial" w:hAnsi="Arial" w:cs="Arial"/>
          <w:sz w:val="22"/>
          <w:szCs w:val="22"/>
        </w:rPr>
        <w:t xml:space="preserve"> y demás registros del contrato No. 2215 </w:t>
      </w:r>
      <w:r w:rsidRPr="005C38D1">
        <w:rPr>
          <w:rFonts w:ascii="Arial" w:eastAsia="Arial" w:hAnsi="Arial" w:cs="Arial"/>
          <w:sz w:val="22"/>
          <w:szCs w:val="22"/>
        </w:rPr>
        <w:t>se enviarán al correo institucional dispuesto gestionsalud@pereira.gov.co</w:t>
      </w: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jc w:val="both"/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  <w:u w:val="single"/>
        </w:rPr>
        <w:t>Nota:</w:t>
      </w:r>
      <w:r w:rsidRPr="005C38D1">
        <w:rPr>
          <w:rFonts w:ascii="Arial" w:eastAsia="Arial" w:hAnsi="Arial" w:cs="Arial"/>
          <w:b/>
          <w:sz w:val="22"/>
          <w:szCs w:val="22"/>
        </w:rPr>
        <w:t xml:space="preserve"> </w:t>
      </w:r>
      <w:r w:rsidRPr="005C38D1">
        <w:rPr>
          <w:rFonts w:ascii="Arial" w:eastAsia="Arial" w:hAnsi="Arial" w:cs="Arial"/>
          <w:sz w:val="22"/>
          <w:szCs w:val="22"/>
        </w:rPr>
        <w:t xml:space="preserve">Las actas parciales, la factura o documento equivalente y las órdenes de pago parciales y finales del presente contrato se encuentran registrados en aplicativo módulo pre contractual (SIIF WEB) 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________________________________</w:t>
      </w:r>
    </w:p>
    <w:p w:rsidR="005E481C" w:rsidRPr="005C38D1" w:rsidRDefault="005E481C" w:rsidP="005E481C">
      <w:pPr>
        <w:rPr>
          <w:rFonts w:ascii="Arial" w:eastAsia="Arial" w:hAnsi="Arial" w:cs="Arial"/>
          <w:b/>
          <w:color w:val="FF0000"/>
          <w:sz w:val="22"/>
          <w:szCs w:val="22"/>
        </w:rPr>
      </w:pPr>
      <w:r w:rsidRPr="005C38D1">
        <w:rPr>
          <w:rFonts w:ascii="Arial" w:eastAsia="Arial" w:hAnsi="Arial" w:cs="Arial"/>
          <w:b/>
          <w:sz w:val="22"/>
          <w:szCs w:val="22"/>
        </w:rPr>
        <w:t>Yamith Fernando García Monsalve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Supervisor</w:t>
      </w: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5E481C" w:rsidRPr="005C38D1" w:rsidRDefault="005E481C" w:rsidP="005E481C">
      <w:pPr>
        <w:rPr>
          <w:rFonts w:ascii="Arial" w:eastAsia="Arial" w:hAnsi="Arial" w:cs="Arial"/>
          <w:sz w:val="22"/>
          <w:szCs w:val="22"/>
        </w:rPr>
      </w:pPr>
    </w:p>
    <w:p w:rsidR="00974CDD" w:rsidRPr="005C38D1" w:rsidRDefault="005E481C">
      <w:pPr>
        <w:rPr>
          <w:rFonts w:ascii="Arial" w:hAnsi="Arial" w:cs="Arial"/>
          <w:sz w:val="22"/>
          <w:szCs w:val="22"/>
        </w:rPr>
      </w:pPr>
      <w:r w:rsidRPr="005C38D1">
        <w:rPr>
          <w:rFonts w:ascii="Arial" w:eastAsia="Arial" w:hAnsi="Arial" w:cs="Arial"/>
          <w:sz w:val="22"/>
          <w:szCs w:val="22"/>
        </w:rPr>
        <w:t>Proyectó: Yamith Fernando García Monsalve</w:t>
      </w:r>
    </w:p>
    <w:sectPr w:rsidR="00974CDD" w:rsidRPr="005C38D1" w:rsidSect="005E481C">
      <w:headerReference w:type="default" r:id="rId6"/>
      <w:footerReference w:type="default" r:id="rId7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3CD" w:rsidRDefault="00E523CD" w:rsidP="005E481C">
      <w:r>
        <w:separator/>
      </w:r>
    </w:p>
  </w:endnote>
  <w:endnote w:type="continuationSeparator" w:id="0">
    <w:p w:rsidR="00E523CD" w:rsidRDefault="00E523CD" w:rsidP="005E4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81C" w:rsidRDefault="005E481C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630F4637">
          <wp:simplePos x="0" y="0"/>
          <wp:positionH relativeFrom="column">
            <wp:posOffset>4520565</wp:posOffset>
          </wp:positionH>
          <wp:positionV relativeFrom="paragraph">
            <wp:posOffset>-308610</wp:posOffset>
          </wp:positionV>
          <wp:extent cx="1179195" cy="525780"/>
          <wp:effectExtent l="0" t="0" r="1905" b="762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18"/>
                  <a:stretch/>
                </pic:blipFill>
                <pic:spPr bwMode="auto">
                  <a:xfrm>
                    <a:off x="0" y="0"/>
                    <a:ext cx="117919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3CD" w:rsidRDefault="00E523CD" w:rsidP="005E481C">
      <w:r>
        <w:separator/>
      </w:r>
    </w:p>
  </w:footnote>
  <w:footnote w:type="continuationSeparator" w:id="0">
    <w:p w:rsidR="00E523CD" w:rsidRDefault="00E523CD" w:rsidP="005E4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81C" w:rsidRDefault="005E481C" w:rsidP="005E481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  <w:tab w:val="left" w:pos="567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D22E8B" wp14:editId="3C50520E">
              <wp:simplePos x="0" y="0"/>
              <wp:positionH relativeFrom="column">
                <wp:posOffset>2039620</wp:posOffset>
              </wp:positionH>
              <wp:positionV relativeFrom="paragraph">
                <wp:posOffset>-172720</wp:posOffset>
              </wp:positionV>
              <wp:extent cx="4400550" cy="838200"/>
              <wp:effectExtent l="0" t="0" r="0" b="0"/>
              <wp:wrapNone/>
              <wp:docPr id="4" name="3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0550" cy="838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E481C" w:rsidRPr="00F032CF" w:rsidRDefault="005E481C" w:rsidP="005E481C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b/>
                              <w:szCs w:val="28"/>
                            </w:rPr>
                          </w:pPr>
                          <w:r w:rsidRPr="00F032CF">
                            <w:rPr>
                              <w:rFonts w:ascii="Arial" w:hAnsi="Arial" w:cs="Arial"/>
                              <w:b/>
                              <w:szCs w:val="28"/>
                            </w:rPr>
                            <w:t>BALANCE GENERAL DEL CONTRATO PARA INICIAR</w:t>
                          </w:r>
                          <w:r>
                            <w:rPr>
                              <w:rFonts w:ascii="Arial" w:hAnsi="Arial" w:cs="Arial"/>
                              <w:b/>
                              <w:szCs w:val="28"/>
                            </w:rPr>
                            <w:t xml:space="preserve"> </w:t>
                          </w:r>
                          <w:r w:rsidRPr="00F032CF">
                            <w:rPr>
                              <w:rFonts w:ascii="Arial" w:hAnsi="Arial" w:cs="Arial"/>
                              <w:b/>
                              <w:szCs w:val="28"/>
                            </w:rPr>
                            <w:t>PROCESO DE PAGO PARCIAL Y FINAL</w:t>
                          </w:r>
                        </w:p>
                        <w:p w:rsidR="005E481C" w:rsidRPr="00F032CF" w:rsidRDefault="005E481C" w:rsidP="005E481C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:rsidR="005E481C" w:rsidRPr="00FC1E9B" w:rsidRDefault="005E481C" w:rsidP="005E481C">
                          <w:pPr>
                            <w:jc w:val="right"/>
                            <w:rPr>
                              <w:szCs w:val="28"/>
                            </w:rPr>
                          </w:pPr>
                          <w:r w:rsidRPr="00F032CF">
                            <w:rPr>
                              <w:rFonts w:ascii="Arial" w:hAnsi="Arial" w:cs="Arial"/>
                              <w:b/>
                              <w:szCs w:val="28"/>
                            </w:rPr>
                            <w:t>Secretaria Salud Pública y Seguridad Social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AD22E8B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160.6pt;margin-top:-13.6pt;width:346.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" fillcolor="window" stroked="f" strokeweight=".5pt">
              <v:textbox>
                <w:txbxContent>
                  <w:p w:rsidR="005E481C" w:rsidRPr="00F032CF" w:rsidRDefault="005E481C" w:rsidP="005E481C">
                    <w:pPr>
                      <w:pStyle w:val="Encabezado"/>
                      <w:jc w:val="right"/>
                      <w:rPr>
                        <w:rFonts w:ascii="Arial" w:hAnsi="Arial" w:cs="Arial"/>
                        <w:b/>
                        <w:szCs w:val="28"/>
                      </w:rPr>
                    </w:pPr>
                    <w:r w:rsidRPr="00F032CF">
                      <w:rPr>
                        <w:rFonts w:ascii="Arial" w:hAnsi="Arial" w:cs="Arial"/>
                        <w:b/>
                        <w:szCs w:val="28"/>
                      </w:rPr>
                      <w:t>BALANCE GENERAL DEL CONTRATO PARA INICIAR</w:t>
                    </w:r>
                    <w:r>
                      <w:rPr>
                        <w:rFonts w:ascii="Arial" w:hAnsi="Arial" w:cs="Arial"/>
                        <w:b/>
                        <w:szCs w:val="28"/>
                      </w:rPr>
                      <w:t xml:space="preserve"> </w:t>
                    </w:r>
                    <w:r w:rsidRPr="00F032CF">
                      <w:rPr>
                        <w:rFonts w:ascii="Arial" w:hAnsi="Arial" w:cs="Arial"/>
                        <w:b/>
                        <w:szCs w:val="28"/>
                      </w:rPr>
                      <w:t>PROCESO DE PAGO PARCIAL Y FINAL</w:t>
                    </w:r>
                  </w:p>
                  <w:p w:rsidR="005E481C" w:rsidRPr="00F032CF" w:rsidRDefault="005E481C" w:rsidP="005E481C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:rsidR="005E481C" w:rsidRPr="00FC1E9B" w:rsidRDefault="005E481C" w:rsidP="005E481C">
                    <w:pPr>
                      <w:jc w:val="right"/>
                      <w:rPr>
                        <w:szCs w:val="28"/>
                      </w:rPr>
                    </w:pPr>
                    <w:r w:rsidRPr="00F032CF">
                      <w:rPr>
                        <w:rFonts w:ascii="Arial" w:hAnsi="Arial" w:cs="Arial"/>
                        <w:b/>
                        <w:szCs w:val="28"/>
                      </w:rPr>
                      <w:t>Secretaria Salud Pública y Seguridad Social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68A878" wp14:editId="7A13E512">
              <wp:simplePos x="0" y="0"/>
              <wp:positionH relativeFrom="column">
                <wp:posOffset>3657600</wp:posOffset>
              </wp:positionH>
              <wp:positionV relativeFrom="paragraph">
                <wp:posOffset>836295</wp:posOffset>
              </wp:positionV>
              <wp:extent cx="2457450" cy="257175"/>
              <wp:effectExtent l="0" t="0" r="0" b="0"/>
              <wp:wrapNone/>
              <wp:docPr id="6" name="5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745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E481C" w:rsidRPr="003D466A" w:rsidRDefault="005E481C" w:rsidP="005E481C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Fecha de Vigencia: 1 de diciembre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068A878" id="5 Cuadro de texto" o:spid="_x0000_s1027" type="#_x0000_t202" style="position:absolute;margin-left:4in;margin-top:65.85pt;width:193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" fillcolor="window" stroked="f" strokeweight=".5pt">
              <v:textbox>
                <w:txbxContent>
                  <w:p w:rsidR="005E481C" w:rsidRPr="003D466A" w:rsidRDefault="005E481C" w:rsidP="005E481C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Fecha de Vigencia: 1 de diciembre de 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47EFE1" wp14:editId="2ACA6CD2">
              <wp:simplePos x="0" y="0"/>
              <wp:positionH relativeFrom="column">
                <wp:posOffset>-60960</wp:posOffset>
              </wp:positionH>
              <wp:positionV relativeFrom="paragraph">
                <wp:posOffset>894080</wp:posOffset>
              </wp:positionV>
              <wp:extent cx="1190625" cy="190500"/>
              <wp:effectExtent l="0" t="0" r="0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E481C" w:rsidRPr="003D466A" w:rsidRDefault="005E481C" w:rsidP="005E481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3D466A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Versión</w:t>
                          </w:r>
                          <w:proofErr w:type="spellEnd"/>
                          <w:r w:rsidRPr="003D466A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847EFE1" id="4 Cuadro de texto" o:spid="_x0000_s1028" type="#_x0000_t202" style="position:absolute;margin-left:-4.8pt;margin-top:70.4pt;width:93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" fillcolor="window" stroked="f" strokeweight=".5pt">
              <v:textbox>
                <w:txbxContent>
                  <w:p w:rsidR="005E481C" w:rsidRPr="003D466A" w:rsidRDefault="005E481C" w:rsidP="005E481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3D466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Versión</w:t>
                    </w:r>
                    <w:proofErr w:type="spellEnd"/>
                    <w:r w:rsidRPr="003D466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03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32BD8536" wp14:editId="2BAC490D">
              <wp:simplePos x="0" y="0"/>
              <wp:positionH relativeFrom="column">
                <wp:posOffset>-438150</wp:posOffset>
              </wp:positionH>
              <wp:positionV relativeFrom="paragraph">
                <wp:posOffset>731519</wp:posOffset>
              </wp:positionV>
              <wp:extent cx="6882130" cy="0"/>
              <wp:effectExtent l="76200" t="76200" r="33020" b="9525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0D7644C" id="Conector recto 3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4.5pt,57.6pt" to="507.4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" strokecolor="#c00000" strokeweight="3pt">
              <v:shadow on="t" color="black" opacity="22936f" origin=",.5" offset="0,.63889mm"/>
              <o:lock v:ext="edit" shapetype="f"/>
            </v:line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  <w:szCs w:val="22"/>
        <w:lang w:val="en-US" w:eastAsia="en-US"/>
      </w:rPr>
      <w:drawing>
        <wp:inline distT="0" distB="0" distL="0" distR="0" wp14:anchorId="0B7B48CC" wp14:editId="13A4821E">
          <wp:extent cx="1813560" cy="822960"/>
          <wp:effectExtent l="19050" t="0" r="0" b="0"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553"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44"/>
        <w:szCs w:val="44"/>
      </w:rPr>
      <w:t xml:space="preserve">                 </w:t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</w:p>
  <w:p w:rsidR="005E481C" w:rsidRDefault="005E481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1C"/>
    <w:rsid w:val="00005235"/>
    <w:rsid w:val="00173A74"/>
    <w:rsid w:val="005C38D1"/>
    <w:rsid w:val="005E481C"/>
    <w:rsid w:val="0089613F"/>
    <w:rsid w:val="00943779"/>
    <w:rsid w:val="00974CDD"/>
    <w:rsid w:val="00B115BF"/>
    <w:rsid w:val="00E523CD"/>
    <w:rsid w:val="00EB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4843B"/>
  <w15:chartTrackingRefBased/>
  <w15:docId w15:val="{5A02B0FC-B402-45F4-B716-E461F4630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E4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E48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E481C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5E48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81C"/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YAMITH FERNANDO GARCIA MONSALVE</dc:creator>
  <cp:keywords/>
  <dc:description/>
  <cp:lastModifiedBy>FliaGómezMárquez</cp:lastModifiedBy>
  <cp:revision>5</cp:revision>
  <dcterms:created xsi:type="dcterms:W3CDTF">2021-12-10T04:27:00Z</dcterms:created>
  <dcterms:modified xsi:type="dcterms:W3CDTF">2021-12-10T06:08:00Z</dcterms:modified>
</cp:coreProperties>
</file>