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D25D" w14:textId="61B63F8E" w:rsidR="007130BD" w:rsidRDefault="006E5D1B">
      <w:pPr>
        <w:pStyle w:val="Textoindependiente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5FBD33" wp14:editId="597B13DF">
                <wp:simplePos x="0" y="0"/>
                <wp:positionH relativeFrom="page">
                  <wp:posOffset>149860</wp:posOffset>
                </wp:positionH>
                <wp:positionV relativeFrom="page">
                  <wp:posOffset>825500</wp:posOffset>
                </wp:positionV>
                <wp:extent cx="6963410" cy="711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71120"/>
                          <a:chOff x="236" y="1300"/>
                          <a:chExt cx="10966" cy="11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66" y="1336"/>
                            <a:ext cx="10906" cy="75"/>
                          </a:xfrm>
                          <a:custGeom>
                            <a:avLst/>
                            <a:gdLst>
                              <a:gd name="T0" fmla="+- 0 11172 266"/>
                              <a:gd name="T1" fmla="*/ T0 w 10906"/>
                              <a:gd name="T2" fmla="+- 0 1411 1337"/>
                              <a:gd name="T3" fmla="*/ 1411 h 75"/>
                              <a:gd name="T4" fmla="+- 0 266 266"/>
                              <a:gd name="T5" fmla="*/ T4 w 10906"/>
                              <a:gd name="T6" fmla="+- 0 1397 1337"/>
                              <a:gd name="T7" fmla="*/ 1397 h 75"/>
                              <a:gd name="T8" fmla="+- 0 266 266"/>
                              <a:gd name="T9" fmla="*/ T8 w 10906"/>
                              <a:gd name="T10" fmla="+- 0 1337 1337"/>
                              <a:gd name="T11" fmla="*/ 1337 h 75"/>
                              <a:gd name="T12" fmla="+- 0 11172 266"/>
                              <a:gd name="T13" fmla="*/ T12 w 10906"/>
                              <a:gd name="T14" fmla="+- 0 1351 1337"/>
                              <a:gd name="T15" fmla="*/ 1351 h 75"/>
                              <a:gd name="T16" fmla="+- 0 11172 266"/>
                              <a:gd name="T17" fmla="*/ T16 w 10906"/>
                              <a:gd name="T18" fmla="+- 0 1411 1337"/>
                              <a:gd name="T19" fmla="*/ 141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06" h="75">
                                <a:moveTo>
                                  <a:pt x="10906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0"/>
                                </a:lnTo>
                                <a:lnTo>
                                  <a:pt x="10906" y="14"/>
                                </a:lnTo>
                                <a:lnTo>
                                  <a:pt x="10906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76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6" y="1330"/>
                            <a:ext cx="10906" cy="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0312A62" id="Group 2" o:spid="_x0000_s1026" style="position:absolute;margin-left:11.8pt;margin-top:65pt;width:548.3pt;height:5.6pt;z-index:-251658240;mso-position-horizontal-relative:page;mso-position-vertical-relative:page" coordorigin="236,1300" coordsize="10966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">
                <v:shape id="Freeform 4" o:spid="_x0000_s1027" style="position:absolute;left:266;top:1336;width:10906;height:75;visibility:visible;mso-wrap-style:square;v-text-anchor:top" coordsize="1090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" path="m10906,74l,60,,,10906,14r,60xe" fillcolor="black" stroked="f">
                  <v:fill opacity="22873f"/>
                  <v:path arrowok="t" o:connecttype="custom" o:connectlocs="10906,1411;0,1397;0,1337;10906,1351;10906,1411" o:connectangles="0,0,0,0,0"/>
                </v:shape>
                <v:line id="Line 3" o:spid="_x0000_s1028" style="position:absolute;visibility:visible;mso-wrap-style:square" from="266,1330" to="11172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" strokecolor="#bf0000" strokeweight="3pt"/>
                <w10:wrap anchorx="page" anchory="page"/>
              </v:group>
            </w:pict>
          </mc:Fallback>
        </mc:AlternateContent>
      </w:r>
    </w:p>
    <w:p w14:paraId="29DBF73A" w14:textId="77777777" w:rsidR="007130BD" w:rsidRDefault="006E5D1B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BEA0D37" wp14:editId="3D09DFF5">
            <wp:simplePos x="0" y="0"/>
            <wp:positionH relativeFrom="page">
              <wp:posOffset>632460</wp:posOffset>
            </wp:positionH>
            <wp:positionV relativeFrom="paragraph">
              <wp:posOffset>-71096</wp:posOffset>
            </wp:positionV>
            <wp:extent cx="1822704" cy="5699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INFORME</w:t>
      </w:r>
      <w:r>
        <w:rPr>
          <w:spacing w:val="-2"/>
        </w:rPr>
        <w:t xml:space="preserve"> </w:t>
      </w:r>
      <w:r>
        <w:t>DE SUPERVISIÓN</w:t>
      </w:r>
    </w:p>
    <w:p w14:paraId="76A843CF" w14:textId="77777777" w:rsidR="007130BD" w:rsidRDefault="007130BD">
      <w:pPr>
        <w:pStyle w:val="Textoindependiente"/>
        <w:rPr>
          <w:sz w:val="20"/>
        </w:rPr>
      </w:pPr>
    </w:p>
    <w:p w14:paraId="303E50F0" w14:textId="77777777" w:rsidR="007130BD" w:rsidRDefault="007130BD">
      <w:pPr>
        <w:pStyle w:val="Textoindependiente"/>
        <w:rPr>
          <w:sz w:val="20"/>
        </w:rPr>
      </w:pPr>
    </w:p>
    <w:p w14:paraId="61B3E106" w14:textId="77777777" w:rsidR="007130BD" w:rsidRDefault="007130BD">
      <w:pPr>
        <w:pStyle w:val="Textoindependiente"/>
        <w:spacing w:before="4"/>
        <w:rPr>
          <w:sz w:val="20"/>
        </w:rPr>
      </w:pPr>
    </w:p>
    <w:p w14:paraId="4CCC9B37" w14:textId="77777777" w:rsidR="007130BD" w:rsidRDefault="006E5D1B">
      <w:pPr>
        <w:tabs>
          <w:tab w:val="left" w:pos="7147"/>
        </w:tabs>
        <w:spacing w:before="95"/>
        <w:ind w:left="116"/>
        <w:rPr>
          <w:sz w:val="16"/>
        </w:rPr>
      </w:pPr>
      <w:r>
        <w:rPr>
          <w:position w:val="-2"/>
          <w:sz w:val="16"/>
        </w:rPr>
        <w:t>Versión:</w:t>
      </w:r>
      <w:r>
        <w:rPr>
          <w:spacing w:val="1"/>
          <w:position w:val="-2"/>
          <w:sz w:val="16"/>
        </w:rPr>
        <w:t xml:space="preserve"> </w:t>
      </w:r>
      <w:r>
        <w:rPr>
          <w:position w:val="-2"/>
          <w:sz w:val="16"/>
        </w:rPr>
        <w:t>02</w:t>
      </w:r>
      <w:r>
        <w:rPr>
          <w:position w:val="-2"/>
          <w:sz w:val="16"/>
        </w:rPr>
        <w:tab/>
      </w:r>
      <w:r>
        <w:rPr>
          <w:sz w:val="16"/>
        </w:rPr>
        <w:t>Fecha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Vigencia: 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2020</w:t>
      </w:r>
    </w:p>
    <w:p w14:paraId="606B665E" w14:textId="77777777" w:rsidR="007130BD" w:rsidRDefault="007130BD">
      <w:pPr>
        <w:pStyle w:val="Textoindependiente"/>
        <w:spacing w:before="3"/>
        <w:rPr>
          <w:sz w:val="21"/>
        </w:rPr>
      </w:pPr>
    </w:p>
    <w:p w14:paraId="134318BD" w14:textId="570F6214" w:rsidR="007130BD" w:rsidRDefault="009A13D1">
      <w:pPr>
        <w:pStyle w:val="Textoindependiente"/>
        <w:spacing w:before="94"/>
        <w:ind w:left="353"/>
      </w:pPr>
      <w:r>
        <w:t>Pereira,</w:t>
      </w:r>
      <w:r w:rsidR="00212F6C">
        <w:t xml:space="preserve"> 28 junio</w:t>
      </w:r>
      <w:r>
        <w:rPr>
          <w:spacing w:val="-3"/>
        </w:rPr>
        <w:t xml:space="preserve"> </w:t>
      </w:r>
      <w:r>
        <w:t>2021</w:t>
      </w:r>
    </w:p>
    <w:p w14:paraId="1018D66A" w14:textId="77777777" w:rsidR="007130BD" w:rsidRDefault="007130BD">
      <w:pPr>
        <w:pStyle w:val="Textoindependiente"/>
        <w:spacing w:before="10"/>
        <w:rPr>
          <w:sz w:val="17"/>
        </w:rPr>
      </w:pPr>
    </w:p>
    <w:p w14:paraId="23E66C7D" w14:textId="77777777" w:rsidR="007130BD" w:rsidRDefault="006E5D1B">
      <w:pPr>
        <w:pStyle w:val="Textoindependiente"/>
        <w:spacing w:line="207" w:lineRule="exact"/>
        <w:ind w:left="353"/>
      </w:pPr>
      <w:r>
        <w:t>Doctora</w:t>
      </w:r>
    </w:p>
    <w:p w14:paraId="59DCB1EE" w14:textId="77777777" w:rsidR="007130BD" w:rsidRDefault="006E5D1B">
      <w:pPr>
        <w:pStyle w:val="Textoindependiente"/>
        <w:spacing w:line="206" w:lineRule="exact"/>
        <w:ind w:left="353"/>
      </w:pPr>
      <w:r>
        <w:t>Ana Yolima</w:t>
      </w:r>
      <w:r>
        <w:rPr>
          <w:spacing w:val="-4"/>
        </w:rPr>
        <w:t xml:space="preserve"> </w:t>
      </w:r>
      <w:r>
        <w:t>Sánchez</w:t>
      </w:r>
      <w:r>
        <w:rPr>
          <w:spacing w:val="-3"/>
        </w:rPr>
        <w:t xml:space="preserve"> </w:t>
      </w:r>
      <w:r>
        <w:t>Gutiérrez</w:t>
      </w:r>
    </w:p>
    <w:p w14:paraId="02A2CBFC" w14:textId="77777777" w:rsidR="007130BD" w:rsidRDefault="006E5D1B">
      <w:pPr>
        <w:pStyle w:val="Textoindependiente"/>
        <w:ind w:left="353" w:right="4852"/>
      </w:pPr>
      <w:r>
        <w:t>Secretaria</w:t>
      </w:r>
      <w:r>
        <w:rPr>
          <w:spacing w:val="-5"/>
        </w:rPr>
        <w:t xml:space="preserve"> </w:t>
      </w:r>
      <w:r>
        <w:t>de Salud Pública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Pereira</w:t>
      </w:r>
      <w:r>
        <w:rPr>
          <w:spacing w:val="-47"/>
        </w:rPr>
        <w:t xml:space="preserve"> </w:t>
      </w:r>
      <w:r>
        <w:t>Presente</w:t>
      </w:r>
    </w:p>
    <w:p w14:paraId="3A7831D4" w14:textId="77777777" w:rsidR="007130BD" w:rsidRDefault="007130BD">
      <w:pPr>
        <w:pStyle w:val="Textoindependiente"/>
      </w:pPr>
    </w:p>
    <w:p w14:paraId="301C5D19" w14:textId="77777777" w:rsidR="007130BD" w:rsidRDefault="006E5D1B">
      <w:pPr>
        <w:spacing w:before="1"/>
        <w:ind w:left="353"/>
        <w:rPr>
          <w:rFonts w:ascii="Arial" w:hAnsi="Arial"/>
          <w:b/>
          <w:sz w:val="18"/>
        </w:rPr>
      </w:pPr>
      <w:r>
        <w:rPr>
          <w:sz w:val="18"/>
        </w:rPr>
        <w:t>Asunto:</w:t>
      </w:r>
      <w:r>
        <w:rPr>
          <w:spacing w:val="17"/>
          <w:sz w:val="18"/>
        </w:rPr>
        <w:t xml:space="preserve"> </w:t>
      </w:r>
      <w:r>
        <w:rPr>
          <w:sz w:val="18"/>
        </w:rPr>
        <w:t>Informe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ejecución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8"/>
          <w:sz w:val="18"/>
        </w:rPr>
        <w:t xml:space="preserve"> </w:t>
      </w:r>
      <w:r>
        <w:rPr>
          <w:sz w:val="18"/>
        </w:rPr>
        <w:t>contrato</w:t>
      </w:r>
      <w:r>
        <w:rPr>
          <w:spacing w:val="15"/>
          <w:sz w:val="18"/>
        </w:rPr>
        <w:t xml:space="preserve"> </w:t>
      </w:r>
      <w:r>
        <w:rPr>
          <w:sz w:val="18"/>
        </w:rPr>
        <w:t>No.</w:t>
      </w:r>
      <w:r>
        <w:rPr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2182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25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febrero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2021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Prestación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Servicios</w:t>
      </w:r>
      <w:r>
        <w:rPr>
          <w:spacing w:val="18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5"/>
          <w:sz w:val="18"/>
        </w:rPr>
        <w:t xml:space="preserve"> </w:t>
      </w:r>
      <w:r>
        <w:rPr>
          <w:sz w:val="18"/>
        </w:rPr>
        <w:t>suscrito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con </w:t>
      </w:r>
      <w:r>
        <w:rPr>
          <w:rFonts w:ascii="Arial" w:hAnsi="Arial"/>
          <w:b/>
          <w:sz w:val="18"/>
        </w:rPr>
        <w:t>DUBYS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BERNAL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ARIAS</w:t>
      </w:r>
    </w:p>
    <w:p w14:paraId="4B2C52B6" w14:textId="77777777" w:rsidR="007130BD" w:rsidRDefault="007130BD">
      <w:pPr>
        <w:pStyle w:val="Textoindependiente"/>
        <w:rPr>
          <w:rFonts w:ascii="Arial"/>
          <w:b/>
        </w:rPr>
      </w:pPr>
    </w:p>
    <w:p w14:paraId="7E6DE6A8" w14:textId="77777777" w:rsidR="007130BD" w:rsidRDefault="006E5D1B">
      <w:pPr>
        <w:pStyle w:val="Textoindependiente"/>
        <w:ind w:left="353"/>
      </w:pPr>
      <w:r>
        <w:t>Cordial</w:t>
      </w:r>
      <w:r>
        <w:rPr>
          <w:spacing w:val="-4"/>
        </w:rPr>
        <w:t xml:space="preserve"> </w:t>
      </w:r>
      <w:r>
        <w:t>saludo,</w:t>
      </w:r>
    </w:p>
    <w:p w14:paraId="5936B35D" w14:textId="77777777" w:rsidR="007130BD" w:rsidRDefault="007130BD">
      <w:pPr>
        <w:pStyle w:val="Textoindependiente"/>
        <w:spacing w:before="10"/>
        <w:rPr>
          <w:sz w:val="17"/>
        </w:rPr>
      </w:pPr>
    </w:p>
    <w:p w14:paraId="228BEC33" w14:textId="77777777" w:rsidR="007130BD" w:rsidRDefault="006E5D1B">
      <w:pPr>
        <w:pStyle w:val="Textoindependiente"/>
        <w:spacing w:before="1"/>
        <w:ind w:left="353"/>
      </w:pP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supervisora,</w:t>
      </w:r>
      <w:r>
        <w:rPr>
          <w:spacing w:val="-3"/>
        </w:rPr>
        <w:t xml:space="preserve"> </w:t>
      </w:r>
      <w:r>
        <w:t>presento 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 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asunto,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 información:</w:t>
      </w:r>
    </w:p>
    <w:p w14:paraId="6CF12C34" w14:textId="77777777" w:rsidR="007130BD" w:rsidRDefault="007130BD">
      <w:pPr>
        <w:pStyle w:val="Textoindependiente"/>
        <w:spacing w:before="1" w:after="1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4"/>
      </w:tblGrid>
      <w:tr w:rsidR="007130BD" w14:paraId="00A27910" w14:textId="77777777">
        <w:trPr>
          <w:trHeight w:val="205"/>
        </w:trPr>
        <w:tc>
          <w:tcPr>
            <w:tcW w:w="3370" w:type="dxa"/>
          </w:tcPr>
          <w:p w14:paraId="7B39B242" w14:textId="77777777" w:rsidR="007130BD" w:rsidRDefault="006E5D1B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Contrato:</w:t>
            </w:r>
          </w:p>
        </w:tc>
        <w:tc>
          <w:tcPr>
            <w:tcW w:w="6804" w:type="dxa"/>
          </w:tcPr>
          <w:p w14:paraId="6F78996A" w14:textId="77777777" w:rsidR="007130BD" w:rsidRDefault="006E5D1B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2182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febrero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7130BD" w14:paraId="61386536" w14:textId="77777777">
        <w:trPr>
          <w:trHeight w:val="414"/>
        </w:trPr>
        <w:tc>
          <w:tcPr>
            <w:tcW w:w="3370" w:type="dxa"/>
          </w:tcPr>
          <w:p w14:paraId="740B1089" w14:textId="77777777" w:rsidR="007130BD" w:rsidRDefault="006E5D1B">
            <w:pPr>
              <w:pStyle w:val="TableParagraph"/>
              <w:tabs>
                <w:tab w:val="left" w:pos="1104"/>
                <w:tab w:val="left" w:pos="1522"/>
                <w:tab w:val="left" w:pos="2999"/>
              </w:tabs>
              <w:spacing w:line="208" w:lineRule="exact"/>
              <w:ind w:left="107" w:right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z w:val="18"/>
              </w:rPr>
              <w:tab/>
              <w:t>e</w:t>
            </w:r>
            <w:r>
              <w:rPr>
                <w:rFonts w:ascii="Arial" w:hAnsi="Arial"/>
                <w:b/>
                <w:sz w:val="18"/>
              </w:rPr>
              <w:tab/>
              <w:t>identificación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del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Contratista:</w:t>
            </w:r>
          </w:p>
        </w:tc>
        <w:tc>
          <w:tcPr>
            <w:tcW w:w="6804" w:type="dxa"/>
          </w:tcPr>
          <w:p w14:paraId="67863AAD" w14:textId="77777777" w:rsidR="007130BD" w:rsidRDefault="006E5D1B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DUBYS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BERNAL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ARIAS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cédula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ciudadanía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49.782.456 de</w:t>
            </w:r>
          </w:p>
          <w:p w14:paraId="2385DB3C" w14:textId="77777777" w:rsidR="007130BD" w:rsidRDefault="006E5D1B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Valledupar</w:t>
            </w:r>
          </w:p>
        </w:tc>
      </w:tr>
      <w:tr w:rsidR="007130BD" w14:paraId="4A25A0EE" w14:textId="77777777">
        <w:trPr>
          <w:trHeight w:val="204"/>
        </w:trPr>
        <w:tc>
          <w:tcPr>
            <w:tcW w:w="3370" w:type="dxa"/>
          </w:tcPr>
          <w:p w14:paraId="4B8FAF58" w14:textId="77777777" w:rsidR="007130BD" w:rsidRDefault="006E5D1B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celular</w:t>
            </w:r>
          </w:p>
        </w:tc>
        <w:tc>
          <w:tcPr>
            <w:tcW w:w="6804" w:type="dxa"/>
          </w:tcPr>
          <w:p w14:paraId="62469DEE" w14:textId="77777777" w:rsidR="007130BD" w:rsidRDefault="006E5D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3208407250</w:t>
            </w:r>
          </w:p>
        </w:tc>
      </w:tr>
      <w:tr w:rsidR="007130BD" w14:paraId="1593103E" w14:textId="77777777">
        <w:trPr>
          <w:trHeight w:val="1036"/>
        </w:trPr>
        <w:tc>
          <w:tcPr>
            <w:tcW w:w="3370" w:type="dxa"/>
          </w:tcPr>
          <w:p w14:paraId="209BB2C3" w14:textId="77777777" w:rsidR="007130BD" w:rsidRDefault="006E5D1B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  <w:r>
              <w:rPr>
                <w:sz w:val="18"/>
              </w:rPr>
              <w:t>:</w:t>
            </w:r>
          </w:p>
        </w:tc>
        <w:tc>
          <w:tcPr>
            <w:tcW w:w="6804" w:type="dxa"/>
          </w:tcPr>
          <w:p w14:paraId="1025B6B0" w14:textId="77777777" w:rsidR="007130BD" w:rsidRDefault="006E5D1B">
            <w:pPr>
              <w:pStyle w:val="TableParagraph"/>
              <w:spacing w:before="1" w:line="240" w:lineRule="auto"/>
              <w:ind w:right="101" w:hanging="1"/>
              <w:jc w:val="both"/>
              <w:rPr>
                <w:sz w:val="18"/>
              </w:rPr>
            </w:pPr>
            <w:r>
              <w:rPr>
                <w:sz w:val="18"/>
              </w:rPr>
              <w:t>Prestación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profesionales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 apoyo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ejecución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 para la adecuada gestión del riesgo, promoción de la salud y gestión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salud pública a ser desarrollada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dimensión Seguridad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Alimentaria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Nutricional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Bucal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</w:p>
          <w:p w14:paraId="11DE3B3B" w14:textId="77777777" w:rsidR="007130BD" w:rsidRDefault="006E5D1B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en EAPB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Pereira.</w:t>
            </w:r>
          </w:p>
        </w:tc>
      </w:tr>
      <w:tr w:rsidR="007130BD" w14:paraId="532A8193" w14:textId="77777777">
        <w:trPr>
          <w:trHeight w:val="412"/>
        </w:trPr>
        <w:tc>
          <w:tcPr>
            <w:tcW w:w="3370" w:type="dxa"/>
          </w:tcPr>
          <w:p w14:paraId="45E2CAC7" w14:textId="77777777" w:rsidR="007130BD" w:rsidRDefault="006E5D1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sz w:val="18"/>
              </w:rPr>
              <w:t>:</w:t>
            </w:r>
          </w:p>
        </w:tc>
        <w:tc>
          <w:tcPr>
            <w:tcW w:w="6804" w:type="dxa"/>
          </w:tcPr>
          <w:p w14:paraId="288A0D3C" w14:textId="77777777" w:rsidR="007130BD" w:rsidRDefault="006E5D1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Diecisiete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millones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cincuenta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tres mil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setecientos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sesenta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pesos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M/Cte.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($17.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153.760,00)</w:t>
            </w:r>
          </w:p>
        </w:tc>
      </w:tr>
      <w:tr w:rsidR="007130BD" w14:paraId="7A6F6E06" w14:textId="77777777">
        <w:trPr>
          <w:trHeight w:val="208"/>
        </w:trPr>
        <w:tc>
          <w:tcPr>
            <w:tcW w:w="3370" w:type="dxa"/>
          </w:tcPr>
          <w:p w14:paraId="20B9C8E2" w14:textId="77777777" w:rsidR="007130BD" w:rsidRDefault="006E5D1B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Plazo</w:t>
            </w:r>
            <w:r>
              <w:rPr>
                <w:sz w:val="18"/>
              </w:rPr>
              <w:t>:</w:t>
            </w:r>
          </w:p>
        </w:tc>
        <w:tc>
          <w:tcPr>
            <w:tcW w:w="6804" w:type="dxa"/>
          </w:tcPr>
          <w:p w14:paraId="125C4FD6" w14:textId="77777777" w:rsidR="007130BD" w:rsidRDefault="006E5D1B">
            <w:pPr>
              <w:pStyle w:val="TableParagraph"/>
              <w:spacing w:before="1" w:line="18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Seis (6)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130BD" w14:paraId="45E978DC" w14:textId="77777777">
        <w:trPr>
          <w:trHeight w:val="205"/>
        </w:trPr>
        <w:tc>
          <w:tcPr>
            <w:tcW w:w="3370" w:type="dxa"/>
          </w:tcPr>
          <w:p w14:paraId="1FDCDF9B" w14:textId="77777777" w:rsidR="007130BD" w:rsidRDefault="006E5D1B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inicio</w:t>
            </w:r>
            <w:r>
              <w:rPr>
                <w:sz w:val="18"/>
              </w:rPr>
              <w:t>:</w:t>
            </w:r>
          </w:p>
        </w:tc>
        <w:tc>
          <w:tcPr>
            <w:tcW w:w="6804" w:type="dxa"/>
          </w:tcPr>
          <w:p w14:paraId="777B07DC" w14:textId="77777777" w:rsidR="007130BD" w:rsidRDefault="006E5D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febrero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7130BD" w14:paraId="4E43B33A" w14:textId="77777777">
        <w:trPr>
          <w:trHeight w:val="208"/>
        </w:trPr>
        <w:tc>
          <w:tcPr>
            <w:tcW w:w="3370" w:type="dxa"/>
          </w:tcPr>
          <w:p w14:paraId="28CE662B" w14:textId="77777777" w:rsidR="007130BD" w:rsidRDefault="006E5D1B"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terminación:</w:t>
            </w:r>
          </w:p>
        </w:tc>
        <w:tc>
          <w:tcPr>
            <w:tcW w:w="6804" w:type="dxa"/>
          </w:tcPr>
          <w:p w14:paraId="113235B9" w14:textId="77777777" w:rsidR="007130BD" w:rsidRDefault="006E5D1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7130BD" w14:paraId="0C7C8707" w14:textId="77777777">
        <w:trPr>
          <w:trHeight w:val="206"/>
        </w:trPr>
        <w:tc>
          <w:tcPr>
            <w:tcW w:w="3370" w:type="dxa"/>
          </w:tcPr>
          <w:p w14:paraId="163F9AAE" w14:textId="77777777" w:rsidR="007130BD" w:rsidRDefault="006E5D1B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Pagos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fecha:</w:t>
            </w:r>
          </w:p>
        </w:tc>
        <w:tc>
          <w:tcPr>
            <w:tcW w:w="6804" w:type="dxa"/>
          </w:tcPr>
          <w:p w14:paraId="211DBA30" w14:textId="130885BD" w:rsidR="007130BD" w:rsidRDefault="00212F6C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Ocho millones quinientos setenta y seis mil ochocientos ochenta pesos m/cte. ($8.576.880)</w:t>
            </w:r>
          </w:p>
        </w:tc>
      </w:tr>
      <w:tr w:rsidR="007130BD" w14:paraId="1177B9C5" w14:textId="77777777">
        <w:trPr>
          <w:trHeight w:val="414"/>
        </w:trPr>
        <w:tc>
          <w:tcPr>
            <w:tcW w:w="3370" w:type="dxa"/>
          </w:tcPr>
          <w:p w14:paraId="2054C4E0" w14:textId="77777777" w:rsidR="007130BD" w:rsidRDefault="006E5D1B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pendiente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ejecutar:</w:t>
            </w:r>
          </w:p>
        </w:tc>
        <w:tc>
          <w:tcPr>
            <w:tcW w:w="6804" w:type="dxa"/>
          </w:tcPr>
          <w:p w14:paraId="6F119B17" w14:textId="0CA45421" w:rsidR="007130BD" w:rsidRDefault="00212F6C">
            <w:pPr>
              <w:pStyle w:val="TableParagraph"/>
              <w:spacing w:line="206" w:lineRule="exact"/>
              <w:ind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Ocho millones quinientos setenta y seis mil ochocientos ochenta pesos m/cte. ($8.576.880)</w:t>
            </w:r>
          </w:p>
        </w:tc>
      </w:tr>
    </w:tbl>
    <w:p w14:paraId="391E6A26" w14:textId="77777777" w:rsidR="007130BD" w:rsidRDefault="007130BD">
      <w:pPr>
        <w:pStyle w:val="Textoindependiente"/>
        <w:spacing w:before="10"/>
        <w:rPr>
          <w:sz w:val="17"/>
        </w:rPr>
      </w:pPr>
    </w:p>
    <w:p w14:paraId="5EDAF464" w14:textId="77777777" w:rsidR="007130BD" w:rsidRDefault="006E5D1B">
      <w:pPr>
        <w:ind w:left="353"/>
        <w:rPr>
          <w:sz w:val="18"/>
        </w:rPr>
      </w:pPr>
      <w:r>
        <w:rPr>
          <w:rFonts w:ascii="Arial" w:hAnsi="Arial"/>
          <w:b/>
          <w:sz w:val="18"/>
        </w:rPr>
        <w:t>Adición: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adiciones.</w:t>
      </w:r>
    </w:p>
    <w:p w14:paraId="454EAF45" w14:textId="28169C3D" w:rsidR="007130BD" w:rsidRDefault="006E5D1B">
      <w:pPr>
        <w:pStyle w:val="Textoindependiente"/>
        <w:ind w:left="353" w:right="125"/>
        <w:jc w:val="both"/>
      </w:pPr>
      <w:r>
        <w:rPr>
          <w:rFonts w:ascii="Arial" w:hAnsi="Arial"/>
          <w:b/>
        </w:rPr>
        <w:t xml:space="preserve">Cumplimiento obligatorio: </w:t>
      </w:r>
      <w:r>
        <w:t>Certifico que la contratista cumplió a cabalidad con las actividades programadas durante el</w:t>
      </w:r>
      <w:r>
        <w:rPr>
          <w:spacing w:val="1"/>
        </w:rPr>
        <w:t xml:space="preserve"> </w:t>
      </w:r>
      <w:r>
        <w:t xml:space="preserve">periodo del </w:t>
      </w:r>
      <w:r>
        <w:rPr>
          <w:rFonts w:ascii="Arial" w:hAnsi="Arial"/>
          <w:b/>
        </w:rPr>
        <w:t xml:space="preserve">26 </w:t>
      </w:r>
      <w:r w:rsidR="009A13D1">
        <w:rPr>
          <w:rFonts w:ascii="Arial" w:hAnsi="Arial"/>
          <w:b/>
        </w:rPr>
        <w:t>mayo</w:t>
      </w:r>
      <w:r>
        <w:rPr>
          <w:rFonts w:ascii="Arial" w:hAnsi="Arial"/>
          <w:b/>
        </w:rPr>
        <w:t xml:space="preserve"> </w:t>
      </w:r>
      <w:r w:rsidR="00212F6C">
        <w:rPr>
          <w:rFonts w:ascii="Arial" w:hAnsi="Arial"/>
          <w:b/>
        </w:rPr>
        <w:t xml:space="preserve">al 25 junio de </w:t>
      </w:r>
      <w:r>
        <w:rPr>
          <w:rFonts w:ascii="Arial" w:hAnsi="Arial"/>
          <w:b/>
        </w:rPr>
        <w:t>2021</w:t>
      </w:r>
      <w:r>
        <w:t>, Se ha tenido en cuenta el informe presentado por la contratista y el ejercicio de</w:t>
      </w:r>
      <w:r>
        <w:rPr>
          <w:spacing w:val="1"/>
        </w:rPr>
        <w:t xml:space="preserve"> </w:t>
      </w:r>
      <w:r>
        <w:t>confrontar lo dicho en este con el objeto, los alcances del objeto contractual, obligaciones contractuales, las evidencias y</w:t>
      </w:r>
      <w:r>
        <w:rPr>
          <w:spacing w:val="1"/>
        </w:rPr>
        <w:t xml:space="preserve"> </w:t>
      </w:r>
      <w:r>
        <w:t xml:space="preserve">soportes presentados, los cuales son verificados a través de las actividades de seguimiento permanente de la </w:t>
      </w:r>
      <w:r w:rsidR="009A13D1">
        <w:t>C</w:t>
      </w:r>
      <w:r>
        <w:t>oordinadora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proofErr w:type="spellStart"/>
      <w:r w:rsidR="009A13D1">
        <w:rPr>
          <w:sz w:val="20"/>
        </w:rPr>
        <w:t>AT</w:t>
      </w:r>
      <w:r>
        <w:rPr>
          <w:sz w:val="20"/>
        </w:rPr>
        <w:t>l</w:t>
      </w:r>
      <w:proofErr w:type="spellEnd"/>
      <w:r>
        <w:rPr>
          <w:spacing w:val="-6"/>
          <w:sz w:val="20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validación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soportes.</w:t>
      </w:r>
    </w:p>
    <w:p w14:paraId="790C520D" w14:textId="502B8C20" w:rsidR="007130BD" w:rsidRDefault="00711ED7" w:rsidP="00711ED7">
      <w:pPr>
        <w:ind w:left="353" w:right="119"/>
        <w:jc w:val="both"/>
        <w:rPr>
          <w:rFonts w:ascii="Arial" w:hAnsi="Arial"/>
          <w:b/>
          <w:sz w:val="18"/>
        </w:rPr>
      </w:pPr>
      <w:r>
        <w:rPr>
          <w:rFonts w:ascii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50B1861A" wp14:editId="11C8CDC9">
            <wp:simplePos x="0" y="0"/>
            <wp:positionH relativeFrom="column">
              <wp:posOffset>346075</wp:posOffset>
            </wp:positionH>
            <wp:positionV relativeFrom="paragraph">
              <wp:posOffset>966470</wp:posOffset>
            </wp:positionV>
            <wp:extent cx="2041525" cy="8593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85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D1B">
        <w:rPr>
          <w:sz w:val="18"/>
        </w:rPr>
        <w:t>Se evidenció planilla de pago de seguridad social No</w:t>
      </w:r>
      <w:r w:rsidR="006E5D1B" w:rsidRPr="009A13D1">
        <w:rPr>
          <w:b/>
          <w:bCs/>
          <w:sz w:val="18"/>
        </w:rPr>
        <w:t>.</w:t>
      </w:r>
      <w:r w:rsidR="009A13D1" w:rsidRPr="009A13D1">
        <w:rPr>
          <w:b/>
          <w:bCs/>
          <w:sz w:val="18"/>
        </w:rPr>
        <w:t xml:space="preserve"> 43</w:t>
      </w:r>
      <w:r w:rsidR="00212F6C">
        <w:rPr>
          <w:b/>
          <w:bCs/>
          <w:sz w:val="18"/>
        </w:rPr>
        <w:t xml:space="preserve">90077333 </w:t>
      </w:r>
      <w:r w:rsidR="006E5D1B">
        <w:rPr>
          <w:sz w:val="18"/>
        </w:rPr>
        <w:t xml:space="preserve">correspondiente al mes de </w:t>
      </w:r>
      <w:r w:rsidR="00212F6C">
        <w:rPr>
          <w:rFonts w:ascii="Arial" w:hAnsi="Arial"/>
          <w:b/>
          <w:sz w:val="18"/>
        </w:rPr>
        <w:t>mayo</w:t>
      </w:r>
      <w:r w:rsidR="006E5D1B">
        <w:rPr>
          <w:rFonts w:ascii="Arial" w:hAnsi="Arial"/>
          <w:b/>
          <w:sz w:val="18"/>
        </w:rPr>
        <w:t xml:space="preserve"> 2021</w:t>
      </w:r>
      <w:r w:rsidR="006E5D1B">
        <w:rPr>
          <w:sz w:val="18"/>
        </w:rPr>
        <w:t>, en la cual se</w:t>
      </w:r>
      <w:r w:rsidR="006E5D1B">
        <w:rPr>
          <w:spacing w:val="1"/>
          <w:sz w:val="18"/>
        </w:rPr>
        <w:t xml:space="preserve"> </w:t>
      </w:r>
      <w:r w:rsidR="006E5D1B">
        <w:rPr>
          <w:sz w:val="18"/>
        </w:rPr>
        <w:t xml:space="preserve">evidencia que se realizaron los aportes a pensión, salud y riesgos laborales por un total de </w:t>
      </w:r>
      <w:r w:rsidR="006E5D1B">
        <w:rPr>
          <w:rFonts w:ascii="Arial" w:hAnsi="Arial"/>
          <w:b/>
          <w:sz w:val="18"/>
        </w:rPr>
        <w:t>TRESCIENTOS CINCUENTA Y</w:t>
      </w:r>
      <w:r w:rsidR="006E5D1B">
        <w:rPr>
          <w:rFonts w:ascii="Arial" w:hAnsi="Arial"/>
          <w:b/>
          <w:spacing w:val="1"/>
          <w:sz w:val="18"/>
        </w:rPr>
        <w:t xml:space="preserve"> </w:t>
      </w:r>
      <w:r w:rsidR="006E5D1B">
        <w:rPr>
          <w:rFonts w:ascii="Arial" w:hAnsi="Arial"/>
          <w:b/>
          <w:sz w:val="18"/>
        </w:rPr>
        <w:t xml:space="preserve">CUATRO MIL NOVECIENTOS PESOS MCTE ($354.900), </w:t>
      </w:r>
      <w:r w:rsidR="006E5D1B">
        <w:rPr>
          <w:sz w:val="18"/>
        </w:rPr>
        <w:t>verificando que IBC es el requerido para el cumplimiento del</w:t>
      </w:r>
      <w:r w:rsidR="006E5D1B">
        <w:rPr>
          <w:spacing w:val="1"/>
          <w:sz w:val="18"/>
        </w:rPr>
        <w:t xml:space="preserve"> </w:t>
      </w:r>
      <w:r w:rsidR="006E5D1B">
        <w:rPr>
          <w:sz w:val="18"/>
        </w:rPr>
        <w:t>presente contrato. El contratista ha cumplido en lo relacionado con la base y porcentaje de cotización en los aportes a los</w:t>
      </w:r>
      <w:r w:rsidR="006E5D1B">
        <w:rPr>
          <w:spacing w:val="1"/>
          <w:sz w:val="18"/>
        </w:rPr>
        <w:t xml:space="preserve"> </w:t>
      </w:r>
      <w:r w:rsidR="006E5D1B">
        <w:rPr>
          <w:sz w:val="18"/>
        </w:rPr>
        <w:t>subsistemas de la Protección Social para trabajadores independientes de acuerdo con lo señalado en el Art. 3 º de la Ley 797</w:t>
      </w:r>
      <w:r w:rsidR="006E5D1B">
        <w:rPr>
          <w:spacing w:val="-47"/>
          <w:sz w:val="18"/>
        </w:rPr>
        <w:t xml:space="preserve"> </w:t>
      </w:r>
      <w:r w:rsidR="006E5D1B">
        <w:rPr>
          <w:sz w:val="18"/>
        </w:rPr>
        <w:t>de 2003 Modificado por el decreto 510 de 2003 y Art. 18 Ley 1122 de 2007. Por tanto, es viable autorizar el pago del periodo</w:t>
      </w:r>
      <w:r w:rsidR="006E5D1B">
        <w:rPr>
          <w:spacing w:val="1"/>
          <w:sz w:val="18"/>
        </w:rPr>
        <w:t xml:space="preserve"> </w:t>
      </w:r>
      <w:r w:rsidR="006E5D1B">
        <w:rPr>
          <w:sz w:val="18"/>
        </w:rPr>
        <w:t xml:space="preserve">cobrado </w:t>
      </w:r>
      <w:r w:rsidR="006E5D1B"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</w:rPr>
        <w:t>cuarto</w:t>
      </w:r>
      <w:r w:rsidR="006E5D1B">
        <w:rPr>
          <w:rFonts w:ascii="Arial" w:hAnsi="Arial"/>
          <w:b/>
          <w:sz w:val="18"/>
        </w:rPr>
        <w:t xml:space="preserve"> </w:t>
      </w:r>
      <w:r w:rsidR="009A13D1">
        <w:rPr>
          <w:rFonts w:ascii="Arial" w:hAnsi="Arial"/>
          <w:b/>
          <w:sz w:val="18"/>
        </w:rPr>
        <w:t>pago</w:t>
      </w:r>
      <w:r w:rsidR="006E5D1B">
        <w:rPr>
          <w:sz w:val="18"/>
        </w:rPr>
        <w:t xml:space="preserve">) por valor de por </w:t>
      </w:r>
      <w:r w:rsidR="006E5D1B">
        <w:rPr>
          <w:rFonts w:ascii="Arial" w:hAnsi="Arial"/>
          <w:b/>
          <w:sz w:val="18"/>
        </w:rPr>
        <w:t>Dos millones ochocientos cincuenta y ocho mil novecientos sesenta</w:t>
      </w:r>
      <w:r w:rsidR="006E5D1B">
        <w:rPr>
          <w:rFonts w:ascii="Arial" w:hAnsi="Arial"/>
          <w:b/>
          <w:spacing w:val="1"/>
          <w:sz w:val="18"/>
        </w:rPr>
        <w:t xml:space="preserve"> </w:t>
      </w:r>
      <w:r w:rsidR="006E5D1B">
        <w:rPr>
          <w:rFonts w:ascii="Arial" w:hAnsi="Arial"/>
          <w:b/>
          <w:sz w:val="18"/>
        </w:rPr>
        <w:t>pesos</w:t>
      </w:r>
      <w:r w:rsidR="006E5D1B">
        <w:rPr>
          <w:rFonts w:ascii="Arial" w:hAnsi="Arial"/>
          <w:b/>
          <w:spacing w:val="-3"/>
          <w:sz w:val="18"/>
        </w:rPr>
        <w:t xml:space="preserve"> </w:t>
      </w:r>
      <w:r w:rsidR="006E5D1B">
        <w:rPr>
          <w:rFonts w:ascii="Arial" w:hAnsi="Arial"/>
          <w:b/>
          <w:sz w:val="18"/>
        </w:rPr>
        <w:t>m/cte.</w:t>
      </w:r>
      <w:r w:rsidR="006E5D1B">
        <w:rPr>
          <w:rFonts w:ascii="Arial" w:hAnsi="Arial"/>
          <w:b/>
          <w:spacing w:val="2"/>
          <w:sz w:val="18"/>
        </w:rPr>
        <w:t xml:space="preserve"> </w:t>
      </w:r>
      <w:r w:rsidR="006E5D1B">
        <w:rPr>
          <w:rFonts w:ascii="Arial" w:hAnsi="Arial"/>
          <w:b/>
          <w:sz w:val="18"/>
        </w:rPr>
        <w:t>($</w:t>
      </w:r>
      <w:r w:rsidR="006E5D1B">
        <w:rPr>
          <w:rFonts w:ascii="Arial" w:hAnsi="Arial"/>
          <w:b/>
          <w:spacing w:val="-2"/>
          <w:sz w:val="18"/>
        </w:rPr>
        <w:t xml:space="preserve"> </w:t>
      </w:r>
      <w:r w:rsidR="006E5D1B">
        <w:rPr>
          <w:rFonts w:ascii="Arial" w:hAnsi="Arial"/>
          <w:b/>
          <w:sz w:val="18"/>
        </w:rPr>
        <w:t>2.858.960).</w:t>
      </w:r>
    </w:p>
    <w:p w14:paraId="68B4AF70" w14:textId="4F60D080" w:rsidR="007130BD" w:rsidRDefault="007130BD">
      <w:pPr>
        <w:pStyle w:val="Textoindependiente"/>
        <w:rPr>
          <w:rFonts w:ascii="Arial"/>
          <w:b/>
          <w:sz w:val="20"/>
        </w:rPr>
      </w:pPr>
    </w:p>
    <w:p w14:paraId="76BB391F" w14:textId="0C0A2338" w:rsidR="007130BD" w:rsidRDefault="007130BD">
      <w:pPr>
        <w:pStyle w:val="Textoindependiente"/>
        <w:rPr>
          <w:rFonts w:ascii="Arial"/>
          <w:b/>
          <w:sz w:val="20"/>
        </w:rPr>
      </w:pPr>
    </w:p>
    <w:p w14:paraId="078B4783" w14:textId="77777777" w:rsidR="007130BD" w:rsidRDefault="007130BD">
      <w:pPr>
        <w:pStyle w:val="Textoindependiente"/>
        <w:rPr>
          <w:rFonts w:ascii="Arial"/>
          <w:b/>
          <w:sz w:val="20"/>
        </w:rPr>
      </w:pPr>
    </w:p>
    <w:p w14:paraId="054319C7" w14:textId="77777777" w:rsidR="007130BD" w:rsidRDefault="007130BD">
      <w:pPr>
        <w:pStyle w:val="Textoindependiente"/>
        <w:spacing w:before="11"/>
        <w:rPr>
          <w:rFonts w:ascii="Arial"/>
          <w:b/>
          <w:sz w:val="29"/>
        </w:rPr>
      </w:pPr>
    </w:p>
    <w:p w14:paraId="7A4088B5" w14:textId="795136AC" w:rsidR="007130BD" w:rsidRDefault="00212F6C">
      <w:pPr>
        <w:spacing w:line="207" w:lineRule="exact"/>
        <w:ind w:left="353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YAMITH FERNANDO GARCIA MONSALVE</w:t>
      </w:r>
    </w:p>
    <w:p w14:paraId="18C98869" w14:textId="30470D58" w:rsidR="007130BD" w:rsidRDefault="006E5D1B">
      <w:pPr>
        <w:spacing w:line="207" w:lineRule="exact"/>
        <w:ind w:left="353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Profesional </w:t>
      </w:r>
      <w:r w:rsidR="00212F6C">
        <w:rPr>
          <w:rFonts w:ascii="Arial"/>
          <w:b/>
          <w:sz w:val="18"/>
        </w:rPr>
        <w:t>Universitario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Supervisor</w:t>
      </w:r>
      <w:bookmarkStart w:id="0" w:name="_GoBack"/>
      <w:bookmarkEnd w:id="0"/>
    </w:p>
    <w:p w14:paraId="0682D2FB" w14:textId="5AFCE89A" w:rsidR="007130BD" w:rsidRDefault="006E5D1B">
      <w:pPr>
        <w:spacing w:before="1"/>
        <w:ind w:left="353"/>
        <w:jc w:val="both"/>
        <w:rPr>
          <w:sz w:val="14"/>
        </w:rPr>
      </w:pPr>
      <w:r>
        <w:rPr>
          <w:sz w:val="14"/>
        </w:rPr>
        <w:t>Elaboró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transcribió:</w:t>
      </w:r>
      <w:r>
        <w:rPr>
          <w:spacing w:val="-5"/>
          <w:sz w:val="14"/>
        </w:rPr>
        <w:t xml:space="preserve"> </w:t>
      </w:r>
      <w:r w:rsidR="00212F6C">
        <w:rPr>
          <w:spacing w:val="-5"/>
          <w:sz w:val="14"/>
        </w:rPr>
        <w:t>Yamith Fernando García Monsalve- Profesional Universitario</w:t>
      </w:r>
    </w:p>
    <w:p w14:paraId="63E48873" w14:textId="77777777" w:rsidR="007130BD" w:rsidRDefault="007130BD">
      <w:pPr>
        <w:pStyle w:val="Textoindependiente"/>
        <w:rPr>
          <w:sz w:val="20"/>
        </w:rPr>
      </w:pPr>
    </w:p>
    <w:p w14:paraId="5153967E" w14:textId="0E11BA1E" w:rsidR="007130BD" w:rsidRDefault="007130BD">
      <w:pPr>
        <w:pStyle w:val="Textoindependiente"/>
        <w:rPr>
          <w:sz w:val="20"/>
        </w:rPr>
      </w:pPr>
    </w:p>
    <w:p w14:paraId="0EC13D23" w14:textId="4AA5F51D" w:rsidR="007130BD" w:rsidRDefault="007130BD">
      <w:pPr>
        <w:pStyle w:val="Textoindependiente"/>
        <w:rPr>
          <w:sz w:val="20"/>
        </w:rPr>
      </w:pPr>
    </w:p>
    <w:p w14:paraId="265327A1" w14:textId="3649A527" w:rsidR="007130BD" w:rsidRDefault="009A13D1">
      <w:pPr>
        <w:pStyle w:val="Textoindependiente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06A6265A" wp14:editId="52976396">
            <wp:simplePos x="0" y="0"/>
            <wp:positionH relativeFrom="column">
              <wp:posOffset>6032500</wp:posOffset>
            </wp:positionH>
            <wp:positionV relativeFrom="paragraph">
              <wp:posOffset>10160</wp:posOffset>
            </wp:positionV>
            <wp:extent cx="1045210" cy="559435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5" t="-25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F242301" w14:textId="6585A8FE" w:rsidR="007130BD" w:rsidRDefault="007130BD">
      <w:pPr>
        <w:pStyle w:val="Textoindependiente"/>
        <w:spacing w:before="7"/>
        <w:rPr>
          <w:sz w:val="10"/>
        </w:rPr>
      </w:pPr>
    </w:p>
    <w:sectPr w:rsidR="007130BD">
      <w:type w:val="continuous"/>
      <w:pgSz w:w="12240" w:h="15840"/>
      <w:pgMar w:top="280" w:right="10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BD"/>
    <w:rsid w:val="00212F6C"/>
    <w:rsid w:val="006E5D1B"/>
    <w:rsid w:val="00711ED7"/>
    <w:rsid w:val="007130BD"/>
    <w:rsid w:val="009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7FBC"/>
  <w15:docId w15:val="{5E68A224-666F-4BC4-89B9-159DABF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1"/>
      <w:ind w:left="6068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 SUPERVISION 2 DUBYS BERNAL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 SUPERVISION 2 DUBYS BERNAL</dc:title>
  <dc:creator>marengifo</dc:creator>
  <cp:lastModifiedBy>YAMITH FERNANDO GARCIA MONSALVE</cp:lastModifiedBy>
  <cp:revision>5</cp:revision>
  <cp:lastPrinted>2021-06-28T14:08:00Z</cp:lastPrinted>
  <dcterms:created xsi:type="dcterms:W3CDTF">2021-05-31T17:55:00Z</dcterms:created>
  <dcterms:modified xsi:type="dcterms:W3CDTF">2021-06-28T14:08:00Z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2021-05-31T00:00:00Z</vt:filetime>
  </property>
</Properties>
</file>