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F99CF" w14:textId="77777777" w:rsidR="00312C87" w:rsidRDefault="00312C87" w:rsidP="009F2A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7F0FF4">
        <w:rPr>
          <w:rFonts w:ascii="Arial" w:hAnsi="Arial" w:cs="Arial"/>
          <w:b/>
          <w:sz w:val="20"/>
        </w:rPr>
        <w:t>INFORMACION GENERAL DEL CONTRATO</w:t>
      </w:r>
    </w:p>
    <w:p w14:paraId="111C4643" w14:textId="77777777" w:rsidR="00B214C2" w:rsidRPr="00B37D78" w:rsidRDefault="00B214C2" w:rsidP="009F2A9A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3042"/>
        <w:gridCol w:w="1684"/>
        <w:gridCol w:w="3419"/>
      </w:tblGrid>
      <w:tr w:rsidR="00160038" w:rsidRPr="00BE2F50" w14:paraId="237DE3E8" w14:textId="77777777" w:rsidTr="00240E8E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2454" w14:textId="77777777" w:rsidR="00160038" w:rsidRPr="00BE2F50" w:rsidRDefault="00160038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 xml:space="preserve">Proceso:  </w:t>
            </w: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Promoción del Desarrollo Social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4F87" w14:textId="77777777" w:rsidR="00160038" w:rsidRPr="00BE2F50" w:rsidRDefault="00160038" w:rsidP="009F2A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B71">
              <w:rPr>
                <w:rFonts w:ascii="Arial" w:hAnsi="Arial" w:cs="Arial"/>
                <w:b/>
                <w:sz w:val="20"/>
                <w:szCs w:val="20"/>
              </w:rPr>
              <w:t>Subproceso:</w:t>
            </w:r>
            <w:r w:rsidRPr="00BE2F50">
              <w:rPr>
                <w:rFonts w:ascii="Arial" w:hAnsi="Arial" w:cs="Arial"/>
                <w:sz w:val="20"/>
                <w:szCs w:val="20"/>
              </w:rPr>
              <w:t xml:space="preserve">  Secretaría de Salud Pública y Seguridad Social</w:t>
            </w:r>
          </w:p>
        </w:tc>
      </w:tr>
      <w:tr w:rsidR="00160038" w:rsidRPr="00BE2F50" w14:paraId="748DDED9" w14:textId="77777777" w:rsidTr="00240E8E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A68" w14:textId="77777777" w:rsidR="00160038" w:rsidRPr="00BE2F50" w:rsidRDefault="00160038" w:rsidP="009F2A9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Actividad:  Dirección Operativa de Salud Pública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0A6E" w14:textId="3CE53147" w:rsidR="00160038" w:rsidRPr="00221D27" w:rsidRDefault="00160038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Dimensión:</w:t>
            </w:r>
            <w:r w:rsidR="00216C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C52" w:rsidRPr="00216C52">
              <w:rPr>
                <w:rFonts w:ascii="Arial" w:hAnsi="Arial" w:cs="Arial"/>
                <w:bCs/>
                <w:sz w:val="20"/>
                <w:szCs w:val="20"/>
              </w:rPr>
              <w:t>Vida saludable y condiciones crónicas no trasmisibles</w:t>
            </w:r>
          </w:p>
        </w:tc>
      </w:tr>
      <w:tr w:rsidR="00160038" w:rsidRPr="00BE2F50" w14:paraId="4E1D7314" w14:textId="77777777" w:rsidTr="00240E8E">
        <w:trPr>
          <w:trHeight w:val="36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1037" w14:textId="77777777" w:rsidR="00160038" w:rsidRPr="00BE2F50" w:rsidRDefault="00160038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Número del Contrato: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B851" w14:textId="1D9AC116" w:rsidR="00160038" w:rsidRPr="00216C52" w:rsidRDefault="00160038" w:rsidP="009F2A9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N°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56202" w:rsidRPr="00216C52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4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  <w:r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202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0C6F5" w14:textId="3C6E5183" w:rsidR="00160038" w:rsidRPr="00216C52" w:rsidRDefault="00157442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622B69" w:rsidRPr="00216C5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216C52" w:rsidRPr="00216C52">
              <w:rPr>
                <w:rFonts w:ascii="Arial" w:hAnsi="Arial" w:cs="Arial"/>
                <w:bCs/>
                <w:sz w:val="20"/>
                <w:szCs w:val="20"/>
              </w:rPr>
              <w:t xml:space="preserve"> control de enfermedades crónicas no transmisibles degenerativas cáncer y de interés epidemiológico</w:t>
            </w:r>
          </w:p>
        </w:tc>
      </w:tr>
      <w:tr w:rsidR="006B652E" w:rsidRPr="00BE2F50" w14:paraId="4E421317" w14:textId="77777777" w:rsidTr="00240E8E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AA72" w14:textId="77777777" w:rsidR="006B652E" w:rsidRPr="00BE2F50" w:rsidRDefault="006B652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Periodo al que corresponde el presente informe: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45FD" w14:textId="06AE0B47" w:rsidR="00D5619B" w:rsidRPr="00BE2F50" w:rsidRDefault="00216C52" w:rsidP="006F5ED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9 de </w:t>
            </w:r>
            <w:r w:rsid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octubre</w:t>
            </w:r>
            <w:r w:rsidR="00DD46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al 8 de</w:t>
            </w:r>
            <w:r w:rsidR="0076286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noviembre </w:t>
            </w:r>
            <w:r w:rsidR="001C56C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</w:t>
            </w:r>
            <w:r w:rsidR="0003446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</w:t>
            </w:r>
            <w:r w:rsidR="001C56C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2021</w:t>
            </w:r>
            <w:r w:rsid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B01C" w14:textId="77777777" w:rsidR="006B652E" w:rsidRPr="00BE2F50" w:rsidRDefault="006B652E" w:rsidP="009F2A9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Plazo de Ejecución: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9FAA9" w14:textId="20C32D78" w:rsidR="006B652E" w:rsidRPr="00216C52" w:rsidRDefault="00F25A42" w:rsidP="009F2A9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Ocho (</w:t>
            </w:r>
            <w:r w:rsidR="00F14CD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8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)</w:t>
            </w:r>
            <w:r w:rsidR="00216C52" w:rsidRPr="00216C5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meses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+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D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os (2)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M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eses y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V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eintidós (22) días. </w:t>
            </w:r>
            <w:proofErr w:type="gramStart"/>
            <w:r w:rsidR="001B13B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Total</w:t>
            </w:r>
            <w:proofErr w:type="gramEnd"/>
            <w:r w:rsidR="001B13B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D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iez (10)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M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eses y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V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eintidós (22) días  </w:t>
            </w:r>
          </w:p>
        </w:tc>
      </w:tr>
      <w:tr w:rsidR="006B652E" w:rsidRPr="00BE2F50" w14:paraId="708891C1" w14:textId="77777777" w:rsidTr="00240E8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3032" w14:textId="77777777" w:rsidR="006B652E" w:rsidRPr="00BE2F50" w:rsidRDefault="006B652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Contratista: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CDC02" w14:textId="716E0142" w:rsidR="006B652E" w:rsidRPr="00216C52" w:rsidRDefault="00216C52" w:rsidP="009F2A9A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Eliana Yulieth Urueña Arenas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11D82" w14:textId="77777777" w:rsidR="006B652E" w:rsidRPr="00BE2F50" w:rsidRDefault="006B652E" w:rsidP="009F2A9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Supervisor: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C378" w14:textId="0206043D" w:rsidR="006B652E" w:rsidRPr="00216C52" w:rsidRDefault="00216C52" w:rsidP="009F2A9A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Y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amith Fernando García Monsalve</w:t>
            </w:r>
          </w:p>
        </w:tc>
      </w:tr>
      <w:tr w:rsidR="00D5619B" w:rsidRPr="00BE2F50" w14:paraId="255AB17B" w14:textId="77777777" w:rsidTr="00240E8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9E09" w14:textId="77777777" w:rsidR="00D5619B" w:rsidRPr="00BE2F50" w:rsidRDefault="00D5619B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  <w:r w:rsidR="00221D27">
              <w:rPr>
                <w:rFonts w:ascii="Arial" w:hAnsi="Arial" w:cs="Arial"/>
                <w:b/>
                <w:sz w:val="20"/>
                <w:szCs w:val="20"/>
              </w:rPr>
              <w:t xml:space="preserve"> del Contrato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70963" w14:textId="5264524C" w:rsidR="006F5ED6" w:rsidRPr="00216C52" w:rsidRDefault="00216C52" w:rsidP="006F5ED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sz w:val="20"/>
                <w:szCs w:val="20"/>
              </w:rPr>
              <w:t xml:space="preserve">Veinte </w:t>
            </w:r>
            <w:r w:rsidR="00B66306">
              <w:rPr>
                <w:rFonts w:ascii="Arial" w:hAnsi="Arial" w:cs="Arial"/>
                <w:sz w:val="20"/>
                <w:szCs w:val="20"/>
              </w:rPr>
              <w:t>D</w:t>
            </w:r>
            <w:r w:rsidRPr="00216C52">
              <w:rPr>
                <w:rFonts w:ascii="Arial" w:hAnsi="Arial" w:cs="Arial"/>
                <w:sz w:val="20"/>
                <w:szCs w:val="20"/>
              </w:rPr>
              <w:t xml:space="preserve">os </w:t>
            </w:r>
            <w:r w:rsidR="00B66306">
              <w:rPr>
                <w:rFonts w:ascii="Arial" w:hAnsi="Arial" w:cs="Arial"/>
                <w:sz w:val="20"/>
                <w:szCs w:val="20"/>
              </w:rPr>
              <w:t>M</w:t>
            </w:r>
            <w:r w:rsidRPr="00216C52">
              <w:rPr>
                <w:rFonts w:ascii="Arial" w:hAnsi="Arial" w:cs="Arial"/>
                <w:sz w:val="20"/>
                <w:szCs w:val="20"/>
              </w:rPr>
              <w:t>illones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306">
              <w:rPr>
                <w:rFonts w:ascii="Arial" w:hAnsi="Arial" w:cs="Arial"/>
                <w:sz w:val="20"/>
                <w:szCs w:val="20"/>
              </w:rPr>
              <w:t>O</w:t>
            </w:r>
            <w:r w:rsidRPr="00216C52">
              <w:rPr>
                <w:rFonts w:ascii="Arial" w:hAnsi="Arial" w:cs="Arial"/>
                <w:sz w:val="20"/>
                <w:szCs w:val="20"/>
              </w:rPr>
              <w:t xml:space="preserve">chocientos </w:t>
            </w:r>
            <w:r w:rsidR="00B66306">
              <w:rPr>
                <w:rFonts w:ascii="Arial" w:hAnsi="Arial" w:cs="Arial"/>
                <w:sz w:val="20"/>
                <w:szCs w:val="20"/>
              </w:rPr>
              <w:t>S</w:t>
            </w:r>
            <w:r w:rsidRPr="00216C52">
              <w:rPr>
                <w:rFonts w:ascii="Arial" w:hAnsi="Arial" w:cs="Arial"/>
                <w:sz w:val="20"/>
                <w:szCs w:val="20"/>
              </w:rPr>
              <w:t xml:space="preserve">etenta y </w:t>
            </w:r>
            <w:r w:rsidR="00B66306">
              <w:rPr>
                <w:rFonts w:ascii="Arial" w:hAnsi="Arial" w:cs="Arial"/>
                <w:sz w:val="20"/>
                <w:szCs w:val="20"/>
              </w:rPr>
              <w:t>U</w:t>
            </w:r>
            <w:r w:rsidRPr="00216C52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B66306">
              <w:rPr>
                <w:rFonts w:ascii="Arial" w:hAnsi="Arial" w:cs="Arial"/>
                <w:sz w:val="20"/>
                <w:szCs w:val="20"/>
              </w:rPr>
              <w:t>M</w:t>
            </w:r>
            <w:r w:rsidRPr="00216C52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B66306">
              <w:rPr>
                <w:rFonts w:ascii="Arial" w:hAnsi="Arial" w:cs="Arial"/>
                <w:sz w:val="20"/>
                <w:szCs w:val="20"/>
              </w:rPr>
              <w:t>S</w:t>
            </w:r>
            <w:r w:rsidRPr="00216C52">
              <w:rPr>
                <w:rFonts w:ascii="Arial" w:hAnsi="Arial" w:cs="Arial"/>
                <w:sz w:val="20"/>
                <w:szCs w:val="20"/>
              </w:rPr>
              <w:t xml:space="preserve">eiscientos </w:t>
            </w:r>
            <w:r w:rsidR="00B66306">
              <w:rPr>
                <w:rFonts w:ascii="Arial" w:hAnsi="Arial" w:cs="Arial"/>
                <w:sz w:val="20"/>
                <w:szCs w:val="20"/>
              </w:rPr>
              <w:t>O</w:t>
            </w:r>
            <w:r w:rsidRPr="00216C52">
              <w:rPr>
                <w:rFonts w:ascii="Arial" w:hAnsi="Arial" w:cs="Arial"/>
                <w:sz w:val="20"/>
                <w:szCs w:val="20"/>
              </w:rPr>
              <w:t>chenta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sz w:val="20"/>
                <w:szCs w:val="20"/>
              </w:rPr>
              <w:t>pesos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sz w:val="20"/>
                <w:szCs w:val="20"/>
              </w:rPr>
              <w:t>M/CTE ($22.871.680,00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6F5E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+ Adición de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Siete</w:t>
            </w:r>
            <w:r w:rsid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Millones Ochocientos Catorce Mil Cuatrocientos Noventa Y Un</w:t>
            </w:r>
            <w:r w:rsidR="00F25A4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Pesos</w:t>
            </w:r>
            <w:r w:rsid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M/</w:t>
            </w:r>
            <w:r w:rsidR="00B6630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Cte.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($7.814.491) TOTAL: Treinta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illones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eiscientos</w:t>
            </w:r>
            <w:r w:rsidR="00F25A4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chenta y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eis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il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iento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etenta y </w:t>
            </w:r>
            <w:r w:rsidR="00B6630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</w:t>
            </w:r>
            <w:r w:rsidR="006F5ED6" w:rsidRPr="006F5ED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 pesos M/CTE ($30.686.171)</w:t>
            </w:r>
          </w:p>
          <w:p w14:paraId="1057A21A" w14:textId="38FFEB37" w:rsidR="00D5619B" w:rsidRPr="00216C52" w:rsidRDefault="00D5619B" w:rsidP="009F2A9A">
            <w:pPr>
              <w:jc w:val="both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8954" w14:textId="77777777" w:rsidR="00D5619B" w:rsidRPr="00BE2F50" w:rsidRDefault="00D5619B" w:rsidP="009F2A9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del periodo informado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B12BD" w14:textId="0BD71E66" w:rsidR="00D5619B" w:rsidRPr="00216C52" w:rsidRDefault="00216C52" w:rsidP="009F2A9A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Dos </w:t>
            </w:r>
            <w:r w:rsidR="00B66306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M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illones </w:t>
            </w:r>
            <w:r w:rsidR="00B66306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O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chocientos </w:t>
            </w:r>
            <w:r w:rsidR="00B66306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C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incuenta y</w:t>
            </w:r>
            <w:r w:rsidR="00240E8E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66306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O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cho</w:t>
            </w:r>
            <w:r w:rsidR="00240E8E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66306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M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il </w:t>
            </w:r>
            <w:r w:rsidR="00B66306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N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ovecientos </w:t>
            </w:r>
            <w:r w:rsidR="00B66306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S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esenta pesos</w:t>
            </w:r>
            <w:r w:rsidR="00240E8E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M/CTE</w:t>
            </w:r>
            <w:r w:rsidR="00622A3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($2.858.960,00)</w:t>
            </w:r>
          </w:p>
        </w:tc>
      </w:tr>
      <w:tr w:rsidR="00622B69" w:rsidRPr="00BE2F50" w14:paraId="7E0DCE83" w14:textId="77777777" w:rsidTr="00240E8E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86D7" w14:textId="77777777" w:rsidR="00622B69" w:rsidRPr="00BE2F50" w:rsidRDefault="00622B69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Informe No.</w:t>
            </w:r>
          </w:p>
        </w:tc>
        <w:tc>
          <w:tcPr>
            <w:tcW w:w="8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CA0B2" w14:textId="01A1A1CB" w:rsidR="00622B69" w:rsidRPr="00216C52" w:rsidRDefault="001B13B2" w:rsidP="009F2A9A">
            <w:pPr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72B86F8C" w14:textId="77777777" w:rsidR="00312C87" w:rsidRPr="00BE2F50" w:rsidRDefault="00312C87" w:rsidP="009F2A9A">
      <w:pPr>
        <w:jc w:val="both"/>
        <w:rPr>
          <w:rFonts w:ascii="Arial" w:hAnsi="Arial" w:cs="Arial"/>
          <w:sz w:val="20"/>
          <w:szCs w:val="20"/>
        </w:rPr>
      </w:pPr>
    </w:p>
    <w:p w14:paraId="289C46B8" w14:textId="77777777" w:rsidR="00B214C2" w:rsidRPr="00E16D6B" w:rsidRDefault="00B214C2" w:rsidP="009F2A9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METAS A LAS QUE CONTRIBUYE EL CONTRATO:</w:t>
      </w:r>
    </w:p>
    <w:p w14:paraId="0E51DA3D" w14:textId="7A52200F" w:rsidR="00E16D6B" w:rsidRDefault="00E16D6B" w:rsidP="009F2A9A">
      <w:pPr>
        <w:jc w:val="both"/>
        <w:rPr>
          <w:rFonts w:ascii="Arial" w:hAnsi="Arial" w:cs="Arial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40E8E" w:rsidRPr="00D2289B" w14:paraId="37397E37" w14:textId="77777777" w:rsidTr="009A5C54">
        <w:trPr>
          <w:trHeight w:val="122"/>
        </w:trPr>
        <w:tc>
          <w:tcPr>
            <w:tcW w:w="2547" w:type="dxa"/>
            <w:vAlign w:val="center"/>
          </w:tcPr>
          <w:p w14:paraId="45CFE9E9" w14:textId="77777777" w:rsidR="00240E8E" w:rsidRPr="00D2289B" w:rsidRDefault="00240E8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89B">
              <w:rPr>
                <w:rFonts w:ascii="Arial" w:hAnsi="Arial" w:cs="Arial"/>
                <w:b/>
                <w:sz w:val="20"/>
                <w:szCs w:val="20"/>
              </w:rPr>
              <w:t>Política Pública</w:t>
            </w:r>
          </w:p>
        </w:tc>
        <w:tc>
          <w:tcPr>
            <w:tcW w:w="7229" w:type="dxa"/>
            <w:vAlign w:val="center"/>
          </w:tcPr>
          <w:p w14:paraId="544D5EC5" w14:textId="77777777" w:rsidR="00240E8E" w:rsidRPr="00D2289B" w:rsidRDefault="00240E8E" w:rsidP="009F2A9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D2289B">
              <w:rPr>
                <w:rFonts w:ascii="Arial" w:eastAsia="Arial" w:hAnsi="Arial" w:cs="Arial"/>
                <w:sz w:val="20"/>
                <w:szCs w:val="20"/>
              </w:rPr>
              <w:t>Política del Adulto Mayor</w:t>
            </w:r>
            <w:r w:rsidRPr="00D2289B">
              <w:rPr>
                <w:rFonts w:ascii="Arial" w:hAnsi="Arial" w:cs="Arial"/>
                <w:sz w:val="20"/>
                <w:szCs w:val="20"/>
              </w:rPr>
              <w:t xml:space="preserve"> POLÍTICA PÚBLICA PARA LAS PERSONAS ADULTAS MAYORES EN EL MUNICIPIO DE PEREIRA, PARA EL PERÍODO 2019-2028</w:t>
            </w:r>
          </w:p>
        </w:tc>
      </w:tr>
      <w:tr w:rsidR="00240E8E" w:rsidRPr="00D2289B" w14:paraId="1445E23D" w14:textId="77777777" w:rsidTr="009A5C54">
        <w:trPr>
          <w:trHeight w:val="291"/>
        </w:trPr>
        <w:tc>
          <w:tcPr>
            <w:tcW w:w="2547" w:type="dxa"/>
            <w:vAlign w:val="center"/>
          </w:tcPr>
          <w:p w14:paraId="29EBBF58" w14:textId="77777777" w:rsidR="00240E8E" w:rsidRPr="00D2289B" w:rsidRDefault="00240E8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89B">
              <w:rPr>
                <w:rFonts w:ascii="Arial" w:hAnsi="Arial" w:cs="Arial"/>
                <w:b/>
                <w:sz w:val="20"/>
                <w:szCs w:val="20"/>
              </w:rPr>
              <w:t>Plan Territorial de Salud</w:t>
            </w:r>
          </w:p>
        </w:tc>
        <w:tc>
          <w:tcPr>
            <w:tcW w:w="7229" w:type="dxa"/>
            <w:vAlign w:val="center"/>
          </w:tcPr>
          <w:p w14:paraId="00F363BC" w14:textId="2F6E8BFB" w:rsidR="00240E8E" w:rsidRPr="00240E8E" w:rsidRDefault="00240E8E" w:rsidP="009F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289B">
              <w:rPr>
                <w:rFonts w:ascii="Arial" w:eastAsia="Arial" w:hAnsi="Arial" w:cs="Arial"/>
                <w:color w:val="000000"/>
                <w:sz w:val="20"/>
                <w:szCs w:val="20"/>
              </w:rPr>
              <w:t>Realizar 66 visitas de asistencia técnica al 100% de CBA frente a la atención integral del adulto mayor</w:t>
            </w:r>
          </w:p>
        </w:tc>
      </w:tr>
      <w:tr w:rsidR="00240E8E" w:rsidRPr="00D2289B" w14:paraId="51BF319A" w14:textId="77777777" w:rsidTr="009A5C54">
        <w:trPr>
          <w:trHeight w:val="291"/>
        </w:trPr>
        <w:tc>
          <w:tcPr>
            <w:tcW w:w="2547" w:type="dxa"/>
            <w:vAlign w:val="center"/>
          </w:tcPr>
          <w:p w14:paraId="580507D1" w14:textId="77777777" w:rsidR="00240E8E" w:rsidRPr="00D2289B" w:rsidRDefault="00240E8E" w:rsidP="009F2A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289B">
              <w:rPr>
                <w:rFonts w:ascii="Arial" w:hAnsi="Arial" w:cs="Arial"/>
                <w:b/>
                <w:sz w:val="20"/>
                <w:szCs w:val="20"/>
              </w:rPr>
              <w:t>Plan de acción municipal (proyectos)</w:t>
            </w:r>
          </w:p>
        </w:tc>
        <w:tc>
          <w:tcPr>
            <w:tcW w:w="7229" w:type="dxa"/>
            <w:vAlign w:val="center"/>
          </w:tcPr>
          <w:p w14:paraId="784A3424" w14:textId="4DF8E66B" w:rsidR="00240E8E" w:rsidRPr="00240E8E" w:rsidRDefault="00240E8E" w:rsidP="009F2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2289B">
              <w:rPr>
                <w:rFonts w:ascii="Arial" w:eastAsia="Arial" w:hAnsi="Arial" w:cs="Arial"/>
                <w:color w:val="000000"/>
                <w:sz w:val="20"/>
                <w:szCs w:val="20"/>
              </w:rPr>
              <w:t>Visitas para la autorización de funcionamiento al 100% de Centros de Protección Social Para el Adulto Mayor y Centros Vida frente a la atención integral del adulto mayor</w:t>
            </w:r>
          </w:p>
        </w:tc>
      </w:tr>
    </w:tbl>
    <w:p w14:paraId="451451BE" w14:textId="77777777" w:rsidR="00240E8E" w:rsidRPr="00B214C2" w:rsidRDefault="00240E8E" w:rsidP="009F2A9A">
      <w:pPr>
        <w:jc w:val="both"/>
        <w:rPr>
          <w:rFonts w:ascii="Arial" w:hAnsi="Arial" w:cs="Arial"/>
        </w:rPr>
      </w:pPr>
    </w:p>
    <w:p w14:paraId="038111C3" w14:textId="77777777" w:rsidR="004B49D2" w:rsidRDefault="002F2314" w:rsidP="009F2A9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4C6298">
        <w:rPr>
          <w:rFonts w:ascii="Arial" w:hAnsi="Arial" w:cs="Arial"/>
          <w:b/>
          <w:sz w:val="20"/>
        </w:rPr>
        <w:t>DESCRIPCION DE ACTIVIDADES EJECUTADAS:</w:t>
      </w:r>
    </w:p>
    <w:p w14:paraId="2D9041A7" w14:textId="77777777" w:rsidR="00240E8E" w:rsidRDefault="00240E8E" w:rsidP="009F2A9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9C95AE8" w14:textId="5E819DD1" w:rsidR="00441995" w:rsidRDefault="00441995" w:rsidP="009F2A9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6298">
        <w:rPr>
          <w:rFonts w:ascii="Arial" w:hAnsi="Arial" w:cs="Arial"/>
          <w:b/>
          <w:bCs/>
          <w:sz w:val="20"/>
          <w:szCs w:val="20"/>
        </w:rPr>
        <w:t>ALCANCES DEL CONTRATO</w:t>
      </w:r>
    </w:p>
    <w:p w14:paraId="6CB174AF" w14:textId="77777777" w:rsidR="005F3269" w:rsidRDefault="005F3269" w:rsidP="009F2A9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41995" w14:paraId="4347A6F9" w14:textId="77777777" w:rsidTr="00240E8E">
        <w:trPr>
          <w:trHeight w:val="673"/>
        </w:trPr>
        <w:tc>
          <w:tcPr>
            <w:tcW w:w="9776" w:type="dxa"/>
          </w:tcPr>
          <w:p w14:paraId="2D8E3302" w14:textId="2B95B798" w:rsidR="00D64805" w:rsidRDefault="00D64805" w:rsidP="009F2A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ALCANCE 1.</w:t>
            </w:r>
            <w:r w:rsidR="00CE1F71">
              <w:t xml:space="preserve"> </w:t>
            </w:r>
            <w:r w:rsidR="00CE1F71" w:rsidRPr="00CE1F71">
              <w:rPr>
                <w:rFonts w:ascii="Arial" w:hAnsi="Arial" w:cs="Arial"/>
                <w:sz w:val="20"/>
                <w:szCs w:val="20"/>
              </w:rPr>
              <w:t>Apoyar las visitas de inspección, vigilancia y control a los CPSAM (centros de protección social para el adulto mayor) y CEVI (Centros Vida) para garantizar el cumplimiento de normatividad vigente, elaborando y entregando los respectivos planes de mejoramiento.</w:t>
            </w:r>
          </w:p>
        </w:tc>
      </w:tr>
    </w:tbl>
    <w:p w14:paraId="1641FB1B" w14:textId="6AC7FE38" w:rsidR="00285308" w:rsidRDefault="00285308" w:rsidP="009F2A9A">
      <w:pPr>
        <w:jc w:val="both"/>
        <w:rPr>
          <w:rFonts w:ascii="Arial" w:hAnsi="Arial" w:cs="Arial"/>
          <w:sz w:val="20"/>
        </w:rPr>
      </w:pPr>
    </w:p>
    <w:p w14:paraId="1CC4A032" w14:textId="77777777" w:rsidR="00240E8E" w:rsidRPr="009E7BAA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E7BAA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2A546631" w14:textId="60CCFD75" w:rsidR="00F8148B" w:rsidRDefault="00240E8E" w:rsidP="009F2A9A">
      <w:pPr>
        <w:jc w:val="both"/>
        <w:rPr>
          <w:rFonts w:ascii="Arial" w:hAnsi="Arial" w:cs="Arial"/>
          <w:sz w:val="20"/>
        </w:rPr>
      </w:pPr>
      <w:r w:rsidRPr="00490257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Pr="00490257">
        <w:rPr>
          <w:rFonts w:ascii="Arial" w:hAnsi="Arial" w:cs="Arial"/>
          <w:bCs/>
          <w:color w:val="000000" w:themeColor="text1"/>
          <w:sz w:val="20"/>
          <w:szCs w:val="20"/>
        </w:rPr>
        <w:t xml:space="preserve">9 de </w:t>
      </w:r>
      <w:r w:rsidR="001B13B2">
        <w:rPr>
          <w:rFonts w:ascii="Arial" w:hAnsi="Arial" w:cs="Arial"/>
          <w:bCs/>
          <w:color w:val="000000" w:themeColor="text1"/>
          <w:sz w:val="20"/>
          <w:szCs w:val="20"/>
        </w:rPr>
        <w:t>octubre</w:t>
      </w:r>
      <w:r w:rsidRPr="00490257">
        <w:rPr>
          <w:rFonts w:ascii="Arial" w:hAnsi="Arial" w:cs="Arial"/>
          <w:bCs/>
          <w:color w:val="000000" w:themeColor="text1"/>
          <w:sz w:val="20"/>
          <w:szCs w:val="20"/>
        </w:rPr>
        <w:t xml:space="preserve"> al 8 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 xml:space="preserve">de </w:t>
      </w:r>
      <w:r w:rsidR="001B13B2">
        <w:rPr>
          <w:rFonts w:ascii="Arial" w:hAnsi="Arial" w:cs="Arial"/>
          <w:bCs/>
          <w:color w:val="000000" w:themeColor="text1"/>
          <w:sz w:val="20"/>
          <w:szCs w:val="20"/>
        </w:rPr>
        <w:t xml:space="preserve">noviembre </w:t>
      </w:r>
      <w:r w:rsidRPr="00490257">
        <w:rPr>
          <w:rFonts w:ascii="Arial" w:hAnsi="Arial" w:cs="Arial"/>
          <w:bCs/>
          <w:color w:val="000000" w:themeColor="text1"/>
          <w:sz w:val="20"/>
          <w:szCs w:val="20"/>
        </w:rPr>
        <w:t>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490257">
        <w:rPr>
          <w:rFonts w:ascii="Arial" w:hAnsi="Arial" w:cs="Arial"/>
          <w:bCs/>
          <w:color w:val="000000" w:themeColor="text1"/>
          <w:sz w:val="20"/>
          <w:szCs w:val="20"/>
        </w:rPr>
        <w:t xml:space="preserve"> 2021</w:t>
      </w:r>
      <w:r w:rsidRPr="00490257">
        <w:rPr>
          <w:rFonts w:ascii="Arial" w:eastAsia="Arial" w:hAnsi="Arial" w:cs="Arial"/>
          <w:color w:val="000000"/>
          <w:sz w:val="20"/>
          <w:szCs w:val="20"/>
        </w:rPr>
        <w:t>, se</w:t>
      </w:r>
      <w:r w:rsidR="000F1CCF">
        <w:rPr>
          <w:rFonts w:ascii="Arial" w:eastAsia="Arial" w:hAnsi="Arial" w:cs="Arial"/>
          <w:color w:val="000000"/>
          <w:sz w:val="20"/>
          <w:szCs w:val="20"/>
        </w:rPr>
        <w:t xml:space="preserve"> dan nuevas directrices </w:t>
      </w:r>
      <w:r w:rsidR="007A011E">
        <w:rPr>
          <w:rFonts w:ascii="Arial" w:eastAsia="Arial" w:hAnsi="Arial" w:cs="Arial"/>
          <w:color w:val="000000"/>
          <w:sz w:val="20"/>
          <w:szCs w:val="20"/>
        </w:rPr>
        <w:t>por parte d</w:t>
      </w:r>
      <w:r w:rsidR="007E43B2">
        <w:rPr>
          <w:rFonts w:ascii="Arial" w:eastAsia="Arial" w:hAnsi="Arial" w:cs="Arial"/>
          <w:color w:val="000000"/>
          <w:sz w:val="20"/>
          <w:szCs w:val="20"/>
        </w:rPr>
        <w:t xml:space="preserve">e la directora operativa de la Secretaria de Salud </w:t>
      </w:r>
      <w:r w:rsidR="004F47F2">
        <w:rPr>
          <w:rFonts w:ascii="Arial" w:eastAsia="Arial" w:hAnsi="Arial" w:cs="Arial"/>
          <w:color w:val="000000"/>
          <w:sz w:val="20"/>
          <w:szCs w:val="20"/>
        </w:rPr>
        <w:t>Pública</w:t>
      </w:r>
      <w:r w:rsidR="007E43B2">
        <w:rPr>
          <w:rFonts w:ascii="Arial" w:eastAsia="Arial" w:hAnsi="Arial" w:cs="Arial"/>
          <w:color w:val="000000"/>
          <w:sz w:val="20"/>
          <w:szCs w:val="20"/>
        </w:rPr>
        <w:t xml:space="preserve"> del Municipio de Pereira donde </w:t>
      </w:r>
      <w:r w:rsidR="00CF124F">
        <w:rPr>
          <w:rFonts w:ascii="Arial" w:eastAsia="Arial" w:hAnsi="Arial" w:cs="Arial"/>
          <w:color w:val="000000"/>
          <w:sz w:val="20"/>
          <w:szCs w:val="20"/>
        </w:rPr>
        <w:t>los</w:t>
      </w:r>
      <w:r w:rsidR="000F1CCF">
        <w:rPr>
          <w:rFonts w:ascii="Arial" w:eastAsia="Arial" w:hAnsi="Arial" w:cs="Arial"/>
          <w:color w:val="000000"/>
          <w:sz w:val="20"/>
          <w:szCs w:val="20"/>
        </w:rPr>
        <w:t xml:space="preserve"> plazos </w:t>
      </w:r>
      <w:r w:rsidR="000F1CCF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en los planes de mejoramiento </w:t>
      </w:r>
      <w:r w:rsidR="007E43B2">
        <w:rPr>
          <w:rFonts w:ascii="Arial" w:eastAsia="Arial" w:hAnsi="Arial" w:cs="Arial"/>
          <w:color w:val="000000"/>
          <w:sz w:val="20"/>
          <w:szCs w:val="20"/>
        </w:rPr>
        <w:t xml:space="preserve">no se deben de aplicar </w:t>
      </w:r>
      <w:r w:rsidR="000F1CCF">
        <w:rPr>
          <w:rFonts w:ascii="Arial" w:eastAsia="Arial" w:hAnsi="Arial" w:cs="Arial"/>
          <w:color w:val="000000"/>
          <w:sz w:val="20"/>
          <w:szCs w:val="20"/>
        </w:rPr>
        <w:t>a 6 meses</w:t>
      </w:r>
      <w:r w:rsidR="007E43B2">
        <w:rPr>
          <w:rFonts w:ascii="Arial" w:eastAsia="Arial" w:hAnsi="Arial" w:cs="Arial"/>
          <w:color w:val="000000"/>
          <w:sz w:val="20"/>
          <w:szCs w:val="20"/>
        </w:rPr>
        <w:t>, ya que se considera que es un plazo muy prolongado</w:t>
      </w:r>
      <w:r w:rsidR="004F47F2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7E43B2">
        <w:rPr>
          <w:rFonts w:ascii="Arial" w:eastAsia="Arial" w:hAnsi="Arial" w:cs="Arial"/>
          <w:color w:val="000000"/>
          <w:sz w:val="20"/>
          <w:szCs w:val="20"/>
        </w:rPr>
        <w:t xml:space="preserve">así que los planes de mejoramiento se aplicaran de la siguiente manera: los procesos documentados a un plazo inmediato máximo de una (1) semana </w:t>
      </w:r>
      <w:r w:rsidR="000F1CCF">
        <w:rPr>
          <w:rFonts w:ascii="Arial" w:eastAsia="Arial" w:hAnsi="Arial" w:cs="Arial"/>
          <w:color w:val="000000"/>
          <w:sz w:val="20"/>
          <w:szCs w:val="20"/>
        </w:rPr>
        <w:t xml:space="preserve">incluyendo </w:t>
      </w:r>
      <w:r w:rsidR="004F47F2">
        <w:rPr>
          <w:rFonts w:ascii="Arial" w:eastAsia="Arial" w:hAnsi="Arial" w:cs="Arial"/>
          <w:color w:val="000000"/>
          <w:sz w:val="20"/>
          <w:szCs w:val="20"/>
        </w:rPr>
        <w:t>algunos</w:t>
      </w:r>
      <w:r w:rsidR="007E43B2">
        <w:rPr>
          <w:rFonts w:ascii="Arial" w:eastAsia="Arial" w:hAnsi="Arial" w:cs="Arial"/>
          <w:color w:val="000000"/>
          <w:sz w:val="20"/>
          <w:szCs w:val="20"/>
        </w:rPr>
        <w:t xml:space="preserve"> lineamentos con base en la infraestructura que indiquen un </w:t>
      </w:r>
      <w:r w:rsidR="004F47F2">
        <w:rPr>
          <w:rFonts w:ascii="Arial" w:eastAsia="Arial" w:hAnsi="Arial" w:cs="Arial"/>
          <w:color w:val="000000"/>
          <w:sz w:val="20"/>
          <w:szCs w:val="20"/>
        </w:rPr>
        <w:t>riesgo</w:t>
      </w:r>
      <w:r w:rsidR="007E43B2">
        <w:rPr>
          <w:rFonts w:ascii="Arial" w:eastAsia="Arial" w:hAnsi="Arial" w:cs="Arial"/>
          <w:color w:val="000000"/>
          <w:sz w:val="20"/>
          <w:szCs w:val="20"/>
        </w:rPr>
        <w:t xml:space="preserve"> inherente alto para el adulto mayor</w:t>
      </w:r>
      <w:r w:rsidR="004F47F2">
        <w:rPr>
          <w:rFonts w:ascii="Arial" w:eastAsia="Arial" w:hAnsi="Arial" w:cs="Arial"/>
          <w:color w:val="000000"/>
          <w:sz w:val="20"/>
          <w:szCs w:val="20"/>
        </w:rPr>
        <w:t xml:space="preserve"> y las modificaciones en la infraestructura a un plazo máximo de seis (6) meses</w:t>
      </w:r>
      <w:r w:rsidR="007A011E">
        <w:rPr>
          <w:rFonts w:ascii="Arial" w:eastAsia="Arial" w:hAnsi="Arial" w:cs="Arial"/>
          <w:color w:val="000000"/>
          <w:sz w:val="20"/>
          <w:szCs w:val="20"/>
        </w:rPr>
        <w:t>,</w:t>
      </w:r>
      <w:r w:rsidR="000F1CC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F47F2">
        <w:rPr>
          <w:rFonts w:ascii="Arial" w:eastAsia="Arial" w:hAnsi="Arial" w:cs="Arial"/>
          <w:color w:val="000000"/>
          <w:sz w:val="20"/>
          <w:szCs w:val="20"/>
        </w:rPr>
        <w:t xml:space="preserve">de igual manera se continua con los seguimientos en los planes de mejoramiento </w:t>
      </w:r>
      <w:r w:rsidR="000F1CCF" w:rsidRPr="00490257">
        <w:rPr>
          <w:rFonts w:ascii="Arial" w:hAnsi="Arial" w:cs="Arial"/>
          <w:sz w:val="20"/>
        </w:rPr>
        <w:t>a los Centros de Protección Social del Adulto Mayor</w:t>
      </w:r>
      <w:r w:rsidR="007A011E">
        <w:rPr>
          <w:rFonts w:ascii="Arial" w:hAnsi="Arial" w:cs="Arial"/>
          <w:sz w:val="20"/>
        </w:rPr>
        <w:t xml:space="preserve">. </w:t>
      </w:r>
      <w:r w:rsidRPr="0049025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A011E">
        <w:rPr>
          <w:rFonts w:ascii="Arial" w:eastAsia="Arial" w:hAnsi="Arial" w:cs="Arial"/>
          <w:color w:val="000000"/>
          <w:sz w:val="20"/>
          <w:szCs w:val="20"/>
        </w:rPr>
        <w:t>Estas</w:t>
      </w:r>
      <w:r w:rsidR="00930D90" w:rsidRPr="0049025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8148B" w:rsidRPr="00490257">
        <w:rPr>
          <w:rFonts w:ascii="Arial" w:hAnsi="Arial" w:cs="Arial"/>
          <w:sz w:val="20"/>
        </w:rPr>
        <w:t>visitas de inspección vigilancia y control</w:t>
      </w:r>
      <w:r w:rsidR="004F47F2">
        <w:rPr>
          <w:rFonts w:ascii="Arial" w:hAnsi="Arial" w:cs="Arial"/>
          <w:sz w:val="20"/>
        </w:rPr>
        <w:t xml:space="preserve"> se realizan aplicando una</w:t>
      </w:r>
      <w:r w:rsidR="007A011E">
        <w:rPr>
          <w:rFonts w:ascii="Arial" w:hAnsi="Arial" w:cs="Arial"/>
          <w:sz w:val="20"/>
        </w:rPr>
        <w:t xml:space="preserve"> lista de chequeo realizada por el MSPS (anexo 2) la cual cuenta con 101 ítems </w:t>
      </w:r>
      <w:r w:rsidR="00F8148B" w:rsidRPr="00490257">
        <w:rPr>
          <w:rFonts w:ascii="Arial" w:hAnsi="Arial" w:cs="Arial"/>
          <w:sz w:val="20"/>
        </w:rPr>
        <w:t xml:space="preserve">donde se evalúa los procesos documentados </w:t>
      </w:r>
      <w:r w:rsidR="007A011E">
        <w:rPr>
          <w:rFonts w:ascii="Arial" w:hAnsi="Arial" w:cs="Arial"/>
          <w:sz w:val="20"/>
        </w:rPr>
        <w:t>e</w:t>
      </w:r>
      <w:r w:rsidR="00F8148B" w:rsidRPr="00490257">
        <w:rPr>
          <w:rFonts w:ascii="Arial" w:hAnsi="Arial" w:cs="Arial"/>
          <w:sz w:val="20"/>
        </w:rPr>
        <w:t xml:space="preserve"> infraestructura</w:t>
      </w:r>
      <w:r w:rsidR="007A011E">
        <w:rPr>
          <w:rFonts w:ascii="Arial" w:hAnsi="Arial" w:cs="Arial"/>
          <w:sz w:val="20"/>
        </w:rPr>
        <w:t>, se</w:t>
      </w:r>
      <w:r w:rsidR="00CF124F">
        <w:rPr>
          <w:rFonts w:ascii="Arial" w:hAnsi="Arial" w:cs="Arial"/>
          <w:sz w:val="20"/>
        </w:rPr>
        <w:t xml:space="preserve"> continua con la</w:t>
      </w:r>
      <w:r w:rsidR="00F8148B" w:rsidRPr="00490257">
        <w:rPr>
          <w:rFonts w:ascii="Arial" w:hAnsi="Arial" w:cs="Arial"/>
          <w:sz w:val="20"/>
        </w:rPr>
        <w:t xml:space="preserve"> toma </w:t>
      </w:r>
      <w:r w:rsidR="00CF124F">
        <w:rPr>
          <w:rFonts w:ascii="Arial" w:hAnsi="Arial" w:cs="Arial"/>
          <w:sz w:val="20"/>
        </w:rPr>
        <w:t xml:space="preserve">de </w:t>
      </w:r>
      <w:r w:rsidR="00F8148B" w:rsidRPr="00490257">
        <w:rPr>
          <w:rFonts w:ascii="Arial" w:hAnsi="Arial" w:cs="Arial"/>
          <w:sz w:val="20"/>
        </w:rPr>
        <w:t>evidencia fotográfica de los hallazgos encontrados</w:t>
      </w:r>
      <w:r w:rsidR="007A011E">
        <w:rPr>
          <w:rFonts w:ascii="Arial" w:hAnsi="Arial" w:cs="Arial"/>
          <w:sz w:val="20"/>
        </w:rPr>
        <w:t xml:space="preserve">, </w:t>
      </w:r>
      <w:r w:rsidR="00F8148B" w:rsidRPr="00490257">
        <w:rPr>
          <w:rFonts w:ascii="Arial" w:hAnsi="Arial" w:cs="Arial"/>
          <w:sz w:val="20"/>
        </w:rPr>
        <w:t>en las actas se evidencia lista de chequeo aplicada</w:t>
      </w:r>
      <w:r w:rsidR="00CF124F">
        <w:rPr>
          <w:rFonts w:ascii="Arial" w:hAnsi="Arial" w:cs="Arial"/>
          <w:sz w:val="20"/>
        </w:rPr>
        <w:t xml:space="preserve">, plan de mejoramiento y </w:t>
      </w:r>
      <w:r w:rsidR="00F8148B" w:rsidRPr="00490257">
        <w:rPr>
          <w:rFonts w:ascii="Arial" w:hAnsi="Arial" w:cs="Arial"/>
          <w:sz w:val="20"/>
        </w:rPr>
        <w:t>evidencia fotográfica</w:t>
      </w:r>
      <w:r w:rsidR="007A011E">
        <w:rPr>
          <w:rFonts w:ascii="Arial" w:hAnsi="Arial" w:cs="Arial"/>
          <w:sz w:val="20"/>
        </w:rPr>
        <w:t xml:space="preserve">. </w:t>
      </w:r>
      <w:r w:rsidR="00F8148B" w:rsidRPr="00490257">
        <w:rPr>
          <w:rFonts w:ascii="Arial" w:hAnsi="Arial" w:cs="Arial"/>
          <w:sz w:val="20"/>
        </w:rPr>
        <w:t xml:space="preserve">Los CPSAM visitados el presente mes se nombran a continuación: </w:t>
      </w:r>
    </w:p>
    <w:p w14:paraId="395B4979" w14:textId="77777777" w:rsidR="009F0A1B" w:rsidRPr="00490257" w:rsidRDefault="009F0A1B" w:rsidP="009F2A9A">
      <w:pPr>
        <w:jc w:val="both"/>
        <w:rPr>
          <w:rFonts w:ascii="Arial" w:hAnsi="Arial" w:cs="Arial"/>
          <w:sz w:val="20"/>
        </w:rPr>
      </w:pPr>
    </w:p>
    <w:p w14:paraId="12BC4098" w14:textId="5B06BD51" w:rsidR="001B13B2" w:rsidRDefault="001B13B2" w:rsidP="009F2A9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1B13B2">
        <w:rPr>
          <w:rFonts w:ascii="Arial" w:hAnsi="Arial" w:cs="Arial"/>
          <w:sz w:val="20"/>
        </w:rPr>
        <w:t xml:space="preserve">12.10.2021 Acta Visita IVC Fundación Sumando Huellas </w:t>
      </w:r>
    </w:p>
    <w:p w14:paraId="36C0726F" w14:textId="0FF2ED6F" w:rsidR="001B13B2" w:rsidRDefault="001B13B2" w:rsidP="009F2A9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1B13B2">
        <w:rPr>
          <w:rFonts w:ascii="Arial" w:hAnsi="Arial" w:cs="Arial"/>
          <w:sz w:val="20"/>
        </w:rPr>
        <w:t xml:space="preserve">19.10.2021 Acta Visita IVC </w:t>
      </w:r>
      <w:bookmarkStart w:id="0" w:name="_Hlk86852647"/>
      <w:r w:rsidRPr="001B13B2">
        <w:rPr>
          <w:rFonts w:ascii="Arial" w:hAnsi="Arial" w:cs="Arial"/>
          <w:sz w:val="20"/>
        </w:rPr>
        <w:t>Fundación Retiro Primavera</w:t>
      </w:r>
    </w:p>
    <w:bookmarkEnd w:id="0"/>
    <w:p w14:paraId="63C84CB8" w14:textId="77777777" w:rsidR="001B13B2" w:rsidRDefault="001B13B2" w:rsidP="001B13B2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1B13B2">
        <w:rPr>
          <w:rFonts w:ascii="Arial" w:hAnsi="Arial" w:cs="Arial"/>
          <w:sz w:val="20"/>
        </w:rPr>
        <w:t xml:space="preserve">20.10.2021 Acta Visita IVC Fundación Edad de Oro </w:t>
      </w:r>
    </w:p>
    <w:p w14:paraId="3744197B" w14:textId="7778B902" w:rsidR="00BC69E8" w:rsidRDefault="001B13B2" w:rsidP="001B13B2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1B13B2">
        <w:rPr>
          <w:rFonts w:ascii="Arial" w:hAnsi="Arial" w:cs="Arial"/>
          <w:sz w:val="20"/>
        </w:rPr>
        <w:t>27.10.2021 Acta Visita IVC Cuidarte C&amp;E Ser Pleno</w:t>
      </w:r>
    </w:p>
    <w:p w14:paraId="6D5E6A19" w14:textId="77777777" w:rsidR="001B13B2" w:rsidRPr="001B13B2" w:rsidRDefault="001B13B2" w:rsidP="001B13B2">
      <w:pPr>
        <w:pStyle w:val="Prrafodelista"/>
        <w:ind w:left="643"/>
        <w:jc w:val="both"/>
        <w:rPr>
          <w:rFonts w:ascii="Arial" w:hAnsi="Arial" w:cs="Arial"/>
          <w:sz w:val="20"/>
        </w:rPr>
      </w:pPr>
    </w:p>
    <w:p w14:paraId="2A36632B" w14:textId="1DABBDEC" w:rsidR="00710324" w:rsidRPr="009F0A1B" w:rsidRDefault="00710324" w:rsidP="009F2A9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F0A1B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3C3550">
        <w:rPr>
          <w:rFonts w:ascii="Arial" w:hAnsi="Arial" w:cs="Arial"/>
          <w:b/>
          <w:bCs/>
          <w:sz w:val="20"/>
          <w:szCs w:val="20"/>
        </w:rPr>
        <w:t>9</w:t>
      </w:r>
      <w:r w:rsidRPr="009F0A1B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9F0A1B">
        <w:rPr>
          <w:rFonts w:ascii="Arial" w:hAnsi="Arial" w:cs="Arial"/>
          <w:sz w:val="20"/>
          <w:szCs w:val="20"/>
        </w:rPr>
        <w:t xml:space="preserve"> </w:t>
      </w:r>
      <w:r w:rsidR="001462A7" w:rsidRPr="009F0A1B">
        <w:rPr>
          <w:rFonts w:ascii="Arial" w:hAnsi="Arial" w:cs="Arial"/>
          <w:b/>
          <w:bCs/>
          <w:sz w:val="20"/>
          <w:szCs w:val="20"/>
        </w:rPr>
        <w:t>1</w:t>
      </w:r>
    </w:p>
    <w:p w14:paraId="4F54015C" w14:textId="77777777" w:rsidR="00081FCD" w:rsidRDefault="00081FCD" w:rsidP="00081FCD">
      <w:pPr>
        <w:jc w:val="both"/>
        <w:rPr>
          <w:rFonts w:ascii="Arial" w:hAnsi="Arial" w:cs="Arial"/>
          <w:sz w:val="20"/>
        </w:rPr>
      </w:pPr>
    </w:p>
    <w:p w14:paraId="15E4B084" w14:textId="271E1DDA" w:rsidR="005B6D9D" w:rsidRPr="00081FCD" w:rsidRDefault="00710324" w:rsidP="00081FC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081FCD">
        <w:rPr>
          <w:rFonts w:ascii="Arial" w:hAnsi="Arial" w:cs="Arial"/>
          <w:sz w:val="20"/>
        </w:rPr>
        <w:t>Acta</w:t>
      </w:r>
      <w:r w:rsidR="00C41E7D" w:rsidRPr="00081FCD">
        <w:rPr>
          <w:rFonts w:ascii="Arial" w:hAnsi="Arial" w:cs="Arial"/>
          <w:sz w:val="20"/>
        </w:rPr>
        <w:t xml:space="preserve"> pdf </w:t>
      </w:r>
      <w:r w:rsidR="00FE29DC" w:rsidRPr="00081FCD">
        <w:rPr>
          <w:rFonts w:ascii="Arial" w:hAnsi="Arial" w:cs="Arial"/>
          <w:sz w:val="20"/>
        </w:rPr>
        <w:t>V</w:t>
      </w:r>
      <w:r w:rsidRPr="00081FCD">
        <w:rPr>
          <w:rFonts w:ascii="Arial" w:hAnsi="Arial" w:cs="Arial"/>
          <w:sz w:val="20"/>
        </w:rPr>
        <w:t xml:space="preserve">isita IVC </w:t>
      </w:r>
      <w:r w:rsidR="00081FCD" w:rsidRPr="00081FCD">
        <w:rPr>
          <w:rFonts w:ascii="Arial" w:hAnsi="Arial" w:cs="Arial"/>
          <w:sz w:val="20"/>
        </w:rPr>
        <w:t>Fundación Sumando Huellas</w:t>
      </w:r>
    </w:p>
    <w:p w14:paraId="6B2B61C0" w14:textId="77777777" w:rsidR="00081FCD" w:rsidRDefault="00710324" w:rsidP="00081FCD">
      <w:pPr>
        <w:pStyle w:val="Prrafodelista"/>
        <w:numPr>
          <w:ilvl w:val="0"/>
          <w:numId w:val="16"/>
        </w:numPr>
        <w:rPr>
          <w:rFonts w:ascii="Arial" w:hAnsi="Arial" w:cs="Arial"/>
          <w:sz w:val="20"/>
        </w:rPr>
      </w:pPr>
      <w:r w:rsidRPr="00081FCD">
        <w:rPr>
          <w:rFonts w:ascii="Arial" w:hAnsi="Arial" w:cs="Arial"/>
          <w:sz w:val="20"/>
        </w:rPr>
        <w:t xml:space="preserve">Acta </w:t>
      </w:r>
      <w:r w:rsidR="00111573" w:rsidRPr="00081FCD">
        <w:rPr>
          <w:rFonts w:ascii="Arial" w:hAnsi="Arial" w:cs="Arial"/>
          <w:sz w:val="20"/>
        </w:rPr>
        <w:t xml:space="preserve">pdf </w:t>
      </w:r>
      <w:r w:rsidR="00FE29DC" w:rsidRPr="00081FCD">
        <w:rPr>
          <w:rFonts w:ascii="Arial" w:hAnsi="Arial" w:cs="Arial"/>
          <w:sz w:val="20"/>
        </w:rPr>
        <w:t>V</w:t>
      </w:r>
      <w:r w:rsidRPr="00081FCD">
        <w:rPr>
          <w:rFonts w:ascii="Arial" w:hAnsi="Arial" w:cs="Arial"/>
          <w:sz w:val="20"/>
        </w:rPr>
        <w:t xml:space="preserve">isita IVC </w:t>
      </w:r>
      <w:r w:rsidR="00081FCD" w:rsidRPr="00081FCD">
        <w:rPr>
          <w:rFonts w:ascii="Arial" w:hAnsi="Arial" w:cs="Arial"/>
          <w:sz w:val="20"/>
        </w:rPr>
        <w:t>Fundación Retiro Primavera</w:t>
      </w:r>
    </w:p>
    <w:p w14:paraId="4B309D27" w14:textId="77777777" w:rsidR="00081FCD" w:rsidRDefault="009F0A1B" w:rsidP="00081FCD">
      <w:pPr>
        <w:pStyle w:val="Prrafodelista"/>
        <w:numPr>
          <w:ilvl w:val="0"/>
          <w:numId w:val="16"/>
        </w:numPr>
        <w:rPr>
          <w:rFonts w:ascii="Arial" w:hAnsi="Arial" w:cs="Arial"/>
          <w:sz w:val="20"/>
        </w:rPr>
      </w:pPr>
      <w:r w:rsidRPr="00081FCD">
        <w:rPr>
          <w:rFonts w:ascii="Arial" w:hAnsi="Arial" w:cs="Arial"/>
          <w:sz w:val="20"/>
        </w:rPr>
        <w:t xml:space="preserve">Acta </w:t>
      </w:r>
      <w:r w:rsidR="00C96684" w:rsidRPr="00081FCD">
        <w:rPr>
          <w:rFonts w:ascii="Arial" w:hAnsi="Arial" w:cs="Arial"/>
          <w:sz w:val="20"/>
        </w:rPr>
        <w:t xml:space="preserve">pdf </w:t>
      </w:r>
      <w:r w:rsidRPr="00081FCD">
        <w:rPr>
          <w:rFonts w:ascii="Arial" w:hAnsi="Arial" w:cs="Arial"/>
          <w:sz w:val="20"/>
        </w:rPr>
        <w:t xml:space="preserve">Visita IVC </w:t>
      </w:r>
      <w:r w:rsidR="00081FCD" w:rsidRPr="00081FCD">
        <w:rPr>
          <w:rFonts w:ascii="Arial" w:hAnsi="Arial" w:cs="Arial"/>
          <w:sz w:val="20"/>
        </w:rPr>
        <w:t xml:space="preserve">Fundación Edad de Oro </w:t>
      </w:r>
    </w:p>
    <w:p w14:paraId="356DD1CD" w14:textId="561E9EB8" w:rsidR="00081FCD" w:rsidRDefault="00BC69E8" w:rsidP="00081FCD">
      <w:pPr>
        <w:pStyle w:val="Prrafodelista"/>
        <w:numPr>
          <w:ilvl w:val="0"/>
          <w:numId w:val="16"/>
        </w:numPr>
        <w:rPr>
          <w:rFonts w:ascii="Arial" w:hAnsi="Arial" w:cs="Arial"/>
          <w:sz w:val="20"/>
        </w:rPr>
      </w:pPr>
      <w:r w:rsidRPr="00081FCD">
        <w:rPr>
          <w:rFonts w:ascii="Arial" w:hAnsi="Arial" w:cs="Arial"/>
          <w:sz w:val="20"/>
        </w:rPr>
        <w:t xml:space="preserve">Acta </w:t>
      </w:r>
      <w:r w:rsidR="00C96684" w:rsidRPr="00081FCD">
        <w:rPr>
          <w:rFonts w:ascii="Arial" w:hAnsi="Arial" w:cs="Arial"/>
          <w:sz w:val="20"/>
        </w:rPr>
        <w:t xml:space="preserve">pdf </w:t>
      </w:r>
      <w:r w:rsidRPr="00081FCD">
        <w:rPr>
          <w:rFonts w:ascii="Arial" w:hAnsi="Arial" w:cs="Arial"/>
          <w:sz w:val="20"/>
        </w:rPr>
        <w:t xml:space="preserve">Visita IVC </w:t>
      </w:r>
      <w:r w:rsidR="00081FCD" w:rsidRPr="00081FCD">
        <w:rPr>
          <w:rFonts w:ascii="Arial" w:hAnsi="Arial" w:cs="Arial"/>
          <w:sz w:val="20"/>
        </w:rPr>
        <w:t>Cuidarte C&amp;E Ser Pleno</w:t>
      </w:r>
    </w:p>
    <w:p w14:paraId="6FBBCEA2" w14:textId="77777777" w:rsidR="00081FCD" w:rsidRDefault="00081FCD" w:rsidP="00081FCD">
      <w:pPr>
        <w:pStyle w:val="Prrafodelista"/>
        <w:rPr>
          <w:rFonts w:ascii="Arial" w:hAnsi="Arial" w:cs="Arial"/>
          <w:sz w:val="20"/>
        </w:rPr>
      </w:pPr>
    </w:p>
    <w:p w14:paraId="036FC651" w14:textId="41C08A95" w:rsidR="00CD4A69" w:rsidRDefault="00081FCD" w:rsidP="00A8216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0C1EE0DA" wp14:editId="01AE396D">
            <wp:extent cx="3514725" cy="1152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4660A" w14:textId="77777777" w:rsidR="00A82169" w:rsidRDefault="00A82169" w:rsidP="00A82169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31B6C" w14:paraId="31DB7094" w14:textId="77777777" w:rsidTr="00631B6C">
        <w:tc>
          <w:tcPr>
            <w:tcW w:w="10454" w:type="dxa"/>
          </w:tcPr>
          <w:p w14:paraId="000A9AA6" w14:textId="17AE9E10" w:rsidR="00631B6C" w:rsidRPr="00631B6C" w:rsidRDefault="00631B6C" w:rsidP="009F2A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B6C">
              <w:rPr>
                <w:rFonts w:ascii="Arial" w:hAnsi="Arial" w:cs="Arial"/>
                <w:b/>
                <w:bCs/>
                <w:sz w:val="20"/>
                <w:szCs w:val="20"/>
              </w:rPr>
              <w:t>ALCANCE 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1B6C">
              <w:rPr>
                <w:rFonts w:ascii="Arial" w:hAnsi="Arial" w:cs="Arial"/>
                <w:sz w:val="20"/>
                <w:szCs w:val="20"/>
              </w:rPr>
              <w:t>Brindar apoyo con las visitas técnicas de habilitación a los CPSAM (centros de protección social para el adulto mayor) y CEVI (Centros Vida) que cumplen requisitos documentales y emitir las listas de chequeo correspondientes a la calificación de estándares al coordinador del programa para posterior certificación de la institución o entrega de plan de mejoramiento.</w:t>
            </w:r>
          </w:p>
        </w:tc>
      </w:tr>
    </w:tbl>
    <w:p w14:paraId="73FE117E" w14:textId="4E946548" w:rsidR="00631B6C" w:rsidRDefault="00631B6C" w:rsidP="009F2A9A">
      <w:pPr>
        <w:jc w:val="both"/>
        <w:rPr>
          <w:rFonts w:ascii="Arial" w:hAnsi="Arial" w:cs="Arial"/>
          <w:sz w:val="20"/>
          <w:szCs w:val="20"/>
        </w:rPr>
      </w:pPr>
    </w:p>
    <w:p w14:paraId="130695AE" w14:textId="77777777" w:rsidR="00240E8E" w:rsidRPr="00930D90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17A5ADA6" w14:textId="09A0CEA7" w:rsidR="003802B1" w:rsidRPr="00631B6C" w:rsidRDefault="00240E8E" w:rsidP="009F2A9A">
      <w:pPr>
        <w:jc w:val="both"/>
        <w:rPr>
          <w:rFonts w:ascii="Arial" w:hAnsi="Arial" w:cs="Arial"/>
          <w:sz w:val="20"/>
          <w:szCs w:val="20"/>
        </w:rPr>
      </w:pP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9 de </w:t>
      </w:r>
      <w:r w:rsidR="00983AFC">
        <w:rPr>
          <w:rFonts w:ascii="Arial" w:hAnsi="Arial" w:cs="Arial"/>
          <w:bCs/>
          <w:color w:val="000000" w:themeColor="text1"/>
          <w:sz w:val="20"/>
          <w:szCs w:val="20"/>
        </w:rPr>
        <w:t>octubre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al 8 de </w:t>
      </w:r>
      <w:r w:rsidR="00983AFC">
        <w:rPr>
          <w:rFonts w:ascii="Arial" w:hAnsi="Arial" w:cs="Arial"/>
          <w:bCs/>
          <w:color w:val="000000" w:themeColor="text1"/>
          <w:sz w:val="20"/>
          <w:szCs w:val="20"/>
        </w:rPr>
        <w:t xml:space="preserve">noviembre 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>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2021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892291">
        <w:rPr>
          <w:rFonts w:ascii="Arial" w:eastAsia="Arial" w:hAnsi="Arial" w:cs="Arial"/>
          <w:color w:val="000000"/>
          <w:sz w:val="20"/>
          <w:szCs w:val="20"/>
        </w:rPr>
        <w:t xml:space="preserve">no se realizan actividades de este alcance, ya que se </w:t>
      </w:r>
      <w:r w:rsidR="00A215B3">
        <w:rPr>
          <w:rFonts w:ascii="Arial" w:eastAsia="Arial" w:hAnsi="Arial" w:cs="Arial"/>
          <w:color w:val="000000"/>
          <w:sz w:val="20"/>
          <w:szCs w:val="20"/>
        </w:rPr>
        <w:t>realizó</w:t>
      </w:r>
      <w:r w:rsidR="00892291">
        <w:rPr>
          <w:rFonts w:ascii="Arial" w:eastAsia="Arial" w:hAnsi="Arial" w:cs="Arial"/>
          <w:color w:val="000000"/>
          <w:sz w:val="20"/>
          <w:szCs w:val="20"/>
        </w:rPr>
        <w:t xml:space="preserve"> asistencia técnica del Ministerio de Salud donde la directriz basada en las visitas para la autorización de funcionamiento es</w:t>
      </w:r>
      <w:r w:rsidR="005366A7">
        <w:rPr>
          <w:rFonts w:ascii="Arial" w:eastAsia="Arial" w:hAnsi="Arial" w:cs="Arial"/>
          <w:color w:val="000000"/>
          <w:sz w:val="20"/>
          <w:szCs w:val="20"/>
        </w:rPr>
        <w:t xml:space="preserve"> que</w:t>
      </w:r>
      <w:r w:rsidR="00892291">
        <w:rPr>
          <w:rFonts w:ascii="Arial" w:eastAsia="Arial" w:hAnsi="Arial" w:cs="Arial"/>
          <w:color w:val="000000"/>
          <w:sz w:val="20"/>
          <w:szCs w:val="20"/>
        </w:rPr>
        <w:t xml:space="preserve"> no se deben calificar por porcentajes de cumplimiento, por lo tanto, </w:t>
      </w:r>
      <w:r w:rsidR="005366A7">
        <w:rPr>
          <w:rFonts w:ascii="Arial" w:eastAsia="Arial" w:hAnsi="Arial" w:cs="Arial"/>
          <w:color w:val="000000"/>
          <w:sz w:val="20"/>
          <w:szCs w:val="20"/>
        </w:rPr>
        <w:t>se</w:t>
      </w:r>
      <w:r w:rsidR="006369D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E7FF3">
        <w:rPr>
          <w:rFonts w:ascii="Arial" w:eastAsia="Arial" w:hAnsi="Arial" w:cs="Arial"/>
          <w:color w:val="000000"/>
          <w:sz w:val="20"/>
          <w:szCs w:val="20"/>
        </w:rPr>
        <w:t>encuentra en revisión</w:t>
      </w:r>
      <w:r w:rsidR="005366A7">
        <w:rPr>
          <w:rFonts w:ascii="Arial" w:eastAsia="Arial" w:hAnsi="Arial" w:cs="Arial"/>
          <w:color w:val="000000"/>
          <w:sz w:val="20"/>
          <w:szCs w:val="20"/>
        </w:rPr>
        <w:t xml:space="preserve"> por parte del abogado y se está </w:t>
      </w:r>
      <w:r w:rsidR="004E7FF3">
        <w:rPr>
          <w:rFonts w:ascii="Arial" w:eastAsia="Arial" w:hAnsi="Arial" w:cs="Arial"/>
          <w:color w:val="000000"/>
          <w:sz w:val="20"/>
          <w:szCs w:val="20"/>
        </w:rPr>
        <w:t xml:space="preserve">a la espera de nuevas directrices </w:t>
      </w:r>
      <w:r w:rsidR="005366A7">
        <w:rPr>
          <w:rFonts w:ascii="Arial" w:eastAsia="Arial" w:hAnsi="Arial" w:cs="Arial"/>
          <w:color w:val="000000"/>
          <w:sz w:val="20"/>
          <w:szCs w:val="20"/>
        </w:rPr>
        <w:t xml:space="preserve">para iniciar </w:t>
      </w:r>
      <w:r w:rsidR="00A215B3">
        <w:rPr>
          <w:rFonts w:ascii="Arial" w:eastAsia="Arial" w:hAnsi="Arial" w:cs="Arial"/>
          <w:color w:val="000000"/>
          <w:sz w:val="20"/>
          <w:szCs w:val="20"/>
        </w:rPr>
        <w:t xml:space="preserve">nuevamente </w:t>
      </w:r>
      <w:r w:rsidR="005366A7">
        <w:rPr>
          <w:rFonts w:ascii="Arial" w:eastAsia="Arial" w:hAnsi="Arial" w:cs="Arial"/>
          <w:color w:val="000000"/>
          <w:sz w:val="20"/>
          <w:szCs w:val="20"/>
        </w:rPr>
        <w:t xml:space="preserve">con estas visitas. </w:t>
      </w:r>
      <w:r w:rsidR="00BC69E8">
        <w:rPr>
          <w:rFonts w:ascii="Arial" w:hAnsi="Arial" w:cs="Arial"/>
          <w:sz w:val="20"/>
          <w:szCs w:val="20"/>
        </w:rPr>
        <w:t xml:space="preserve"> </w:t>
      </w:r>
    </w:p>
    <w:p w14:paraId="530FF755" w14:textId="77777777" w:rsidR="001462A7" w:rsidRDefault="001462A7" w:rsidP="009F2A9A">
      <w:pPr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087F" w14:paraId="2DBB611D" w14:textId="77777777" w:rsidTr="0093087F">
        <w:tc>
          <w:tcPr>
            <w:tcW w:w="10454" w:type="dxa"/>
          </w:tcPr>
          <w:p w14:paraId="1FCD9AE1" w14:textId="233D2259" w:rsidR="0093087F" w:rsidRDefault="0093087F" w:rsidP="009F2A9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ALCANCE 3</w:t>
            </w:r>
            <w:r w:rsidRPr="0093087F">
              <w:rPr>
                <w:rFonts w:ascii="Arial" w:hAnsi="Arial" w:cs="Arial"/>
                <w:b/>
                <w:sz w:val="20"/>
              </w:rPr>
              <w:t>.</w:t>
            </w:r>
            <w:r w:rsidRPr="0093087F">
              <w:rPr>
                <w:rFonts w:ascii="Arial" w:hAnsi="Arial" w:cs="Arial"/>
                <w:bCs/>
                <w:sz w:val="20"/>
              </w:rPr>
              <w:t xml:space="preserve"> Apoyar según el requerimiento, mediante capacitaciones y sensibilización a los funcionarios de los Centros de Protección Social al Adulto Mayor y Centros Vida, para mejorar las condiciones y el lleno de requisitos en el proceso de certificación y autorización de funcionamiento, así como en la oferta de servicios.</w:t>
            </w:r>
          </w:p>
        </w:tc>
      </w:tr>
    </w:tbl>
    <w:p w14:paraId="3F602F75" w14:textId="31E3F011" w:rsidR="0093087F" w:rsidRDefault="0093087F" w:rsidP="009F2A9A">
      <w:pPr>
        <w:jc w:val="both"/>
        <w:rPr>
          <w:rFonts w:ascii="Arial" w:hAnsi="Arial" w:cs="Arial"/>
          <w:b/>
          <w:sz w:val="20"/>
        </w:rPr>
      </w:pPr>
    </w:p>
    <w:p w14:paraId="3A788594" w14:textId="77777777" w:rsidR="00240E8E" w:rsidRPr="00930D90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4B1874D0" w14:textId="16E88D23" w:rsidR="00022D04" w:rsidRPr="005E2AA7" w:rsidRDefault="00240E8E" w:rsidP="00983AFC">
      <w:pPr>
        <w:jc w:val="both"/>
        <w:rPr>
          <w:rFonts w:ascii="Arial" w:hAnsi="Arial" w:cs="Arial"/>
          <w:bCs/>
          <w:sz w:val="20"/>
        </w:rPr>
      </w:pP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9 de </w:t>
      </w:r>
      <w:r w:rsidR="00983AFC">
        <w:rPr>
          <w:rFonts w:ascii="Arial" w:hAnsi="Arial" w:cs="Arial"/>
          <w:bCs/>
          <w:color w:val="000000" w:themeColor="text1"/>
          <w:sz w:val="20"/>
          <w:szCs w:val="20"/>
        </w:rPr>
        <w:t>octubre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al 8 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83AFC">
        <w:rPr>
          <w:rFonts w:ascii="Arial" w:hAnsi="Arial" w:cs="Arial"/>
          <w:bCs/>
          <w:color w:val="000000" w:themeColor="text1"/>
          <w:sz w:val="20"/>
          <w:szCs w:val="20"/>
        </w:rPr>
        <w:t>noviembre</w:t>
      </w:r>
      <w:r w:rsidR="005E2AA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930D90">
        <w:rPr>
          <w:rFonts w:ascii="Arial" w:hAnsi="Arial" w:cs="Arial"/>
          <w:bCs/>
          <w:color w:val="000000" w:themeColor="text1"/>
          <w:sz w:val="20"/>
          <w:szCs w:val="20"/>
        </w:rPr>
        <w:t>de 2021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983AFC">
        <w:rPr>
          <w:rFonts w:ascii="Arial" w:eastAsia="Arial" w:hAnsi="Arial" w:cs="Arial"/>
          <w:color w:val="000000"/>
          <w:sz w:val="20"/>
          <w:szCs w:val="20"/>
        </w:rPr>
        <w:t xml:space="preserve">no 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>se realizaron actividades enfocadas a</w:t>
      </w:r>
      <w:r w:rsidR="00930D90">
        <w:rPr>
          <w:rFonts w:ascii="Arial" w:eastAsia="Arial" w:hAnsi="Arial" w:cs="Arial"/>
          <w:color w:val="000000"/>
          <w:sz w:val="20"/>
          <w:szCs w:val="20"/>
        </w:rPr>
        <w:t xml:space="preserve"> las </w:t>
      </w:r>
      <w:r w:rsidR="008802B4" w:rsidRPr="00910569">
        <w:rPr>
          <w:rFonts w:ascii="Arial" w:hAnsi="Arial" w:cs="Arial"/>
          <w:bCs/>
          <w:sz w:val="20"/>
        </w:rPr>
        <w:t>visitas de asistencia técnica a los CPSAM</w:t>
      </w:r>
      <w:r w:rsidR="00910569" w:rsidRPr="00910569">
        <w:rPr>
          <w:rFonts w:ascii="Arial" w:hAnsi="Arial" w:cs="Arial"/>
          <w:bCs/>
          <w:sz w:val="20"/>
        </w:rPr>
        <w:t xml:space="preserve">, </w:t>
      </w:r>
      <w:r w:rsidR="00983AFC">
        <w:rPr>
          <w:rFonts w:ascii="Arial" w:hAnsi="Arial" w:cs="Arial"/>
          <w:bCs/>
          <w:sz w:val="20"/>
        </w:rPr>
        <w:t xml:space="preserve">ya que </w:t>
      </w:r>
      <w:r w:rsidR="003C3550">
        <w:rPr>
          <w:rFonts w:ascii="Arial" w:hAnsi="Arial" w:cs="Arial"/>
          <w:bCs/>
          <w:sz w:val="20"/>
        </w:rPr>
        <w:t>el alcance cuenta con</w:t>
      </w:r>
      <w:r w:rsidR="00983AFC">
        <w:rPr>
          <w:rFonts w:ascii="Arial" w:hAnsi="Arial" w:cs="Arial"/>
          <w:bCs/>
          <w:sz w:val="20"/>
        </w:rPr>
        <w:t xml:space="preserve"> un cumplimiento del 100% y ningún CPSAM lo requirió</w:t>
      </w:r>
    </w:p>
    <w:p w14:paraId="14C9EC1C" w14:textId="3598F36C" w:rsidR="00022D04" w:rsidRDefault="00022D04" w:rsidP="009F2A9A">
      <w:pPr>
        <w:jc w:val="both"/>
        <w:rPr>
          <w:rFonts w:ascii="Arial" w:hAnsi="Arial" w:cs="Arial"/>
          <w:bCs/>
          <w:sz w:val="20"/>
        </w:rPr>
      </w:pPr>
    </w:p>
    <w:p w14:paraId="64A25035" w14:textId="540BE757" w:rsidR="00CD4A69" w:rsidRDefault="00CD4A69" w:rsidP="00983AFC">
      <w:pPr>
        <w:rPr>
          <w:rFonts w:ascii="Arial" w:hAnsi="Arial" w:cs="Arial"/>
          <w:b/>
          <w:sz w:val="20"/>
        </w:rPr>
      </w:pPr>
    </w:p>
    <w:p w14:paraId="75DA097E" w14:textId="77777777" w:rsidR="00CD4A69" w:rsidRDefault="00CD4A69" w:rsidP="00CD4A69">
      <w:pPr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48E2" w14:paraId="2D3BBAE9" w14:textId="77777777" w:rsidTr="006248E2">
        <w:tc>
          <w:tcPr>
            <w:tcW w:w="10454" w:type="dxa"/>
          </w:tcPr>
          <w:p w14:paraId="615FA4A2" w14:textId="24119C17" w:rsidR="006248E2" w:rsidRDefault="006248E2" w:rsidP="009F2A9A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ALCANCE </w:t>
            </w:r>
            <w:r w:rsidRPr="006248E2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Pr="006248E2">
              <w:rPr>
                <w:rFonts w:ascii="Arial" w:hAnsi="Arial" w:cs="Arial"/>
                <w:bCs/>
                <w:sz w:val="20"/>
              </w:rPr>
              <w:t>Asistir a reuniones de equipo de trabajo, sectores intersectoriales y demás encuentros requeridos para tratar temáticas correspondientes a la población adulta mayor</w:t>
            </w:r>
            <w:r w:rsidRPr="006248E2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14:paraId="18FA4D21" w14:textId="458B5D12" w:rsidR="006248E2" w:rsidRDefault="006248E2" w:rsidP="009F2A9A">
      <w:pPr>
        <w:jc w:val="both"/>
        <w:rPr>
          <w:rFonts w:ascii="Arial" w:hAnsi="Arial" w:cs="Arial"/>
          <w:b/>
          <w:sz w:val="20"/>
        </w:rPr>
      </w:pPr>
    </w:p>
    <w:p w14:paraId="1EA1474B" w14:textId="77777777" w:rsidR="00240E8E" w:rsidRPr="00930D90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7340AA70" w14:textId="39AFDA59" w:rsidR="00475906" w:rsidRPr="00930D90" w:rsidRDefault="00240E8E" w:rsidP="009F2A9A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>9 de</w:t>
      </w:r>
      <w:r w:rsidR="00A215B3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C3550">
        <w:rPr>
          <w:rFonts w:ascii="Arial" w:hAnsi="Arial" w:cs="Arial"/>
          <w:bCs/>
          <w:color w:val="000000" w:themeColor="text1"/>
          <w:sz w:val="20"/>
          <w:szCs w:val="20"/>
        </w:rPr>
        <w:t>octubre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al 8 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C3550">
        <w:rPr>
          <w:rFonts w:ascii="Arial" w:hAnsi="Arial" w:cs="Arial"/>
          <w:bCs/>
          <w:color w:val="000000" w:themeColor="text1"/>
          <w:sz w:val="20"/>
          <w:szCs w:val="20"/>
        </w:rPr>
        <w:t xml:space="preserve">noviembre 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>de 2021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, se </w:t>
      </w:r>
      <w:r w:rsidR="003C3550" w:rsidRPr="00930D90">
        <w:rPr>
          <w:rFonts w:ascii="Arial" w:eastAsia="Arial" w:hAnsi="Arial" w:cs="Arial"/>
          <w:color w:val="000000"/>
          <w:sz w:val="20"/>
          <w:szCs w:val="20"/>
        </w:rPr>
        <w:t>realiz</w:t>
      </w:r>
      <w:r w:rsidR="003C3550">
        <w:rPr>
          <w:rFonts w:ascii="Arial" w:eastAsia="Arial" w:hAnsi="Arial" w:cs="Arial"/>
          <w:color w:val="000000"/>
          <w:sz w:val="20"/>
          <w:szCs w:val="20"/>
        </w:rPr>
        <w:t>ó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 actividad</w:t>
      </w:r>
      <w:r w:rsidR="0084285D">
        <w:rPr>
          <w:rFonts w:ascii="Arial" w:eastAsia="Arial" w:hAnsi="Arial" w:cs="Arial"/>
          <w:color w:val="000000"/>
          <w:sz w:val="20"/>
          <w:szCs w:val="20"/>
        </w:rPr>
        <w:t>es</w:t>
      </w:r>
      <w:r w:rsidR="003C355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>enfocada</w:t>
      </w:r>
      <w:r w:rsidR="0084285D">
        <w:rPr>
          <w:rFonts w:ascii="Arial" w:eastAsia="Arial" w:hAnsi="Arial" w:cs="Arial"/>
          <w:color w:val="000000"/>
          <w:sz w:val="20"/>
          <w:szCs w:val="20"/>
        </w:rPr>
        <w:t>s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 a</w:t>
      </w:r>
      <w:r w:rsidR="00DE1F62" w:rsidRPr="00895C0A">
        <w:rPr>
          <w:rFonts w:ascii="Arial" w:hAnsi="Arial" w:cs="Arial"/>
          <w:bCs/>
          <w:sz w:val="20"/>
        </w:rPr>
        <w:t xml:space="preserve"> </w:t>
      </w:r>
      <w:r w:rsidR="0084285D" w:rsidRPr="00895C0A">
        <w:rPr>
          <w:rFonts w:ascii="Arial" w:hAnsi="Arial" w:cs="Arial"/>
          <w:bCs/>
          <w:sz w:val="20"/>
        </w:rPr>
        <w:t>reuni</w:t>
      </w:r>
      <w:r w:rsidR="0084285D">
        <w:rPr>
          <w:rFonts w:ascii="Arial" w:hAnsi="Arial" w:cs="Arial"/>
          <w:bCs/>
          <w:sz w:val="20"/>
        </w:rPr>
        <w:t xml:space="preserve">ones </w:t>
      </w:r>
      <w:r w:rsidR="0084285D" w:rsidRPr="00895C0A">
        <w:rPr>
          <w:rFonts w:ascii="Arial" w:hAnsi="Arial" w:cs="Arial"/>
          <w:bCs/>
          <w:sz w:val="20"/>
        </w:rPr>
        <w:t>establecidas</w:t>
      </w:r>
      <w:r w:rsidR="00DE1F62" w:rsidRPr="00895C0A">
        <w:rPr>
          <w:rFonts w:ascii="Arial" w:hAnsi="Arial" w:cs="Arial"/>
          <w:bCs/>
          <w:sz w:val="20"/>
        </w:rPr>
        <w:t xml:space="preserve"> </w:t>
      </w:r>
      <w:r w:rsidR="00895C0A" w:rsidRPr="00895C0A">
        <w:rPr>
          <w:rFonts w:ascii="Arial" w:hAnsi="Arial" w:cs="Arial"/>
          <w:bCs/>
          <w:sz w:val="20"/>
        </w:rPr>
        <w:t>por el programa adulto mayor mencionada</w:t>
      </w:r>
      <w:r w:rsidR="0084285D">
        <w:rPr>
          <w:rFonts w:ascii="Arial" w:hAnsi="Arial" w:cs="Arial"/>
          <w:bCs/>
          <w:sz w:val="20"/>
        </w:rPr>
        <w:t>s</w:t>
      </w:r>
      <w:r w:rsidR="00895C0A" w:rsidRPr="00895C0A">
        <w:rPr>
          <w:rFonts w:ascii="Arial" w:hAnsi="Arial" w:cs="Arial"/>
          <w:bCs/>
          <w:sz w:val="20"/>
        </w:rPr>
        <w:t xml:space="preserve"> a continuación</w:t>
      </w:r>
      <w:r w:rsidR="00895C0A">
        <w:rPr>
          <w:rFonts w:ascii="Arial" w:hAnsi="Arial" w:cs="Arial"/>
          <w:b/>
          <w:sz w:val="20"/>
        </w:rPr>
        <w:t>:</w:t>
      </w:r>
      <w:r w:rsidR="00895C0A" w:rsidRPr="00895C0A">
        <w:rPr>
          <w:rFonts w:ascii="Arial" w:hAnsi="Arial" w:cs="Arial"/>
          <w:b/>
          <w:sz w:val="20"/>
        </w:rPr>
        <w:t xml:space="preserve"> </w:t>
      </w:r>
      <w:r w:rsidR="00DE1F62" w:rsidRPr="00895C0A">
        <w:rPr>
          <w:rFonts w:ascii="Arial" w:hAnsi="Arial" w:cs="Arial"/>
          <w:b/>
          <w:sz w:val="20"/>
        </w:rPr>
        <w:t xml:space="preserve"> </w:t>
      </w:r>
    </w:p>
    <w:p w14:paraId="46DFEA5C" w14:textId="77777777" w:rsidR="00475906" w:rsidRDefault="00475906" w:rsidP="009F2A9A">
      <w:pPr>
        <w:jc w:val="both"/>
        <w:rPr>
          <w:rFonts w:ascii="Arial" w:hAnsi="Arial" w:cs="Arial"/>
          <w:b/>
          <w:sz w:val="20"/>
        </w:rPr>
      </w:pPr>
    </w:p>
    <w:p w14:paraId="2A123925" w14:textId="1F9AD193" w:rsidR="00A215B3" w:rsidRDefault="003C3550" w:rsidP="003C3550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Cs/>
          <w:sz w:val="20"/>
        </w:rPr>
      </w:pPr>
      <w:r w:rsidRPr="003C3550">
        <w:rPr>
          <w:rFonts w:ascii="Arial" w:hAnsi="Arial" w:cs="Arial"/>
          <w:bCs/>
          <w:sz w:val="20"/>
        </w:rPr>
        <w:t xml:space="preserve">27.10.2021 </w:t>
      </w:r>
      <w:r w:rsidR="0078521B">
        <w:rPr>
          <w:rFonts w:ascii="Arial" w:hAnsi="Arial" w:cs="Arial"/>
          <w:bCs/>
          <w:sz w:val="20"/>
        </w:rPr>
        <w:t xml:space="preserve">Acta </w:t>
      </w:r>
      <w:r w:rsidRPr="003C3550">
        <w:rPr>
          <w:rFonts w:ascii="Arial" w:hAnsi="Arial" w:cs="Arial"/>
          <w:bCs/>
          <w:sz w:val="20"/>
        </w:rPr>
        <w:t>Reunión Equipo Dimensión Capacitación Donación de Órganos</w:t>
      </w:r>
    </w:p>
    <w:p w14:paraId="6F551C5B" w14:textId="57B7FE0A" w:rsidR="0084285D" w:rsidRDefault="0084285D" w:rsidP="003C3550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0</w:t>
      </w:r>
      <w:r w:rsidRPr="0084285D"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 xml:space="preserve">.11.2021 Acta Reunión Cumplimiento Desalojo Adulta Mayor </w:t>
      </w:r>
    </w:p>
    <w:p w14:paraId="636185E3" w14:textId="77777777" w:rsidR="003C3550" w:rsidRPr="00A215B3" w:rsidRDefault="003C3550" w:rsidP="003C3550">
      <w:pPr>
        <w:pStyle w:val="Prrafodelista"/>
        <w:ind w:left="1080"/>
        <w:jc w:val="both"/>
        <w:rPr>
          <w:rFonts w:ascii="Arial" w:hAnsi="Arial" w:cs="Arial"/>
          <w:bCs/>
          <w:sz w:val="20"/>
        </w:rPr>
      </w:pPr>
    </w:p>
    <w:p w14:paraId="36A56726" w14:textId="7A1AE9A2" w:rsidR="00C53293" w:rsidRDefault="008431DE" w:rsidP="009F2A9A">
      <w:pPr>
        <w:jc w:val="both"/>
        <w:rPr>
          <w:rFonts w:ascii="Arial" w:hAnsi="Arial" w:cs="Arial"/>
          <w:b/>
          <w:sz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3C3550">
        <w:rPr>
          <w:rFonts w:ascii="Arial" w:hAnsi="Arial" w:cs="Arial"/>
          <w:b/>
          <w:sz w:val="20"/>
        </w:rPr>
        <w:t>9</w:t>
      </w:r>
      <w:r w:rsidRPr="00631B6C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 w:rsidRPr="006248E2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>.</w:t>
      </w:r>
    </w:p>
    <w:p w14:paraId="0E25385C" w14:textId="77777777" w:rsidR="00C53293" w:rsidRDefault="00C53293" w:rsidP="009F2A9A">
      <w:pPr>
        <w:jc w:val="both"/>
        <w:rPr>
          <w:rFonts w:ascii="Arial" w:hAnsi="Arial" w:cs="Arial"/>
          <w:b/>
          <w:sz w:val="20"/>
        </w:rPr>
      </w:pPr>
    </w:p>
    <w:p w14:paraId="120CC36A" w14:textId="27750CF7" w:rsidR="0035564B" w:rsidRDefault="00A215B3" w:rsidP="0084285D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0"/>
        </w:rPr>
      </w:pPr>
      <w:r w:rsidRPr="00A215B3">
        <w:rPr>
          <w:rFonts w:ascii="Arial" w:hAnsi="Arial" w:cs="Arial"/>
          <w:bCs/>
          <w:sz w:val="20"/>
        </w:rPr>
        <w:t xml:space="preserve">Acta </w:t>
      </w:r>
      <w:r w:rsidR="00C96684">
        <w:rPr>
          <w:rFonts w:ascii="Arial" w:hAnsi="Arial" w:cs="Arial"/>
          <w:bCs/>
          <w:sz w:val="20"/>
        </w:rPr>
        <w:t xml:space="preserve">pdf </w:t>
      </w:r>
      <w:r w:rsidR="0035564B">
        <w:rPr>
          <w:rFonts w:ascii="Arial" w:hAnsi="Arial" w:cs="Arial"/>
          <w:bCs/>
          <w:sz w:val="20"/>
        </w:rPr>
        <w:t>Reunión Equipo</w:t>
      </w:r>
      <w:r w:rsidR="003C3550">
        <w:rPr>
          <w:rFonts w:ascii="Arial" w:hAnsi="Arial" w:cs="Arial"/>
          <w:bCs/>
          <w:sz w:val="20"/>
        </w:rPr>
        <w:t xml:space="preserve"> </w:t>
      </w:r>
      <w:r w:rsidR="003C3550" w:rsidRPr="003C3550">
        <w:rPr>
          <w:rFonts w:ascii="Arial" w:hAnsi="Arial" w:cs="Arial"/>
          <w:bCs/>
          <w:sz w:val="20"/>
        </w:rPr>
        <w:t>Dimensión Capacitación Donación de Órganos</w:t>
      </w:r>
    </w:p>
    <w:p w14:paraId="507F18FA" w14:textId="2CC2A0FC" w:rsidR="0084285D" w:rsidRDefault="0084285D" w:rsidP="0084285D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Acta pdf Reunión Cumplimiento Desalojo Adulta Mayor </w:t>
      </w:r>
    </w:p>
    <w:p w14:paraId="41A6C16F" w14:textId="77777777" w:rsidR="0084285D" w:rsidRPr="0084285D" w:rsidRDefault="0084285D" w:rsidP="0084285D">
      <w:pPr>
        <w:pStyle w:val="Prrafodelista"/>
        <w:ind w:left="1080"/>
        <w:jc w:val="both"/>
        <w:rPr>
          <w:rFonts w:ascii="Arial" w:hAnsi="Arial" w:cs="Arial"/>
          <w:bCs/>
          <w:sz w:val="20"/>
        </w:rPr>
      </w:pPr>
    </w:p>
    <w:p w14:paraId="4352D008" w14:textId="7A6229EE" w:rsidR="00A215B3" w:rsidRDefault="0078521B" w:rsidP="00961D0E">
      <w:pPr>
        <w:pStyle w:val="Prrafodelista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noProof/>
          <w:sz w:val="20"/>
        </w:rPr>
        <w:drawing>
          <wp:inline distT="0" distB="0" distL="0" distR="0" wp14:anchorId="74692BC9" wp14:editId="4A544625">
            <wp:extent cx="4724400" cy="5810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6F2A6" w14:textId="77777777" w:rsidR="00CD4A69" w:rsidRPr="004B0459" w:rsidRDefault="00CD4A69" w:rsidP="00CD4A69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8431DE" w14:paraId="62140814" w14:textId="77777777" w:rsidTr="008431DE">
        <w:tc>
          <w:tcPr>
            <w:tcW w:w="9734" w:type="dxa"/>
          </w:tcPr>
          <w:p w14:paraId="27C23FBD" w14:textId="19F313A7" w:rsidR="008431DE" w:rsidRPr="008431DE" w:rsidRDefault="008431DE" w:rsidP="009F2A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1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ALCANCE 5.  </w:t>
            </w:r>
            <w:r w:rsidRPr="008431DE">
              <w:rPr>
                <w:rFonts w:ascii="Arial" w:hAnsi="Arial" w:cs="Arial"/>
                <w:sz w:val="20"/>
                <w:szCs w:val="20"/>
              </w:rPr>
              <w:t>Apoyar los requerimientos técnicos, operativos y administrativos en el marco de la línea de trabajo de adulto mayor, realizar informes de gestión, y demás solicitudes administrativas que se generen durante la ejecución del objeto del contrato.</w:t>
            </w:r>
          </w:p>
        </w:tc>
      </w:tr>
    </w:tbl>
    <w:p w14:paraId="6531191C" w14:textId="1A101CA7" w:rsidR="008431DE" w:rsidRDefault="008431DE" w:rsidP="009F2A9A">
      <w:pPr>
        <w:jc w:val="both"/>
        <w:rPr>
          <w:rFonts w:ascii="Arial" w:hAnsi="Arial" w:cs="Arial"/>
          <w:sz w:val="20"/>
          <w:szCs w:val="20"/>
        </w:rPr>
      </w:pPr>
    </w:p>
    <w:p w14:paraId="54CB3C0A" w14:textId="77777777" w:rsidR="00240E8E" w:rsidRPr="00930D90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2E97445B" w14:textId="35667ED7" w:rsidR="00C248F2" w:rsidRPr="00930D90" w:rsidRDefault="00240E8E" w:rsidP="009F2A9A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9 de </w:t>
      </w:r>
      <w:r w:rsidR="00961D0E">
        <w:rPr>
          <w:rFonts w:ascii="Arial" w:hAnsi="Arial" w:cs="Arial"/>
          <w:bCs/>
          <w:color w:val="000000" w:themeColor="text1"/>
          <w:sz w:val="20"/>
          <w:szCs w:val="20"/>
        </w:rPr>
        <w:t>octubre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al 8 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61D0E">
        <w:rPr>
          <w:rFonts w:ascii="Arial" w:hAnsi="Arial" w:cs="Arial"/>
          <w:bCs/>
          <w:color w:val="000000" w:themeColor="text1"/>
          <w:sz w:val="20"/>
          <w:szCs w:val="20"/>
        </w:rPr>
        <w:t xml:space="preserve">noviembre 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>de 2021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>, se realizaron actividades enfocadas a</w:t>
      </w:r>
      <w:r w:rsidR="00930D90">
        <w:rPr>
          <w:rFonts w:ascii="Arial" w:eastAsia="Arial" w:hAnsi="Arial" w:cs="Arial"/>
          <w:color w:val="000000"/>
          <w:sz w:val="20"/>
          <w:szCs w:val="20"/>
        </w:rPr>
        <w:t xml:space="preserve"> el </w:t>
      </w:r>
      <w:r w:rsidR="00C248F2">
        <w:rPr>
          <w:rFonts w:ascii="Arial" w:hAnsi="Arial" w:cs="Arial"/>
          <w:sz w:val="20"/>
          <w:szCs w:val="20"/>
        </w:rPr>
        <w:t xml:space="preserve">registro de </w:t>
      </w:r>
      <w:r w:rsidR="00B13B52">
        <w:rPr>
          <w:rFonts w:ascii="Arial" w:hAnsi="Arial" w:cs="Arial"/>
          <w:sz w:val="20"/>
          <w:szCs w:val="20"/>
        </w:rPr>
        <w:t>los alcances</w:t>
      </w:r>
      <w:r w:rsidR="00C248F2">
        <w:rPr>
          <w:rFonts w:ascii="Arial" w:hAnsi="Arial" w:cs="Arial"/>
          <w:sz w:val="20"/>
          <w:szCs w:val="20"/>
        </w:rPr>
        <w:t xml:space="preserve"> realizad</w:t>
      </w:r>
      <w:r w:rsidR="00B13B52">
        <w:rPr>
          <w:rFonts w:ascii="Arial" w:hAnsi="Arial" w:cs="Arial"/>
          <w:sz w:val="20"/>
          <w:szCs w:val="20"/>
        </w:rPr>
        <w:t>o</w:t>
      </w:r>
      <w:r w:rsidR="00C248F2">
        <w:rPr>
          <w:rFonts w:ascii="Arial" w:hAnsi="Arial" w:cs="Arial"/>
          <w:sz w:val="20"/>
          <w:szCs w:val="20"/>
        </w:rPr>
        <w:t xml:space="preserve">s en el </w:t>
      </w:r>
      <w:r w:rsidR="00C248F2" w:rsidRPr="00EE1257">
        <w:rPr>
          <w:rFonts w:ascii="Arial" w:hAnsi="Arial" w:cs="Arial"/>
          <w:sz w:val="20"/>
        </w:rPr>
        <w:t>en el sistema de políticas públicas</w:t>
      </w:r>
      <w:r w:rsidR="00C248F2">
        <w:rPr>
          <w:rFonts w:ascii="Arial" w:hAnsi="Arial" w:cs="Arial"/>
          <w:sz w:val="20"/>
          <w:szCs w:val="20"/>
        </w:rPr>
        <w:t xml:space="preserve"> (usuario SPP) donde se anexa informe mensual e informe general </w:t>
      </w:r>
    </w:p>
    <w:p w14:paraId="168ABE39" w14:textId="041D3EB0" w:rsidR="00C248F2" w:rsidRDefault="00C248F2" w:rsidP="009F2A9A">
      <w:pPr>
        <w:jc w:val="both"/>
        <w:rPr>
          <w:rFonts w:ascii="Arial" w:hAnsi="Arial" w:cs="Arial"/>
          <w:sz w:val="20"/>
          <w:szCs w:val="20"/>
        </w:rPr>
      </w:pPr>
    </w:p>
    <w:p w14:paraId="70FAA1CD" w14:textId="126BAB5A" w:rsidR="0044368C" w:rsidRPr="0044368C" w:rsidRDefault="0044368C" w:rsidP="0044368C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C36A22">
        <w:rPr>
          <w:rFonts w:ascii="Arial" w:hAnsi="Arial" w:cs="Arial"/>
          <w:sz w:val="20"/>
        </w:rPr>
        <w:t xml:space="preserve">Actividades </w:t>
      </w:r>
      <w:r w:rsidRPr="00C36A22">
        <w:rPr>
          <w:rFonts w:ascii="Arial" w:hAnsi="Arial" w:cs="Arial"/>
          <w:bCs/>
          <w:sz w:val="20"/>
        </w:rPr>
        <w:t xml:space="preserve">Individuales - Grupales </w:t>
      </w:r>
    </w:p>
    <w:p w14:paraId="2D81C8CE" w14:textId="67016518" w:rsidR="00C36A22" w:rsidRDefault="00C248F2" w:rsidP="00C36A22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9F0A1B">
        <w:rPr>
          <w:rFonts w:ascii="Arial" w:hAnsi="Arial" w:cs="Arial"/>
          <w:sz w:val="20"/>
        </w:rPr>
        <w:t>A</w:t>
      </w:r>
      <w:r w:rsidR="00EE1257" w:rsidRPr="009F0A1B">
        <w:rPr>
          <w:rFonts w:ascii="Arial" w:hAnsi="Arial" w:cs="Arial"/>
          <w:sz w:val="20"/>
        </w:rPr>
        <w:t>ctividades</w:t>
      </w:r>
      <w:r w:rsidR="00C36A22">
        <w:rPr>
          <w:rFonts w:ascii="Arial" w:hAnsi="Arial" w:cs="Arial"/>
          <w:sz w:val="20"/>
        </w:rPr>
        <w:t xml:space="preserve"> Masivas</w:t>
      </w:r>
      <w:r w:rsidR="00EE1257" w:rsidRPr="009F0A1B">
        <w:rPr>
          <w:rFonts w:ascii="Arial" w:hAnsi="Arial" w:cs="Arial"/>
          <w:sz w:val="20"/>
        </w:rPr>
        <w:t xml:space="preserve"> realizadas </w:t>
      </w:r>
      <w:r w:rsidRPr="009F0A1B">
        <w:rPr>
          <w:rFonts w:ascii="Arial" w:hAnsi="Arial" w:cs="Arial"/>
          <w:sz w:val="20"/>
        </w:rPr>
        <w:t>en general</w:t>
      </w:r>
    </w:p>
    <w:p w14:paraId="3B9036E4" w14:textId="3B310136" w:rsidR="00C36A22" w:rsidRPr="00C36A22" w:rsidRDefault="00C36A22" w:rsidP="00C36A22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</w:rPr>
      </w:pPr>
      <w:r w:rsidRPr="009F0A1B">
        <w:rPr>
          <w:rFonts w:ascii="Arial" w:hAnsi="Arial" w:cs="Arial"/>
          <w:sz w:val="20"/>
        </w:rPr>
        <w:t>Actividades</w:t>
      </w:r>
      <w:r>
        <w:rPr>
          <w:rFonts w:ascii="Arial" w:hAnsi="Arial" w:cs="Arial"/>
          <w:sz w:val="20"/>
        </w:rPr>
        <w:t xml:space="preserve"> Masivas</w:t>
      </w:r>
      <w:r w:rsidRPr="009F0A1B">
        <w:rPr>
          <w:rFonts w:ascii="Arial" w:hAnsi="Arial" w:cs="Arial"/>
          <w:sz w:val="20"/>
        </w:rPr>
        <w:t xml:space="preserve"> realizadas en general</w:t>
      </w:r>
    </w:p>
    <w:p w14:paraId="0D8BE4E6" w14:textId="77777777" w:rsidR="00EE1257" w:rsidRPr="009F0A1B" w:rsidRDefault="00EE1257" w:rsidP="009F2A9A">
      <w:pPr>
        <w:pStyle w:val="Prrafodelista"/>
        <w:jc w:val="both"/>
        <w:rPr>
          <w:rFonts w:ascii="Arial" w:hAnsi="Arial" w:cs="Arial"/>
          <w:sz w:val="20"/>
        </w:rPr>
      </w:pPr>
    </w:p>
    <w:p w14:paraId="1C6E82DC" w14:textId="67851761" w:rsidR="00D060A2" w:rsidRPr="009F0A1B" w:rsidRDefault="00D060A2" w:rsidP="009F2A9A">
      <w:pPr>
        <w:jc w:val="both"/>
        <w:rPr>
          <w:rFonts w:ascii="Arial" w:hAnsi="Arial" w:cs="Arial"/>
          <w:sz w:val="20"/>
        </w:rPr>
      </w:pPr>
    </w:p>
    <w:p w14:paraId="3BD20187" w14:textId="2A33AD59" w:rsidR="00EE1257" w:rsidRDefault="00EE1257" w:rsidP="009F2A9A">
      <w:pPr>
        <w:jc w:val="both"/>
        <w:rPr>
          <w:rFonts w:ascii="Arial" w:hAnsi="Arial" w:cs="Arial"/>
          <w:b/>
          <w:sz w:val="20"/>
        </w:rPr>
      </w:pPr>
      <w:r w:rsidRPr="009F0A1B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961D0E">
        <w:rPr>
          <w:rFonts w:ascii="Arial" w:hAnsi="Arial" w:cs="Arial"/>
          <w:b/>
          <w:bCs/>
          <w:sz w:val="20"/>
          <w:szCs w:val="20"/>
        </w:rPr>
        <w:t>9</w:t>
      </w:r>
      <w:r w:rsidRPr="009F0A1B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9F0A1B">
        <w:rPr>
          <w:rFonts w:ascii="Arial" w:hAnsi="Arial" w:cs="Arial"/>
          <w:sz w:val="20"/>
          <w:szCs w:val="20"/>
        </w:rPr>
        <w:t xml:space="preserve"> </w:t>
      </w:r>
      <w:r w:rsidRPr="009F0A1B">
        <w:rPr>
          <w:rFonts w:ascii="Arial" w:hAnsi="Arial" w:cs="Arial"/>
          <w:b/>
          <w:sz w:val="20"/>
        </w:rPr>
        <w:t>5.</w:t>
      </w:r>
    </w:p>
    <w:p w14:paraId="1B8E0940" w14:textId="77777777" w:rsidR="0044368C" w:rsidRPr="009F0A1B" w:rsidRDefault="0044368C" w:rsidP="009F2A9A">
      <w:pPr>
        <w:jc w:val="both"/>
        <w:rPr>
          <w:rFonts w:ascii="Arial" w:hAnsi="Arial" w:cs="Arial"/>
          <w:b/>
          <w:sz w:val="20"/>
        </w:rPr>
      </w:pPr>
    </w:p>
    <w:p w14:paraId="42E8E622" w14:textId="1B5A4E3C" w:rsidR="00FC750A" w:rsidRPr="0044368C" w:rsidRDefault="0044368C" w:rsidP="0044368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</w:rPr>
      </w:pPr>
      <w:r w:rsidRPr="00C36A22">
        <w:rPr>
          <w:rFonts w:ascii="Arial" w:hAnsi="Arial" w:cs="Arial"/>
          <w:bCs/>
          <w:sz w:val="20"/>
        </w:rPr>
        <w:t xml:space="preserve">Informe </w:t>
      </w:r>
      <w:r>
        <w:rPr>
          <w:rFonts w:ascii="Arial" w:hAnsi="Arial" w:cs="Arial"/>
          <w:bCs/>
          <w:sz w:val="20"/>
        </w:rPr>
        <w:t xml:space="preserve">SPP </w:t>
      </w:r>
      <w:r w:rsidRPr="00C36A22">
        <w:rPr>
          <w:rFonts w:ascii="Arial" w:hAnsi="Arial" w:cs="Arial"/>
          <w:bCs/>
          <w:sz w:val="20"/>
        </w:rPr>
        <w:t>pdf Actividades Individuales - Grupales</w:t>
      </w:r>
    </w:p>
    <w:p w14:paraId="5CBD5F4B" w14:textId="62085B1E" w:rsidR="00C36A22" w:rsidRDefault="00C36A22" w:rsidP="009F2A9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</w:rPr>
      </w:pPr>
      <w:r w:rsidRPr="00C36A22">
        <w:rPr>
          <w:rFonts w:ascii="Arial" w:hAnsi="Arial" w:cs="Arial"/>
          <w:bCs/>
          <w:sz w:val="20"/>
        </w:rPr>
        <w:t xml:space="preserve">Informe </w:t>
      </w:r>
      <w:r>
        <w:rPr>
          <w:rFonts w:ascii="Arial" w:hAnsi="Arial" w:cs="Arial"/>
          <w:bCs/>
          <w:sz w:val="20"/>
        </w:rPr>
        <w:t xml:space="preserve">SPP pdf </w:t>
      </w:r>
      <w:r w:rsidRPr="00C36A22">
        <w:rPr>
          <w:rFonts w:ascii="Arial" w:hAnsi="Arial" w:cs="Arial"/>
          <w:bCs/>
          <w:sz w:val="20"/>
        </w:rPr>
        <w:t>General Actividades Masivas</w:t>
      </w:r>
    </w:p>
    <w:p w14:paraId="759C7A51" w14:textId="2F7CCA71" w:rsidR="00C36A22" w:rsidRDefault="00C36A22" w:rsidP="009F2A9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Informe SPP pdf Mensual Actividades Masivas </w:t>
      </w:r>
    </w:p>
    <w:p w14:paraId="1EA2D59B" w14:textId="52382E01" w:rsidR="00EE1257" w:rsidRDefault="00EE1257" w:rsidP="00CD4A69">
      <w:pPr>
        <w:jc w:val="center"/>
        <w:rPr>
          <w:rFonts w:ascii="Arial" w:hAnsi="Arial" w:cs="Arial"/>
          <w:sz w:val="20"/>
        </w:rPr>
      </w:pPr>
    </w:p>
    <w:p w14:paraId="5A8B6FDF" w14:textId="790B6317" w:rsidR="00AC36B5" w:rsidRDefault="0044368C" w:rsidP="00CD4A6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259C9FFC" wp14:editId="566C9EBB">
            <wp:extent cx="3028950" cy="933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5539B" w14:textId="77777777" w:rsidR="0044368C" w:rsidRDefault="0044368C" w:rsidP="00CD4A69">
      <w:pPr>
        <w:jc w:val="center"/>
        <w:rPr>
          <w:rFonts w:ascii="Arial" w:hAnsi="Arial" w:cs="Arial"/>
          <w:sz w:val="20"/>
        </w:rPr>
      </w:pPr>
    </w:p>
    <w:p w14:paraId="3F22A6FC" w14:textId="77777777" w:rsidR="009F0A1B" w:rsidRDefault="009F0A1B" w:rsidP="009F2A9A">
      <w:pPr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060A2" w14:paraId="4DC1A734" w14:textId="77777777" w:rsidTr="00D060A2">
        <w:tc>
          <w:tcPr>
            <w:tcW w:w="10454" w:type="dxa"/>
          </w:tcPr>
          <w:p w14:paraId="2CB8EF50" w14:textId="4AC36CDE" w:rsidR="00D060A2" w:rsidRPr="00D060A2" w:rsidRDefault="00D060A2" w:rsidP="009F2A9A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060A2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ALCANCE 6. </w:t>
            </w:r>
            <w:r w:rsidRPr="00D060A2">
              <w:rPr>
                <w:rFonts w:ascii="Arial" w:hAnsi="Arial" w:cs="Arial"/>
                <w:sz w:val="20"/>
              </w:rPr>
              <w:t>Y las demás que sean asignadas y afines con el objeto, los alcances del contrato y la misión de la entidad</w:t>
            </w:r>
          </w:p>
        </w:tc>
      </w:tr>
    </w:tbl>
    <w:p w14:paraId="28159444" w14:textId="040574B4" w:rsidR="00D060A2" w:rsidRDefault="00D060A2" w:rsidP="009F2A9A">
      <w:pPr>
        <w:jc w:val="both"/>
        <w:rPr>
          <w:rFonts w:ascii="Arial" w:hAnsi="Arial" w:cs="Arial"/>
          <w:sz w:val="20"/>
        </w:rPr>
      </w:pPr>
    </w:p>
    <w:p w14:paraId="0DDF2401" w14:textId="77777777" w:rsidR="00240E8E" w:rsidRPr="00930D90" w:rsidRDefault="00240E8E" w:rsidP="009F2A9A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930D90">
        <w:rPr>
          <w:rFonts w:ascii="Arial" w:eastAsia="Arial" w:hAnsi="Arial" w:cs="Arial"/>
          <w:b/>
          <w:sz w:val="20"/>
          <w:szCs w:val="20"/>
        </w:rPr>
        <w:t xml:space="preserve">Actividades ejecutadas: </w:t>
      </w:r>
    </w:p>
    <w:p w14:paraId="605AE193" w14:textId="7450D558" w:rsidR="00C248F2" w:rsidRPr="00930D90" w:rsidRDefault="00240E8E" w:rsidP="009F2A9A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Durante el periodo comprendido entre el 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9 </w:t>
      </w:r>
      <w:r w:rsidR="00B13B52" w:rsidRPr="00930D90">
        <w:rPr>
          <w:rFonts w:ascii="Arial" w:hAnsi="Arial" w:cs="Arial"/>
          <w:bCs/>
          <w:color w:val="000000" w:themeColor="text1"/>
          <w:sz w:val="20"/>
          <w:szCs w:val="20"/>
        </w:rPr>
        <w:t>de</w:t>
      </w:r>
      <w:r w:rsidR="00B13B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82CD0">
        <w:rPr>
          <w:rFonts w:ascii="Arial" w:hAnsi="Arial" w:cs="Arial"/>
          <w:bCs/>
          <w:color w:val="000000" w:themeColor="text1"/>
          <w:sz w:val="20"/>
          <w:szCs w:val="20"/>
        </w:rPr>
        <w:t>octubre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al 8 de</w:t>
      </w:r>
      <w:r w:rsidR="00466EB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82CD0">
        <w:rPr>
          <w:rFonts w:ascii="Arial" w:hAnsi="Arial" w:cs="Arial"/>
          <w:bCs/>
          <w:color w:val="000000" w:themeColor="text1"/>
          <w:sz w:val="20"/>
          <w:szCs w:val="20"/>
        </w:rPr>
        <w:t xml:space="preserve">noviembre 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>de</w:t>
      </w:r>
      <w:r w:rsidR="00A90014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="00466EB2" w:rsidRPr="00930D90">
        <w:rPr>
          <w:rFonts w:ascii="Arial" w:hAnsi="Arial" w:cs="Arial"/>
          <w:bCs/>
          <w:color w:val="000000" w:themeColor="text1"/>
          <w:sz w:val="20"/>
          <w:szCs w:val="20"/>
        </w:rPr>
        <w:t xml:space="preserve"> 2021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>, se realiza</w:t>
      </w:r>
      <w:r w:rsidR="00A90014">
        <w:rPr>
          <w:rFonts w:ascii="Arial" w:eastAsia="Arial" w:hAnsi="Arial" w:cs="Arial"/>
          <w:color w:val="000000"/>
          <w:sz w:val="20"/>
          <w:szCs w:val="20"/>
        </w:rPr>
        <w:t>n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 activida</w:t>
      </w:r>
      <w:r w:rsidR="003C4A7A">
        <w:rPr>
          <w:rFonts w:ascii="Arial" w:eastAsia="Arial" w:hAnsi="Arial" w:cs="Arial"/>
          <w:color w:val="000000"/>
          <w:sz w:val="20"/>
          <w:szCs w:val="20"/>
        </w:rPr>
        <w:t>d</w:t>
      </w:r>
      <w:r w:rsidR="00A90014">
        <w:rPr>
          <w:rFonts w:ascii="Arial" w:eastAsia="Arial" w:hAnsi="Arial" w:cs="Arial"/>
          <w:color w:val="000000"/>
          <w:sz w:val="20"/>
          <w:szCs w:val="20"/>
        </w:rPr>
        <w:t>es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 enfocada</w:t>
      </w:r>
      <w:r w:rsidR="00A90014">
        <w:rPr>
          <w:rFonts w:ascii="Arial" w:eastAsia="Arial" w:hAnsi="Arial" w:cs="Arial"/>
          <w:color w:val="000000"/>
          <w:sz w:val="20"/>
          <w:szCs w:val="20"/>
        </w:rPr>
        <w:t>s</w:t>
      </w:r>
      <w:r w:rsidRPr="00930D9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C4A7A">
        <w:rPr>
          <w:rFonts w:ascii="Arial" w:eastAsia="Arial" w:hAnsi="Arial" w:cs="Arial"/>
          <w:color w:val="000000"/>
          <w:sz w:val="20"/>
          <w:szCs w:val="20"/>
        </w:rPr>
        <w:t>a</w:t>
      </w:r>
      <w:r w:rsidR="00A90014">
        <w:rPr>
          <w:rFonts w:ascii="Arial" w:eastAsia="Arial" w:hAnsi="Arial" w:cs="Arial"/>
          <w:color w:val="000000"/>
          <w:sz w:val="20"/>
          <w:szCs w:val="20"/>
        </w:rPr>
        <w:t xml:space="preserve"> visitas educativas de promoción de la salud, prevención de la enfermedad, estilos de vida saludables, derechos y deberes</w:t>
      </w:r>
      <w:r w:rsidR="00CB755F">
        <w:rPr>
          <w:rFonts w:ascii="Arial" w:eastAsia="Arial" w:hAnsi="Arial" w:cs="Arial"/>
          <w:color w:val="000000"/>
          <w:sz w:val="20"/>
          <w:szCs w:val="20"/>
        </w:rPr>
        <w:t>,</w:t>
      </w:r>
      <w:r w:rsidR="00A90014">
        <w:rPr>
          <w:rFonts w:ascii="Arial" w:eastAsia="Arial" w:hAnsi="Arial" w:cs="Arial"/>
          <w:color w:val="000000"/>
          <w:sz w:val="20"/>
          <w:szCs w:val="20"/>
        </w:rPr>
        <w:t xml:space="preserve"> por medio de directriz de la líder de la dimensión</w:t>
      </w:r>
      <w:r w:rsidR="00CB755F">
        <w:rPr>
          <w:rFonts w:ascii="Arial" w:eastAsia="Arial" w:hAnsi="Arial" w:cs="Arial"/>
          <w:color w:val="000000"/>
          <w:sz w:val="20"/>
          <w:szCs w:val="20"/>
        </w:rPr>
        <w:t xml:space="preserve"> y coordinadora del programa adulto mayor</w:t>
      </w:r>
      <w:r w:rsidR="00A90014">
        <w:rPr>
          <w:rFonts w:ascii="Arial" w:eastAsia="Arial" w:hAnsi="Arial" w:cs="Arial"/>
          <w:color w:val="000000"/>
          <w:sz w:val="20"/>
          <w:szCs w:val="20"/>
        </w:rPr>
        <w:t>, ya que se debe de cumplir con la meta</w:t>
      </w:r>
      <w:r w:rsidR="00CB755F">
        <w:rPr>
          <w:rFonts w:ascii="Arial" w:eastAsia="Arial" w:hAnsi="Arial" w:cs="Arial"/>
          <w:color w:val="000000"/>
          <w:sz w:val="20"/>
          <w:szCs w:val="20"/>
        </w:rPr>
        <w:t xml:space="preserve"> de este alcance.</w:t>
      </w:r>
      <w:r w:rsidR="00B13B52">
        <w:rPr>
          <w:rFonts w:ascii="Arial" w:hAnsi="Arial" w:cs="Arial"/>
          <w:sz w:val="20"/>
        </w:rPr>
        <w:t xml:space="preserve"> </w:t>
      </w:r>
      <w:r w:rsidR="00CB755F">
        <w:rPr>
          <w:rFonts w:ascii="Arial" w:hAnsi="Arial" w:cs="Arial"/>
          <w:sz w:val="20"/>
        </w:rPr>
        <w:t>S</w:t>
      </w:r>
      <w:r w:rsidR="00C248F2">
        <w:rPr>
          <w:rFonts w:ascii="Arial" w:hAnsi="Arial" w:cs="Arial"/>
          <w:sz w:val="20"/>
        </w:rPr>
        <w:t xml:space="preserve">e anexa cronograma mensual </w:t>
      </w:r>
      <w:r w:rsidR="006C0AF4">
        <w:rPr>
          <w:rFonts w:ascii="Arial" w:hAnsi="Arial" w:cs="Arial"/>
          <w:sz w:val="20"/>
        </w:rPr>
        <w:t>de</w:t>
      </w:r>
      <w:r w:rsidR="00C248F2">
        <w:rPr>
          <w:rFonts w:ascii="Arial" w:hAnsi="Arial" w:cs="Arial"/>
          <w:sz w:val="20"/>
        </w:rPr>
        <w:t xml:space="preserve"> las actividades </w:t>
      </w:r>
    </w:p>
    <w:p w14:paraId="3790D8E1" w14:textId="77777777" w:rsidR="00C248F2" w:rsidRDefault="00C248F2" w:rsidP="009F2A9A">
      <w:pPr>
        <w:jc w:val="both"/>
        <w:rPr>
          <w:rFonts w:ascii="Arial" w:hAnsi="Arial" w:cs="Arial"/>
          <w:sz w:val="20"/>
        </w:rPr>
      </w:pPr>
    </w:p>
    <w:p w14:paraId="6C206EDD" w14:textId="7F37879B" w:rsidR="00D82CD0" w:rsidRDefault="00D82CD0" w:rsidP="009F2A9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82CD0">
        <w:rPr>
          <w:rFonts w:ascii="Arial" w:hAnsi="Arial" w:cs="Arial"/>
          <w:sz w:val="20"/>
          <w:szCs w:val="20"/>
        </w:rPr>
        <w:t xml:space="preserve">25.10.2021 Acta Visita Capacitación PYP - EVS - D.D - Fundación Alegría de servir sede Mundo Nuevo </w:t>
      </w:r>
    </w:p>
    <w:p w14:paraId="0A627BE4" w14:textId="61D7A6DD" w:rsidR="00D82CD0" w:rsidRDefault="00D82CD0" w:rsidP="009F2A9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82CD0">
        <w:rPr>
          <w:rFonts w:ascii="Arial" w:hAnsi="Arial" w:cs="Arial"/>
          <w:sz w:val="20"/>
          <w:szCs w:val="20"/>
        </w:rPr>
        <w:t>25.10.2021 Acta Visita Capacitación PYP - EVS - D.D - Fundación Alegría de servir sede Combia</w:t>
      </w:r>
    </w:p>
    <w:p w14:paraId="292968E5" w14:textId="33603A5A" w:rsidR="00D82CD0" w:rsidRDefault="00D82CD0" w:rsidP="009F2A9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82CD0">
        <w:rPr>
          <w:rFonts w:ascii="Arial" w:hAnsi="Arial" w:cs="Arial"/>
          <w:sz w:val="20"/>
          <w:szCs w:val="20"/>
        </w:rPr>
        <w:t>26.10.2021 Acta Visita Capacitación PYP - EVS - D.D - Hogar del Abuelo Divino Pastor - sede Avda. del Rio</w:t>
      </w:r>
    </w:p>
    <w:p w14:paraId="0DAB60BF" w14:textId="0D344619" w:rsidR="00D82CD0" w:rsidRDefault="00D82CD0" w:rsidP="009F2A9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82CD0">
        <w:rPr>
          <w:rFonts w:ascii="Arial" w:hAnsi="Arial" w:cs="Arial"/>
          <w:sz w:val="20"/>
          <w:szCs w:val="20"/>
        </w:rPr>
        <w:t>26.10.2021 Acta Visita Capacitación PYP - EVS - D.D - Hogar del Abuelo Divino Pastor - sede Tribunas</w:t>
      </w:r>
    </w:p>
    <w:p w14:paraId="2971DD43" w14:textId="2C620185" w:rsidR="00D82CD0" w:rsidRDefault="00D82CD0" w:rsidP="009F2A9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82CD0">
        <w:rPr>
          <w:rFonts w:ascii="Arial" w:hAnsi="Arial" w:cs="Arial"/>
          <w:sz w:val="20"/>
          <w:szCs w:val="20"/>
        </w:rPr>
        <w:t>28.10.2021 Acta Visita Capacitación PYP - EVS - D.D - Fundación del Señor de la Divina Misericordia Arca de Noe sede Tribunas</w:t>
      </w:r>
    </w:p>
    <w:p w14:paraId="46E12741" w14:textId="44DCE56D" w:rsidR="00D82CD0" w:rsidRDefault="00D82CD0" w:rsidP="009F2A9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82CD0">
        <w:rPr>
          <w:rFonts w:ascii="Arial" w:hAnsi="Arial" w:cs="Arial"/>
          <w:sz w:val="20"/>
          <w:szCs w:val="20"/>
        </w:rPr>
        <w:t>28.10.2021 Acta Visita Capacitación PYP - EVS - D.D - Fundación del Señor de la Divina Misericordia Arca de Noe sede Combia</w:t>
      </w:r>
    </w:p>
    <w:p w14:paraId="695A551F" w14:textId="24F41BDD" w:rsidR="00D82CD0" w:rsidRDefault="00D82CD0" w:rsidP="009F2A9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82CD0">
        <w:rPr>
          <w:rFonts w:ascii="Arial" w:hAnsi="Arial" w:cs="Arial"/>
          <w:sz w:val="20"/>
          <w:szCs w:val="20"/>
        </w:rPr>
        <w:t>03.11.2021 Acta Visita Capacitación PYP - EVS - D.D - Fundación Cristiana Casa Hogar Vida Con Propósito</w:t>
      </w:r>
    </w:p>
    <w:p w14:paraId="7292013F" w14:textId="31F6C711" w:rsidR="00C53293" w:rsidRDefault="00F722B2" w:rsidP="009F2A9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80B5B">
        <w:rPr>
          <w:rFonts w:ascii="Arial" w:hAnsi="Arial" w:cs="Arial"/>
          <w:sz w:val="20"/>
          <w:szCs w:val="20"/>
        </w:rPr>
        <w:t>Cronograma de Actividades</w:t>
      </w:r>
      <w:r w:rsidR="00080B5B">
        <w:rPr>
          <w:rFonts w:ascii="Arial" w:hAnsi="Arial" w:cs="Arial"/>
          <w:sz w:val="20"/>
          <w:szCs w:val="20"/>
        </w:rPr>
        <w:t xml:space="preserve"> Mensual</w:t>
      </w:r>
      <w:r w:rsidR="00AC36B5">
        <w:rPr>
          <w:rFonts w:ascii="Arial" w:hAnsi="Arial" w:cs="Arial"/>
          <w:sz w:val="20"/>
          <w:szCs w:val="20"/>
        </w:rPr>
        <w:t xml:space="preserve"> del </w:t>
      </w:r>
      <w:r w:rsidR="00AC36B5" w:rsidRPr="00AC36B5">
        <w:rPr>
          <w:rFonts w:ascii="Arial" w:hAnsi="Arial" w:cs="Arial"/>
          <w:sz w:val="20"/>
          <w:szCs w:val="20"/>
        </w:rPr>
        <w:t>1</w:t>
      </w:r>
      <w:r w:rsidR="00DF462B">
        <w:rPr>
          <w:rFonts w:ascii="Arial" w:hAnsi="Arial" w:cs="Arial"/>
          <w:sz w:val="20"/>
          <w:szCs w:val="20"/>
        </w:rPr>
        <w:t>1</w:t>
      </w:r>
      <w:r w:rsidR="00AC36B5" w:rsidRPr="00AC36B5">
        <w:rPr>
          <w:rFonts w:ascii="Arial" w:hAnsi="Arial" w:cs="Arial"/>
          <w:sz w:val="20"/>
          <w:szCs w:val="20"/>
        </w:rPr>
        <w:t xml:space="preserve"> de </w:t>
      </w:r>
      <w:r w:rsidR="00DF462B">
        <w:rPr>
          <w:rFonts w:ascii="Arial" w:hAnsi="Arial" w:cs="Arial"/>
          <w:sz w:val="20"/>
          <w:szCs w:val="20"/>
        </w:rPr>
        <w:t>octubre</w:t>
      </w:r>
      <w:r w:rsidR="00AC36B5" w:rsidRPr="00AC36B5">
        <w:rPr>
          <w:rFonts w:ascii="Arial" w:hAnsi="Arial" w:cs="Arial"/>
          <w:sz w:val="20"/>
          <w:szCs w:val="20"/>
        </w:rPr>
        <w:t xml:space="preserve"> al </w:t>
      </w:r>
      <w:r w:rsidR="00DF462B">
        <w:rPr>
          <w:rFonts w:ascii="Arial" w:hAnsi="Arial" w:cs="Arial"/>
          <w:sz w:val="20"/>
          <w:szCs w:val="20"/>
        </w:rPr>
        <w:t xml:space="preserve">05 de noviembre del 2021 </w:t>
      </w:r>
    </w:p>
    <w:p w14:paraId="03CD03E1" w14:textId="77777777" w:rsidR="00080B5B" w:rsidRPr="00080B5B" w:rsidRDefault="00080B5B" w:rsidP="009F2A9A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176D3070" w14:textId="0C4BEDF5" w:rsidR="00D060A2" w:rsidRDefault="00D060A2" w:rsidP="009F2A9A">
      <w:pPr>
        <w:jc w:val="both"/>
        <w:rPr>
          <w:rFonts w:ascii="Arial" w:hAnsi="Arial" w:cs="Arial"/>
          <w:b/>
          <w:sz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D82CD0">
        <w:rPr>
          <w:rFonts w:ascii="Arial" w:hAnsi="Arial" w:cs="Arial"/>
          <w:b/>
          <w:sz w:val="20"/>
        </w:rPr>
        <w:t>9</w:t>
      </w:r>
      <w:r w:rsidRPr="00631B6C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</w:rPr>
        <w:t>6.</w:t>
      </w:r>
    </w:p>
    <w:p w14:paraId="740120A1" w14:textId="77777777" w:rsidR="008C2554" w:rsidRDefault="008C2554" w:rsidP="008C2554">
      <w:pPr>
        <w:jc w:val="both"/>
        <w:rPr>
          <w:rFonts w:ascii="Arial" w:hAnsi="Arial" w:cs="Arial"/>
          <w:b/>
          <w:sz w:val="20"/>
        </w:rPr>
      </w:pPr>
    </w:p>
    <w:p w14:paraId="733F7727" w14:textId="77770DF9" w:rsidR="008C2554" w:rsidRDefault="008C2554" w:rsidP="008C2554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8C2554">
        <w:rPr>
          <w:rFonts w:ascii="Arial" w:hAnsi="Arial" w:cs="Arial"/>
          <w:bCs/>
          <w:sz w:val="20"/>
        </w:rPr>
        <w:t>Acta pdf</w:t>
      </w:r>
      <w:r w:rsidRPr="008C2554">
        <w:rPr>
          <w:rFonts w:ascii="Arial" w:hAnsi="Arial" w:cs="Arial"/>
          <w:sz w:val="20"/>
          <w:szCs w:val="20"/>
        </w:rPr>
        <w:t xml:space="preserve"> Visita Capacitación PYP - EVS - D.D - Fundación Alegría de servir sede Mundo Nuevo </w:t>
      </w:r>
    </w:p>
    <w:p w14:paraId="46D49370" w14:textId="77777777" w:rsidR="008C2554" w:rsidRDefault="008C2554" w:rsidP="008C2554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Acta pdf </w:t>
      </w:r>
      <w:r w:rsidRPr="00D82CD0">
        <w:rPr>
          <w:rFonts w:ascii="Arial" w:hAnsi="Arial" w:cs="Arial"/>
          <w:sz w:val="20"/>
          <w:szCs w:val="20"/>
        </w:rPr>
        <w:t>Visita Capacitación PYP - EVS - D.D - Fundación Alegría de servir sede Combia</w:t>
      </w:r>
    </w:p>
    <w:p w14:paraId="4C98003B" w14:textId="4F749713" w:rsidR="008C2554" w:rsidRPr="008C2554" w:rsidRDefault="008C2554" w:rsidP="008C2554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8C2554">
        <w:rPr>
          <w:rFonts w:ascii="Arial" w:hAnsi="Arial" w:cs="Arial"/>
          <w:sz w:val="20"/>
          <w:szCs w:val="20"/>
        </w:rPr>
        <w:t>Acta pdf Visita Capacitación PYP - EVS - D.D - Hogar del Abuelo Divino Pastor - sede Avda. del Rio</w:t>
      </w:r>
    </w:p>
    <w:p w14:paraId="2CADD8BC" w14:textId="77777777" w:rsidR="008C2554" w:rsidRPr="008C2554" w:rsidRDefault="008C2554" w:rsidP="008C2554">
      <w:pPr>
        <w:pStyle w:val="Prrafodelista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8C2554">
        <w:rPr>
          <w:rFonts w:ascii="Arial" w:hAnsi="Arial" w:cs="Arial"/>
          <w:sz w:val="20"/>
          <w:szCs w:val="20"/>
        </w:rPr>
        <w:t>Acta pdf Visita Capacitación PYP - EVS - D.D - Hogar del Abuelo Divino Pastor - sede Tribunas</w:t>
      </w:r>
    </w:p>
    <w:p w14:paraId="0CD86A92" w14:textId="77777777" w:rsidR="008C2554" w:rsidRDefault="008C2554" w:rsidP="008C2554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Acta pdf </w:t>
      </w:r>
      <w:r w:rsidRPr="00D82CD0">
        <w:rPr>
          <w:rFonts w:ascii="Arial" w:hAnsi="Arial" w:cs="Arial"/>
          <w:sz w:val="20"/>
          <w:szCs w:val="20"/>
        </w:rPr>
        <w:t>Visita Capacitación PYP - EVS - D.D - Fundación del Señor de la Divina Misericordia Arca de Noe sede Tribunas</w:t>
      </w:r>
    </w:p>
    <w:p w14:paraId="1D964E1F" w14:textId="77777777" w:rsidR="008C2554" w:rsidRDefault="008C2554" w:rsidP="008C2554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8C2554">
        <w:rPr>
          <w:rFonts w:ascii="Arial" w:hAnsi="Arial" w:cs="Arial"/>
          <w:sz w:val="20"/>
          <w:szCs w:val="20"/>
        </w:rPr>
        <w:t>Acta pdf Visita Capacitación PYP - EVS - D.D - Fundación del Señor de la Divina Misericordia Arca de Noe sede Combia</w:t>
      </w:r>
    </w:p>
    <w:p w14:paraId="4A4DA189" w14:textId="3067EA5A" w:rsidR="008C2554" w:rsidRPr="008C2554" w:rsidRDefault="008C2554" w:rsidP="008C2554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8C2554">
        <w:rPr>
          <w:rFonts w:ascii="Arial" w:hAnsi="Arial" w:cs="Arial"/>
          <w:sz w:val="20"/>
          <w:szCs w:val="20"/>
        </w:rPr>
        <w:t>Acta pdf Visita Capacitación PYP - EVS - D.D - Fundación Cristiana Casa Hogar Vida Con Propósito</w:t>
      </w:r>
    </w:p>
    <w:p w14:paraId="4972E578" w14:textId="6CDAA528" w:rsidR="00565641" w:rsidRDefault="00565641" w:rsidP="00697697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53293">
        <w:rPr>
          <w:rFonts w:ascii="Arial" w:hAnsi="Arial" w:cs="Arial"/>
          <w:sz w:val="20"/>
          <w:szCs w:val="20"/>
        </w:rPr>
        <w:t xml:space="preserve">Cronograma </w:t>
      </w:r>
      <w:r w:rsidR="00C96684">
        <w:rPr>
          <w:rFonts w:ascii="Arial" w:hAnsi="Arial" w:cs="Arial"/>
          <w:sz w:val="20"/>
          <w:szCs w:val="20"/>
        </w:rPr>
        <w:t xml:space="preserve">Excel </w:t>
      </w:r>
      <w:r w:rsidRPr="00C53293">
        <w:rPr>
          <w:rFonts w:ascii="Arial" w:hAnsi="Arial" w:cs="Arial"/>
          <w:sz w:val="20"/>
          <w:szCs w:val="20"/>
        </w:rPr>
        <w:t xml:space="preserve">de </w:t>
      </w:r>
      <w:r w:rsidR="00080B5B">
        <w:rPr>
          <w:rFonts w:ascii="Arial" w:hAnsi="Arial" w:cs="Arial"/>
          <w:sz w:val="20"/>
          <w:szCs w:val="20"/>
        </w:rPr>
        <w:t>A</w:t>
      </w:r>
      <w:r w:rsidRPr="00C53293">
        <w:rPr>
          <w:rFonts w:ascii="Arial" w:hAnsi="Arial" w:cs="Arial"/>
          <w:sz w:val="20"/>
          <w:szCs w:val="20"/>
        </w:rPr>
        <w:t xml:space="preserve">ctividades </w:t>
      </w:r>
      <w:r w:rsidR="00080B5B">
        <w:rPr>
          <w:rFonts w:ascii="Arial" w:hAnsi="Arial" w:cs="Arial"/>
          <w:sz w:val="20"/>
          <w:szCs w:val="20"/>
        </w:rPr>
        <w:t>M</w:t>
      </w:r>
      <w:r w:rsidRPr="00C53293">
        <w:rPr>
          <w:rFonts w:ascii="Arial" w:hAnsi="Arial" w:cs="Arial"/>
          <w:sz w:val="20"/>
          <w:szCs w:val="20"/>
        </w:rPr>
        <w:t xml:space="preserve">ensual </w:t>
      </w:r>
      <w:r w:rsidR="003C4A7A">
        <w:rPr>
          <w:rFonts w:ascii="Arial" w:hAnsi="Arial" w:cs="Arial"/>
          <w:sz w:val="20"/>
          <w:szCs w:val="20"/>
        </w:rPr>
        <w:t xml:space="preserve">del </w:t>
      </w:r>
      <w:r w:rsidR="003C4A7A" w:rsidRPr="003C4A7A">
        <w:rPr>
          <w:rFonts w:ascii="Arial" w:hAnsi="Arial" w:cs="Arial"/>
          <w:sz w:val="20"/>
          <w:szCs w:val="20"/>
        </w:rPr>
        <w:t>1</w:t>
      </w:r>
      <w:r w:rsidR="00DF462B">
        <w:rPr>
          <w:rFonts w:ascii="Arial" w:hAnsi="Arial" w:cs="Arial"/>
          <w:sz w:val="20"/>
          <w:szCs w:val="20"/>
        </w:rPr>
        <w:t>1</w:t>
      </w:r>
      <w:r w:rsidR="003C4A7A" w:rsidRPr="003C4A7A">
        <w:rPr>
          <w:rFonts w:ascii="Arial" w:hAnsi="Arial" w:cs="Arial"/>
          <w:sz w:val="20"/>
          <w:szCs w:val="20"/>
        </w:rPr>
        <w:t xml:space="preserve"> de </w:t>
      </w:r>
      <w:r w:rsidR="00DF462B">
        <w:rPr>
          <w:rFonts w:ascii="Arial" w:hAnsi="Arial" w:cs="Arial"/>
          <w:sz w:val="20"/>
          <w:szCs w:val="20"/>
        </w:rPr>
        <w:t>octubre</w:t>
      </w:r>
      <w:r w:rsidR="003C4A7A" w:rsidRPr="003C4A7A">
        <w:rPr>
          <w:rFonts w:ascii="Arial" w:hAnsi="Arial" w:cs="Arial"/>
          <w:sz w:val="20"/>
          <w:szCs w:val="20"/>
        </w:rPr>
        <w:t xml:space="preserve"> al </w:t>
      </w:r>
      <w:r w:rsidR="00DF462B">
        <w:rPr>
          <w:rFonts w:ascii="Arial" w:hAnsi="Arial" w:cs="Arial"/>
          <w:sz w:val="20"/>
          <w:szCs w:val="20"/>
        </w:rPr>
        <w:t>05</w:t>
      </w:r>
      <w:r w:rsidR="003C4A7A" w:rsidRPr="003C4A7A">
        <w:rPr>
          <w:rFonts w:ascii="Arial" w:hAnsi="Arial" w:cs="Arial"/>
          <w:sz w:val="20"/>
          <w:szCs w:val="20"/>
        </w:rPr>
        <w:t xml:space="preserve"> de </w:t>
      </w:r>
      <w:r w:rsidR="00DF462B">
        <w:rPr>
          <w:rFonts w:ascii="Arial" w:hAnsi="Arial" w:cs="Arial"/>
          <w:sz w:val="20"/>
          <w:szCs w:val="20"/>
        </w:rPr>
        <w:t xml:space="preserve">noviembre del 2021 </w:t>
      </w:r>
    </w:p>
    <w:p w14:paraId="50648157" w14:textId="1F576634" w:rsidR="00697697" w:rsidRDefault="00697697" w:rsidP="0069769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41ACDAEC" w14:textId="4CCB2BF1" w:rsidR="003C4A7A" w:rsidRPr="00697697" w:rsidRDefault="00DF462B" w:rsidP="003C4A7A">
      <w:pPr>
        <w:pStyle w:val="Prrafodelist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B3C93E8" wp14:editId="1EDE2F59">
            <wp:extent cx="5286375" cy="24384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0C68C71" w14:textId="2B8CA80B" w:rsidR="00B63A1C" w:rsidRDefault="00B63A1C" w:rsidP="00697697">
      <w:pPr>
        <w:ind w:left="360"/>
        <w:jc w:val="center"/>
        <w:rPr>
          <w:rFonts w:ascii="Arial" w:hAnsi="Arial" w:cs="Arial"/>
          <w:b/>
          <w:sz w:val="20"/>
        </w:rPr>
      </w:pPr>
    </w:p>
    <w:p w14:paraId="5C7785EC" w14:textId="77777777" w:rsidR="00697697" w:rsidRPr="00B63A1C" w:rsidRDefault="00697697" w:rsidP="00697697">
      <w:pPr>
        <w:ind w:left="360"/>
        <w:jc w:val="center"/>
        <w:rPr>
          <w:rFonts w:ascii="Arial" w:hAnsi="Arial" w:cs="Arial"/>
          <w:b/>
          <w:sz w:val="20"/>
        </w:rPr>
      </w:pPr>
    </w:p>
    <w:p w14:paraId="36C12DA4" w14:textId="44B0971D" w:rsidR="00813192" w:rsidRDefault="006C0AF4" w:rsidP="009F2A9A">
      <w:pPr>
        <w:jc w:val="both"/>
        <w:rPr>
          <w:rFonts w:ascii="Arial" w:hAnsi="Arial" w:cs="Arial"/>
          <w:sz w:val="20"/>
        </w:rPr>
      </w:pPr>
      <w:r w:rsidRPr="006C0AF4">
        <w:rPr>
          <w:rFonts w:ascii="Arial" w:hAnsi="Arial" w:cs="Arial"/>
          <w:sz w:val="20"/>
        </w:rPr>
        <w:t xml:space="preserve">Para constancia se firma el presente informe a los </w:t>
      </w:r>
      <w:r w:rsidR="003976FC">
        <w:rPr>
          <w:rFonts w:ascii="Arial" w:hAnsi="Arial" w:cs="Arial"/>
          <w:sz w:val="20"/>
        </w:rPr>
        <w:t>8</w:t>
      </w:r>
      <w:r w:rsidRPr="006C0AF4">
        <w:rPr>
          <w:rFonts w:ascii="Arial" w:hAnsi="Arial" w:cs="Arial"/>
          <w:sz w:val="20"/>
        </w:rPr>
        <w:t xml:space="preserve"> días del mes de </w:t>
      </w:r>
      <w:r w:rsidR="008C2554">
        <w:rPr>
          <w:rFonts w:ascii="Arial" w:hAnsi="Arial" w:cs="Arial"/>
          <w:sz w:val="20"/>
        </w:rPr>
        <w:t>noviembre</w:t>
      </w:r>
      <w:r w:rsidRPr="006C0AF4">
        <w:rPr>
          <w:rFonts w:ascii="Arial" w:hAnsi="Arial" w:cs="Arial"/>
          <w:sz w:val="20"/>
        </w:rPr>
        <w:t xml:space="preserve"> de</w:t>
      </w:r>
      <w:r w:rsidR="00F722B2">
        <w:rPr>
          <w:rFonts w:ascii="Arial" w:hAnsi="Arial" w:cs="Arial"/>
          <w:sz w:val="20"/>
        </w:rPr>
        <w:t>l</w:t>
      </w:r>
      <w:r w:rsidRPr="006C0AF4">
        <w:rPr>
          <w:rFonts w:ascii="Arial" w:hAnsi="Arial" w:cs="Arial"/>
          <w:sz w:val="20"/>
        </w:rPr>
        <w:t xml:space="preserve"> 2021</w:t>
      </w:r>
      <w:r>
        <w:rPr>
          <w:rFonts w:ascii="Arial" w:hAnsi="Arial" w:cs="Arial"/>
          <w:sz w:val="20"/>
        </w:rPr>
        <w:t>.</w:t>
      </w:r>
    </w:p>
    <w:p w14:paraId="35F8DFA7" w14:textId="27A8DC2A" w:rsidR="00697697" w:rsidRDefault="00697697" w:rsidP="009F2A9A">
      <w:pPr>
        <w:jc w:val="both"/>
        <w:rPr>
          <w:rFonts w:ascii="Arial" w:hAnsi="Arial" w:cs="Arial"/>
          <w:sz w:val="20"/>
        </w:rPr>
      </w:pPr>
    </w:p>
    <w:p w14:paraId="14131093" w14:textId="77777777" w:rsidR="00697697" w:rsidRPr="009F0A1B" w:rsidRDefault="00697697" w:rsidP="009F2A9A">
      <w:pPr>
        <w:jc w:val="both"/>
        <w:rPr>
          <w:rFonts w:ascii="Arial" w:hAnsi="Arial" w:cs="Arial"/>
          <w:sz w:val="20"/>
        </w:rPr>
      </w:pPr>
    </w:p>
    <w:p w14:paraId="419D403F" w14:textId="77777777" w:rsidR="00CB755F" w:rsidRDefault="00CB755F" w:rsidP="009F2A9A">
      <w:pPr>
        <w:jc w:val="both"/>
        <w:rPr>
          <w:rFonts w:ascii="Arial" w:hAnsi="Arial" w:cs="Arial"/>
          <w:bCs/>
          <w:sz w:val="20"/>
        </w:rPr>
      </w:pPr>
    </w:p>
    <w:p w14:paraId="34D44807" w14:textId="0240FC43" w:rsidR="00813192" w:rsidRDefault="00813192" w:rsidP="00B14BA5">
      <w:pPr>
        <w:tabs>
          <w:tab w:val="left" w:pos="7313"/>
        </w:tabs>
        <w:jc w:val="both"/>
        <w:rPr>
          <w:rFonts w:ascii="Arial" w:hAnsi="Arial" w:cs="Arial"/>
          <w:bCs/>
          <w:sz w:val="20"/>
        </w:rPr>
      </w:pPr>
      <w:r>
        <w:rPr>
          <w:noProof/>
        </w:rPr>
        <w:drawing>
          <wp:inline distT="0" distB="0" distL="0" distR="0" wp14:anchorId="39CB939B" wp14:editId="36C95DDD">
            <wp:extent cx="1333500" cy="4095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3D9">
        <w:rPr>
          <w:rFonts w:ascii="Arial" w:hAnsi="Arial" w:cs="Arial"/>
          <w:bCs/>
          <w:sz w:val="20"/>
        </w:rPr>
        <w:t xml:space="preserve">                                                                  </w:t>
      </w:r>
      <w:r w:rsidR="008153D9">
        <w:rPr>
          <w:rFonts w:ascii="Arial" w:hAnsi="Arial" w:cs="Arial"/>
          <w:bCs/>
          <w:noProof/>
          <w:sz w:val="20"/>
        </w:rPr>
        <w:t xml:space="preserve"> </w:t>
      </w:r>
      <w:r w:rsidR="00B14BA5">
        <w:rPr>
          <w:rFonts w:ascii="Arial" w:hAnsi="Arial" w:cs="Arial"/>
          <w:bCs/>
          <w:noProof/>
          <w:sz w:val="20"/>
        </w:rPr>
        <w:drawing>
          <wp:inline distT="0" distB="0" distL="0" distR="0" wp14:anchorId="121A3E94" wp14:editId="13DF7C00">
            <wp:extent cx="1415333" cy="8964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67" cy="9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BA5">
        <w:rPr>
          <w:rFonts w:ascii="Arial" w:hAnsi="Arial" w:cs="Arial"/>
          <w:bCs/>
          <w:noProof/>
          <w:sz w:val="20"/>
        </w:rPr>
        <w:tab/>
      </w:r>
    </w:p>
    <w:p w14:paraId="67905208" w14:textId="04A60CFA" w:rsidR="00813192" w:rsidRPr="00376578" w:rsidRDefault="00813192" w:rsidP="009F2A9A">
      <w:pPr>
        <w:jc w:val="both"/>
        <w:rPr>
          <w:rFonts w:ascii="Arial" w:hAnsi="Arial" w:cs="Arial"/>
          <w:b/>
          <w:color w:val="FF0000"/>
        </w:rPr>
      </w:pPr>
      <w:r>
        <w:t>____________________</w:t>
      </w:r>
      <w:r>
        <w:tab/>
      </w:r>
      <w:r>
        <w:tab/>
      </w:r>
      <w:r>
        <w:tab/>
      </w:r>
      <w:r>
        <w:tab/>
        <w:t xml:space="preserve">____________________________________             </w:t>
      </w:r>
      <w:r w:rsidRPr="00285308">
        <w:rPr>
          <w:rFonts w:ascii="Arial" w:hAnsi="Arial" w:cs="Arial"/>
          <w:b/>
          <w:bCs/>
        </w:rPr>
        <w:t>Nombre:</w:t>
      </w:r>
      <w:r w:rsidRPr="00D33D51">
        <w:rPr>
          <w:rFonts w:ascii="Arial" w:hAnsi="Arial" w:cs="Arial"/>
        </w:rPr>
        <w:t xml:space="preserve"> Eliana Yulieth Urueña Arenas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85308">
        <w:rPr>
          <w:rFonts w:ascii="Arial" w:hAnsi="Arial" w:cs="Arial"/>
          <w:b/>
          <w:color w:val="000000" w:themeColor="text1"/>
        </w:rPr>
        <w:t>Nombre:</w:t>
      </w:r>
      <w:r w:rsidRPr="00D33D51">
        <w:rPr>
          <w:rFonts w:ascii="Arial" w:hAnsi="Arial" w:cs="Arial"/>
          <w:bCs/>
          <w:color w:val="000000" w:themeColor="text1"/>
        </w:rPr>
        <w:t xml:space="preserve"> </w:t>
      </w:r>
      <w:r w:rsidR="00A15ADD">
        <w:rPr>
          <w:rFonts w:ascii="Arial" w:hAnsi="Arial" w:cs="Arial"/>
          <w:bCs/>
          <w:color w:val="000000" w:themeColor="text1"/>
        </w:rPr>
        <w:t>Jennifer Jo</w:t>
      </w:r>
      <w:r w:rsidR="00A15ADD" w:rsidRPr="00A15ADD">
        <w:rPr>
          <w:rFonts w:ascii="Arial" w:hAnsi="Arial" w:cs="Arial"/>
          <w:bCs/>
          <w:color w:val="000000" w:themeColor="text1"/>
        </w:rPr>
        <w:t>h</w:t>
      </w:r>
      <w:r w:rsidR="00A15ADD">
        <w:rPr>
          <w:rFonts w:ascii="Arial" w:hAnsi="Arial" w:cs="Arial"/>
          <w:bCs/>
          <w:color w:val="000000" w:themeColor="text1"/>
        </w:rPr>
        <w:t>anna Sinisterra</w:t>
      </w:r>
      <w:r>
        <w:rPr>
          <w:b/>
          <w:color w:val="000000" w:themeColor="text1"/>
        </w:rPr>
        <w:t xml:space="preserve"> </w:t>
      </w:r>
    </w:p>
    <w:p w14:paraId="26A7E236" w14:textId="62986266" w:rsidR="00813192" w:rsidRDefault="00813192" w:rsidP="009F2A9A">
      <w:pPr>
        <w:jc w:val="both"/>
        <w:rPr>
          <w:rFonts w:ascii="Arial" w:hAnsi="Arial" w:cs="Arial"/>
          <w:b/>
        </w:rPr>
      </w:pPr>
      <w:r w:rsidRPr="00221D27">
        <w:rPr>
          <w:rFonts w:ascii="Arial" w:hAnsi="Arial" w:cs="Arial"/>
          <w:b/>
        </w:rPr>
        <w:t>CONTRATISTA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E2F50">
        <w:rPr>
          <w:rFonts w:ascii="Arial" w:hAnsi="Arial" w:cs="Arial"/>
          <w:b/>
        </w:rPr>
        <w:t>COORDINADOR DE PROGRAMA</w:t>
      </w:r>
    </w:p>
    <w:p w14:paraId="74BD751B" w14:textId="7295583C" w:rsidR="00813192" w:rsidRDefault="00AD063B" w:rsidP="009F2A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4103AD72" wp14:editId="27A7B17C">
            <wp:simplePos x="0" y="0"/>
            <wp:positionH relativeFrom="column">
              <wp:posOffset>2099945</wp:posOffset>
            </wp:positionH>
            <wp:positionV relativeFrom="paragraph">
              <wp:posOffset>55245</wp:posOffset>
            </wp:positionV>
            <wp:extent cx="1982323" cy="1272540"/>
            <wp:effectExtent l="0" t="0" r="0" b="38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8112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323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192">
        <w:rPr>
          <w:rFonts w:ascii="Arial" w:hAnsi="Arial" w:cs="Arial"/>
          <w:b/>
        </w:rPr>
        <w:tab/>
      </w:r>
      <w:r w:rsidR="00813192">
        <w:rPr>
          <w:rFonts w:ascii="Arial" w:hAnsi="Arial" w:cs="Arial"/>
          <w:b/>
        </w:rPr>
        <w:tab/>
      </w:r>
      <w:r w:rsidR="00813192">
        <w:rPr>
          <w:rFonts w:ascii="Arial" w:hAnsi="Arial" w:cs="Arial"/>
          <w:b/>
        </w:rPr>
        <w:tab/>
      </w:r>
    </w:p>
    <w:p w14:paraId="67268944" w14:textId="341E5A35" w:rsidR="00697697" w:rsidRDefault="00697697" w:rsidP="009F2A9A">
      <w:pPr>
        <w:jc w:val="both"/>
        <w:rPr>
          <w:rFonts w:ascii="Arial" w:hAnsi="Arial" w:cs="Arial"/>
          <w:b/>
        </w:rPr>
      </w:pPr>
    </w:p>
    <w:p w14:paraId="26323647" w14:textId="1FD548C8" w:rsidR="00AD063B" w:rsidRDefault="00AD063B" w:rsidP="009F2A9A">
      <w:pPr>
        <w:jc w:val="both"/>
        <w:rPr>
          <w:rFonts w:ascii="Arial" w:hAnsi="Arial" w:cs="Arial"/>
          <w:b/>
        </w:rPr>
      </w:pPr>
    </w:p>
    <w:p w14:paraId="44D43212" w14:textId="7DDAA35A" w:rsidR="00AD063B" w:rsidRDefault="00AD063B" w:rsidP="009F2A9A">
      <w:pPr>
        <w:jc w:val="both"/>
        <w:rPr>
          <w:rFonts w:ascii="Arial" w:hAnsi="Arial" w:cs="Arial"/>
          <w:b/>
        </w:rPr>
      </w:pPr>
    </w:p>
    <w:p w14:paraId="5774D2FF" w14:textId="2DCB7D5E" w:rsidR="00823B50" w:rsidRDefault="00823B50" w:rsidP="009F2A9A">
      <w:pPr>
        <w:jc w:val="both"/>
        <w:rPr>
          <w:rFonts w:ascii="Arial" w:hAnsi="Arial" w:cs="Arial"/>
          <w:b/>
        </w:rPr>
      </w:pPr>
    </w:p>
    <w:p w14:paraId="2342945B" w14:textId="77777777" w:rsidR="00813192" w:rsidRPr="00B214C2" w:rsidRDefault="00813192" w:rsidP="009F2A9A">
      <w:pPr>
        <w:jc w:val="both"/>
        <w:rPr>
          <w:rFonts w:ascii="Arial" w:hAnsi="Arial" w:cs="Arial"/>
          <w:b/>
        </w:rPr>
      </w:pPr>
    </w:p>
    <w:p w14:paraId="4C42312A" w14:textId="08109DC0" w:rsidR="00813192" w:rsidRDefault="00813192" w:rsidP="009F2A9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14:paraId="2264E463" w14:textId="19089908" w:rsidR="00813192" w:rsidRPr="00D33D51" w:rsidRDefault="00813192" w:rsidP="009F2A9A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85308">
        <w:rPr>
          <w:rFonts w:ascii="Arial" w:hAnsi="Arial" w:cs="Arial"/>
          <w:b/>
          <w:color w:val="000000" w:themeColor="text1"/>
          <w:sz w:val="22"/>
          <w:szCs w:val="22"/>
        </w:rPr>
        <w:t>Nombre:</w:t>
      </w:r>
      <w:r w:rsidRPr="00D33D51">
        <w:rPr>
          <w:rFonts w:ascii="Arial" w:hAnsi="Arial" w:cs="Arial"/>
          <w:bCs/>
          <w:color w:val="000000" w:themeColor="text1"/>
          <w:sz w:val="22"/>
          <w:szCs w:val="22"/>
        </w:rPr>
        <w:t xml:space="preserve"> Yamit</w:t>
      </w:r>
      <w:r w:rsidRPr="00D33D51">
        <w:rPr>
          <w:rFonts w:ascii="Arial" w:hAnsi="Arial" w:cs="Arial"/>
          <w:bCs/>
        </w:rPr>
        <w:t xml:space="preserve">h </w:t>
      </w:r>
      <w:r w:rsidRPr="00D33D51">
        <w:rPr>
          <w:rFonts w:ascii="Arial" w:hAnsi="Arial" w:cs="Arial"/>
        </w:rPr>
        <w:t xml:space="preserve">Fernando </w:t>
      </w:r>
      <w:r w:rsidRPr="00D33D51">
        <w:rPr>
          <w:rFonts w:ascii="Arial" w:hAnsi="Arial" w:cs="Arial"/>
          <w:bCs/>
          <w:color w:val="000000" w:themeColor="text1"/>
        </w:rPr>
        <w:t>García Monsalve</w:t>
      </w:r>
    </w:p>
    <w:p w14:paraId="6896F480" w14:textId="2B71374E" w:rsidR="00813192" w:rsidRDefault="00813192" w:rsidP="009F2A9A">
      <w:pPr>
        <w:jc w:val="center"/>
        <w:rPr>
          <w:rFonts w:ascii="Arial" w:hAnsi="Arial" w:cs="Arial"/>
          <w:bCs/>
          <w:sz w:val="20"/>
        </w:rPr>
      </w:pPr>
      <w:r w:rsidRPr="005A700B">
        <w:rPr>
          <w:rFonts w:ascii="Arial" w:hAnsi="Arial" w:cs="Arial"/>
          <w:b/>
          <w:sz w:val="22"/>
          <w:szCs w:val="22"/>
        </w:rPr>
        <w:t>SUPERVISOR</w:t>
      </w:r>
    </w:p>
    <w:sectPr w:rsidR="00813192" w:rsidSect="004A0C9B">
      <w:headerReference w:type="default" r:id="rId15"/>
      <w:footerReference w:type="default" r:id="rId16"/>
      <w:pgSz w:w="12242" w:h="15842" w:code="1"/>
      <w:pgMar w:top="1134" w:right="1185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9AEF1" w14:textId="77777777" w:rsidR="00586E66" w:rsidRDefault="00586E66" w:rsidP="00312C87">
      <w:r>
        <w:separator/>
      </w:r>
    </w:p>
  </w:endnote>
  <w:endnote w:type="continuationSeparator" w:id="0">
    <w:p w14:paraId="1C045E23" w14:textId="77777777" w:rsidR="00586E66" w:rsidRDefault="00586E66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E758" w14:textId="288C07A5" w:rsidR="002016E1" w:rsidRDefault="006C0AF4" w:rsidP="0084660A">
    <w:pPr>
      <w:pStyle w:val="Piedepgina"/>
      <w:jc w:val="right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6F367DAF" wp14:editId="2C017281">
          <wp:simplePos x="0" y="0"/>
          <wp:positionH relativeFrom="margin">
            <wp:posOffset>5457396</wp:posOffset>
          </wp:positionH>
          <wp:positionV relativeFrom="paragraph">
            <wp:posOffset>-130707</wp:posOffset>
          </wp:positionV>
          <wp:extent cx="689769" cy="574040"/>
          <wp:effectExtent l="0" t="0" r="0" b="0"/>
          <wp:wrapNone/>
          <wp:docPr id="5" name="Imagen 5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4"/>
                  <a:stretch/>
                </pic:blipFill>
                <pic:spPr bwMode="auto">
                  <a:xfrm>
                    <a:off x="0" y="0"/>
                    <a:ext cx="690423" cy="574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63F2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06425" w14:textId="77777777" w:rsidR="00586E66" w:rsidRDefault="00586E66" w:rsidP="00312C87">
      <w:r>
        <w:separator/>
      </w:r>
    </w:p>
  </w:footnote>
  <w:footnote w:type="continuationSeparator" w:id="0">
    <w:p w14:paraId="23E9151D" w14:textId="77777777" w:rsidR="00586E66" w:rsidRDefault="00586E66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E8BC" w14:textId="0679FED0" w:rsidR="00650A0E" w:rsidRDefault="00650A0E">
    <w:pPr>
      <w:pStyle w:val="Encabezado"/>
    </w:pP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650A0E" w:rsidRPr="000F4B1A" w14:paraId="4634886D" w14:textId="77777777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7C710E" w14:textId="77777777" w:rsidR="00650A0E" w:rsidRPr="007E3F85" w:rsidRDefault="0084660A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9A8FF2E" wp14:editId="3352351E">
                <wp:extent cx="1247775" cy="619125"/>
                <wp:effectExtent l="0" t="0" r="9525" b="9525"/>
                <wp:docPr id="16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1009EA33" w14:textId="77777777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 xml:space="preserve">informe </w:t>
          </w:r>
          <w:r w:rsidR="002016E1" w:rsidRPr="00BE2F50">
            <w:rPr>
              <w:rFonts w:ascii="Arial" w:hAnsi="Arial" w:cs="Arial"/>
              <w:b/>
              <w:caps/>
            </w:rPr>
            <w:t>cualitativo de actividades contrato</w:t>
          </w:r>
        </w:p>
        <w:p w14:paraId="676A5E46" w14:textId="0E6F73EC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prestación de servicios</w:t>
          </w:r>
        </w:p>
        <w:p w14:paraId="76AF82A9" w14:textId="77777777" w:rsidR="002016E1" w:rsidRPr="00BE2F50" w:rsidRDefault="002016E1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650A0E" w:rsidRPr="001B0B46" w14:paraId="1DE9BD62" w14:textId="77777777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62A153" w14:textId="77777777" w:rsidR="00650A0E" w:rsidRPr="001B0B46" w:rsidRDefault="00650A0E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2016E1" w:rsidRPr="001B0B46">
            <w:rPr>
              <w:rFonts w:ascii="Arial" w:hAnsi="Arial" w:cs="Arial"/>
              <w:sz w:val="16"/>
              <w:szCs w:val="16"/>
            </w:rPr>
            <w:t>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D3E44A" w14:textId="17109550" w:rsidR="00650A0E" w:rsidRPr="001B0B46" w:rsidRDefault="00056202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73CC9C95" wp14:editId="34C8D142">
                    <wp:simplePos x="0" y="0"/>
                    <wp:positionH relativeFrom="margin">
                      <wp:posOffset>-3273425</wp:posOffset>
                    </wp:positionH>
                    <wp:positionV relativeFrom="paragraph">
                      <wp:posOffset>-108585</wp:posOffset>
                    </wp:positionV>
                    <wp:extent cx="8039100" cy="38100"/>
                    <wp:effectExtent l="76200" t="76200" r="76200" b="95250"/>
                    <wp:wrapNone/>
                    <wp:docPr id="4" name="2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8039100" cy="3810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line w14:anchorId="1D756DED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257.75pt,-8.55pt" to="375.2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" strokecolor="#c00000" strokeweight="3pt">
                    <v:shadow on="t" color="black" opacity="22936f" origin=",.5" offset="0,.63889mm"/>
                    <o:lock v:ext="edit" shapetype="f"/>
                    <w10:wrap anchorx="margin"/>
                  </v:line>
                </w:pict>
              </mc:Fallback>
            </mc:AlternateContent>
          </w:r>
          <w:r w:rsidR="002016E1"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2B130B8E" w14:textId="113117A1" w:rsidR="00650A0E" w:rsidRPr="001B0B46" w:rsidRDefault="00AD063B" w:rsidP="001B0B46">
    <w:pPr>
      <w:pStyle w:val="Encabezado"/>
      <w:rPr>
        <w:sz w:val="16"/>
        <w:szCs w:val="16"/>
      </w:rPr>
    </w:pPr>
    <w:r w:rsidRPr="00AD063B">
      <w:drawing>
        <wp:anchor distT="0" distB="0" distL="114300" distR="114300" simplePos="0" relativeHeight="251662336" behindDoc="1" locked="0" layoutInCell="1" allowOverlap="1" wp14:anchorId="00A70B22" wp14:editId="308D6E01">
          <wp:simplePos x="0" y="0"/>
          <wp:positionH relativeFrom="column">
            <wp:posOffset>6005195</wp:posOffset>
          </wp:positionH>
          <wp:positionV relativeFrom="paragraph">
            <wp:posOffset>2717800</wp:posOffset>
          </wp:positionV>
          <wp:extent cx="542925" cy="528653"/>
          <wp:effectExtent l="0" t="0" r="0" b="5080"/>
          <wp:wrapNone/>
          <wp:docPr id="8" name="Imagen 3">
            <a:extLst xmlns:a="http://schemas.openxmlformats.org/drawingml/2006/main">
              <a:ext uri="{FF2B5EF4-FFF2-40B4-BE49-F238E27FC236}">
                <a16:creationId xmlns:a16="http://schemas.microsoft.com/office/drawing/2014/main" id="{CF4628CE-33EF-40CA-BD43-B9F3FEBA45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CF4628CE-33EF-40CA-BD43-B9F3FEBA45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28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B20"/>
    <w:multiLevelType w:val="hybridMultilevel"/>
    <w:tmpl w:val="8848DC28"/>
    <w:lvl w:ilvl="0" w:tplc="82021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33751"/>
    <w:multiLevelType w:val="hybridMultilevel"/>
    <w:tmpl w:val="18C8FF90"/>
    <w:lvl w:ilvl="0" w:tplc="D8ACC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121D"/>
    <w:multiLevelType w:val="hybridMultilevel"/>
    <w:tmpl w:val="C14AE30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3950"/>
    <w:multiLevelType w:val="hybridMultilevel"/>
    <w:tmpl w:val="14487BF0"/>
    <w:lvl w:ilvl="0" w:tplc="1428A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B4BF6"/>
    <w:multiLevelType w:val="hybridMultilevel"/>
    <w:tmpl w:val="7966AA0C"/>
    <w:lvl w:ilvl="0" w:tplc="0060E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8688F"/>
    <w:multiLevelType w:val="hybridMultilevel"/>
    <w:tmpl w:val="D18212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6CE0"/>
    <w:multiLevelType w:val="hybridMultilevel"/>
    <w:tmpl w:val="08C60AD6"/>
    <w:lvl w:ilvl="0" w:tplc="F4DA0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24CE1"/>
    <w:multiLevelType w:val="hybridMultilevel"/>
    <w:tmpl w:val="3928316E"/>
    <w:lvl w:ilvl="0" w:tplc="95F8E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E4CB1"/>
    <w:multiLevelType w:val="hybridMultilevel"/>
    <w:tmpl w:val="9034BE86"/>
    <w:lvl w:ilvl="0" w:tplc="C5D63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44973"/>
    <w:multiLevelType w:val="hybridMultilevel"/>
    <w:tmpl w:val="D2B2A684"/>
    <w:lvl w:ilvl="0" w:tplc="273C9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D6B23"/>
    <w:multiLevelType w:val="hybridMultilevel"/>
    <w:tmpl w:val="7DBC25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D26F0"/>
    <w:multiLevelType w:val="hybridMultilevel"/>
    <w:tmpl w:val="DA3CE9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D6681"/>
    <w:multiLevelType w:val="hybridMultilevel"/>
    <w:tmpl w:val="08B0BC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E42CB"/>
    <w:multiLevelType w:val="hybridMultilevel"/>
    <w:tmpl w:val="4E08192E"/>
    <w:lvl w:ilvl="0" w:tplc="6DD2833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30123"/>
    <w:multiLevelType w:val="hybridMultilevel"/>
    <w:tmpl w:val="790E7750"/>
    <w:lvl w:ilvl="0" w:tplc="AD1A4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B14A5"/>
    <w:multiLevelType w:val="hybridMultilevel"/>
    <w:tmpl w:val="65BEC2EE"/>
    <w:lvl w:ilvl="0" w:tplc="D170740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61664F8"/>
    <w:multiLevelType w:val="hybridMultilevel"/>
    <w:tmpl w:val="BDB8D030"/>
    <w:lvl w:ilvl="0" w:tplc="FE328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6D179F"/>
    <w:multiLevelType w:val="multilevel"/>
    <w:tmpl w:val="B8181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802D2"/>
    <w:multiLevelType w:val="hybridMultilevel"/>
    <w:tmpl w:val="047666A0"/>
    <w:lvl w:ilvl="0" w:tplc="927C12B8">
      <w:start w:val="1"/>
      <w:numFmt w:val="decimal"/>
      <w:lvlText w:val="%1."/>
      <w:lvlJc w:val="left"/>
      <w:pPr>
        <w:ind w:left="1145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65" w:hanging="360"/>
      </w:pPr>
    </w:lvl>
    <w:lvl w:ilvl="2" w:tplc="240A001B" w:tentative="1">
      <w:start w:val="1"/>
      <w:numFmt w:val="lowerRoman"/>
      <w:lvlText w:val="%3."/>
      <w:lvlJc w:val="right"/>
      <w:pPr>
        <w:ind w:left="2585" w:hanging="180"/>
      </w:pPr>
    </w:lvl>
    <w:lvl w:ilvl="3" w:tplc="240A000F" w:tentative="1">
      <w:start w:val="1"/>
      <w:numFmt w:val="decimal"/>
      <w:lvlText w:val="%4."/>
      <w:lvlJc w:val="left"/>
      <w:pPr>
        <w:ind w:left="3305" w:hanging="360"/>
      </w:pPr>
    </w:lvl>
    <w:lvl w:ilvl="4" w:tplc="240A0019" w:tentative="1">
      <w:start w:val="1"/>
      <w:numFmt w:val="lowerLetter"/>
      <w:lvlText w:val="%5."/>
      <w:lvlJc w:val="left"/>
      <w:pPr>
        <w:ind w:left="4025" w:hanging="360"/>
      </w:pPr>
    </w:lvl>
    <w:lvl w:ilvl="5" w:tplc="240A001B" w:tentative="1">
      <w:start w:val="1"/>
      <w:numFmt w:val="lowerRoman"/>
      <w:lvlText w:val="%6."/>
      <w:lvlJc w:val="right"/>
      <w:pPr>
        <w:ind w:left="4745" w:hanging="180"/>
      </w:pPr>
    </w:lvl>
    <w:lvl w:ilvl="6" w:tplc="240A000F" w:tentative="1">
      <w:start w:val="1"/>
      <w:numFmt w:val="decimal"/>
      <w:lvlText w:val="%7."/>
      <w:lvlJc w:val="left"/>
      <w:pPr>
        <w:ind w:left="5465" w:hanging="360"/>
      </w:pPr>
    </w:lvl>
    <w:lvl w:ilvl="7" w:tplc="240A0019" w:tentative="1">
      <w:start w:val="1"/>
      <w:numFmt w:val="lowerLetter"/>
      <w:lvlText w:val="%8."/>
      <w:lvlJc w:val="left"/>
      <w:pPr>
        <w:ind w:left="6185" w:hanging="360"/>
      </w:pPr>
    </w:lvl>
    <w:lvl w:ilvl="8" w:tplc="2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A7334DE"/>
    <w:multiLevelType w:val="hybridMultilevel"/>
    <w:tmpl w:val="9034BE86"/>
    <w:lvl w:ilvl="0" w:tplc="C5D63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41301"/>
    <w:multiLevelType w:val="multilevel"/>
    <w:tmpl w:val="6D3AA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4418A"/>
    <w:multiLevelType w:val="multilevel"/>
    <w:tmpl w:val="362C8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533AF"/>
    <w:multiLevelType w:val="hybridMultilevel"/>
    <w:tmpl w:val="B040065E"/>
    <w:lvl w:ilvl="0" w:tplc="AC6E7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319E8"/>
    <w:multiLevelType w:val="hybridMultilevel"/>
    <w:tmpl w:val="D7CEA6EA"/>
    <w:lvl w:ilvl="0" w:tplc="E8AA3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72BFE"/>
    <w:multiLevelType w:val="hybridMultilevel"/>
    <w:tmpl w:val="8D6294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C5B33"/>
    <w:multiLevelType w:val="hybridMultilevel"/>
    <w:tmpl w:val="40D465DC"/>
    <w:lvl w:ilvl="0" w:tplc="33862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D3CF8"/>
    <w:multiLevelType w:val="hybridMultilevel"/>
    <w:tmpl w:val="15386D48"/>
    <w:lvl w:ilvl="0" w:tplc="5072B4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A3660AD"/>
    <w:multiLevelType w:val="hybridMultilevel"/>
    <w:tmpl w:val="5C3E33C4"/>
    <w:lvl w:ilvl="0" w:tplc="71809A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A6ABF"/>
    <w:multiLevelType w:val="hybridMultilevel"/>
    <w:tmpl w:val="7E24D308"/>
    <w:lvl w:ilvl="0" w:tplc="7E26E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44EE4"/>
    <w:multiLevelType w:val="multilevel"/>
    <w:tmpl w:val="047666A0"/>
    <w:styleLink w:val="Listaactual1"/>
    <w:lvl w:ilvl="0">
      <w:start w:val="1"/>
      <w:numFmt w:val="decimal"/>
      <w:lvlText w:val="%1."/>
      <w:lvlJc w:val="left"/>
      <w:pPr>
        <w:ind w:left="1145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B083CF6"/>
    <w:multiLevelType w:val="hybridMultilevel"/>
    <w:tmpl w:val="58FADC3C"/>
    <w:lvl w:ilvl="0" w:tplc="7F346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7"/>
  </w:num>
  <w:num w:numId="3">
    <w:abstractNumId w:val="19"/>
  </w:num>
  <w:num w:numId="4">
    <w:abstractNumId w:val="30"/>
  </w:num>
  <w:num w:numId="5">
    <w:abstractNumId w:val="1"/>
  </w:num>
  <w:num w:numId="6">
    <w:abstractNumId w:val="13"/>
  </w:num>
  <w:num w:numId="7">
    <w:abstractNumId w:val="15"/>
  </w:num>
  <w:num w:numId="8">
    <w:abstractNumId w:val="28"/>
  </w:num>
  <w:num w:numId="9">
    <w:abstractNumId w:val="3"/>
  </w:num>
  <w:num w:numId="10">
    <w:abstractNumId w:val="6"/>
  </w:num>
  <w:num w:numId="11">
    <w:abstractNumId w:val="14"/>
  </w:num>
  <w:num w:numId="12">
    <w:abstractNumId w:val="26"/>
  </w:num>
  <w:num w:numId="13">
    <w:abstractNumId w:val="25"/>
  </w:num>
  <w:num w:numId="14">
    <w:abstractNumId w:val="23"/>
  </w:num>
  <w:num w:numId="15">
    <w:abstractNumId w:val="12"/>
  </w:num>
  <w:num w:numId="16">
    <w:abstractNumId w:val="11"/>
  </w:num>
  <w:num w:numId="17">
    <w:abstractNumId w:val="2"/>
  </w:num>
  <w:num w:numId="18">
    <w:abstractNumId w:val="5"/>
  </w:num>
  <w:num w:numId="19">
    <w:abstractNumId w:val="10"/>
  </w:num>
  <w:num w:numId="20">
    <w:abstractNumId w:val="7"/>
  </w:num>
  <w:num w:numId="21">
    <w:abstractNumId w:val="22"/>
  </w:num>
  <w:num w:numId="22">
    <w:abstractNumId w:val="0"/>
  </w:num>
  <w:num w:numId="23">
    <w:abstractNumId w:val="9"/>
  </w:num>
  <w:num w:numId="24">
    <w:abstractNumId w:val="24"/>
  </w:num>
  <w:num w:numId="25">
    <w:abstractNumId w:val="21"/>
  </w:num>
  <w:num w:numId="26">
    <w:abstractNumId w:val="20"/>
  </w:num>
  <w:num w:numId="27">
    <w:abstractNumId w:val="17"/>
  </w:num>
  <w:num w:numId="28">
    <w:abstractNumId w:val="8"/>
  </w:num>
  <w:num w:numId="29">
    <w:abstractNumId w:val="18"/>
  </w:num>
  <w:num w:numId="30">
    <w:abstractNumId w:val="29"/>
  </w:num>
  <w:num w:numId="31">
    <w:abstractNumId w:val="4"/>
  </w:num>
  <w:num w:numId="3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7"/>
    <w:rsid w:val="000003F6"/>
    <w:rsid w:val="00005452"/>
    <w:rsid w:val="00022D04"/>
    <w:rsid w:val="00026D4E"/>
    <w:rsid w:val="00034463"/>
    <w:rsid w:val="0003710E"/>
    <w:rsid w:val="000521C5"/>
    <w:rsid w:val="00056202"/>
    <w:rsid w:val="00062C22"/>
    <w:rsid w:val="00065C90"/>
    <w:rsid w:val="00070388"/>
    <w:rsid w:val="000724CB"/>
    <w:rsid w:val="00074578"/>
    <w:rsid w:val="00080B5B"/>
    <w:rsid w:val="00081FCD"/>
    <w:rsid w:val="00084D6A"/>
    <w:rsid w:val="00086F23"/>
    <w:rsid w:val="00095CF5"/>
    <w:rsid w:val="00097E16"/>
    <w:rsid w:val="000A0438"/>
    <w:rsid w:val="000A21CE"/>
    <w:rsid w:val="000A31A8"/>
    <w:rsid w:val="000A3DC2"/>
    <w:rsid w:val="000A5D82"/>
    <w:rsid w:val="000C12BF"/>
    <w:rsid w:val="000C4EAE"/>
    <w:rsid w:val="000C7FAE"/>
    <w:rsid w:val="000D0158"/>
    <w:rsid w:val="000E470D"/>
    <w:rsid w:val="000F1A8F"/>
    <w:rsid w:val="000F1CCF"/>
    <w:rsid w:val="000F4607"/>
    <w:rsid w:val="000F4B1A"/>
    <w:rsid w:val="000F5617"/>
    <w:rsid w:val="001062A4"/>
    <w:rsid w:val="00111573"/>
    <w:rsid w:val="001130E8"/>
    <w:rsid w:val="00114485"/>
    <w:rsid w:val="0012005B"/>
    <w:rsid w:val="00131048"/>
    <w:rsid w:val="00135154"/>
    <w:rsid w:val="00143AF3"/>
    <w:rsid w:val="001450CC"/>
    <w:rsid w:val="001462A7"/>
    <w:rsid w:val="00154422"/>
    <w:rsid w:val="00155A7B"/>
    <w:rsid w:val="00157442"/>
    <w:rsid w:val="00160038"/>
    <w:rsid w:val="001618E1"/>
    <w:rsid w:val="00170F4E"/>
    <w:rsid w:val="00175B55"/>
    <w:rsid w:val="00180F1B"/>
    <w:rsid w:val="00183236"/>
    <w:rsid w:val="00191905"/>
    <w:rsid w:val="001A1270"/>
    <w:rsid w:val="001B0B46"/>
    <w:rsid w:val="001B13B2"/>
    <w:rsid w:val="001B27E5"/>
    <w:rsid w:val="001B6230"/>
    <w:rsid w:val="001C0A70"/>
    <w:rsid w:val="001C3338"/>
    <w:rsid w:val="001C56C9"/>
    <w:rsid w:val="001C79A4"/>
    <w:rsid w:val="001D134F"/>
    <w:rsid w:val="001E001E"/>
    <w:rsid w:val="001E324F"/>
    <w:rsid w:val="001E53C7"/>
    <w:rsid w:val="001F3124"/>
    <w:rsid w:val="001F3240"/>
    <w:rsid w:val="001F7D9C"/>
    <w:rsid w:val="002016E1"/>
    <w:rsid w:val="00216C52"/>
    <w:rsid w:val="00221D27"/>
    <w:rsid w:val="00233555"/>
    <w:rsid w:val="002400B2"/>
    <w:rsid w:val="00240E8E"/>
    <w:rsid w:val="0024333D"/>
    <w:rsid w:val="00247966"/>
    <w:rsid w:val="002538DF"/>
    <w:rsid w:val="00254B49"/>
    <w:rsid w:val="0025687F"/>
    <w:rsid w:val="00260EC2"/>
    <w:rsid w:val="00261458"/>
    <w:rsid w:val="002625DD"/>
    <w:rsid w:val="00270B56"/>
    <w:rsid w:val="00272B33"/>
    <w:rsid w:val="00277CC6"/>
    <w:rsid w:val="002833AB"/>
    <w:rsid w:val="00285308"/>
    <w:rsid w:val="00291B78"/>
    <w:rsid w:val="0029373C"/>
    <w:rsid w:val="002B08E4"/>
    <w:rsid w:val="002C3B05"/>
    <w:rsid w:val="002C64C5"/>
    <w:rsid w:val="002C64EE"/>
    <w:rsid w:val="002D417F"/>
    <w:rsid w:val="002E3ACB"/>
    <w:rsid w:val="002F0A38"/>
    <w:rsid w:val="002F2314"/>
    <w:rsid w:val="002F34F4"/>
    <w:rsid w:val="002F6EB6"/>
    <w:rsid w:val="002F7E02"/>
    <w:rsid w:val="00305430"/>
    <w:rsid w:val="00310CE9"/>
    <w:rsid w:val="00311D41"/>
    <w:rsid w:val="00312C87"/>
    <w:rsid w:val="00313255"/>
    <w:rsid w:val="003134DA"/>
    <w:rsid w:val="003165A8"/>
    <w:rsid w:val="00320E96"/>
    <w:rsid w:val="00324957"/>
    <w:rsid w:val="00332C49"/>
    <w:rsid w:val="00335B55"/>
    <w:rsid w:val="00343C40"/>
    <w:rsid w:val="00343F80"/>
    <w:rsid w:val="00345868"/>
    <w:rsid w:val="00354CDF"/>
    <w:rsid w:val="0035564B"/>
    <w:rsid w:val="0036779D"/>
    <w:rsid w:val="0037184E"/>
    <w:rsid w:val="00376578"/>
    <w:rsid w:val="003802B1"/>
    <w:rsid w:val="00381BED"/>
    <w:rsid w:val="0038373E"/>
    <w:rsid w:val="003857EF"/>
    <w:rsid w:val="00385B9A"/>
    <w:rsid w:val="00386309"/>
    <w:rsid w:val="00387B6E"/>
    <w:rsid w:val="003908B3"/>
    <w:rsid w:val="003941D9"/>
    <w:rsid w:val="003962CE"/>
    <w:rsid w:val="0039747F"/>
    <w:rsid w:val="003976FC"/>
    <w:rsid w:val="003A7BD5"/>
    <w:rsid w:val="003B7D0C"/>
    <w:rsid w:val="003C1110"/>
    <w:rsid w:val="003C13EB"/>
    <w:rsid w:val="003C2DDF"/>
    <w:rsid w:val="003C3550"/>
    <w:rsid w:val="003C489F"/>
    <w:rsid w:val="003C4A7A"/>
    <w:rsid w:val="003D040F"/>
    <w:rsid w:val="003D0FEE"/>
    <w:rsid w:val="003D1F19"/>
    <w:rsid w:val="00403E46"/>
    <w:rsid w:val="0042127C"/>
    <w:rsid w:val="00423669"/>
    <w:rsid w:val="004276B9"/>
    <w:rsid w:val="00434768"/>
    <w:rsid w:val="00440984"/>
    <w:rsid w:val="00441995"/>
    <w:rsid w:val="004425EF"/>
    <w:rsid w:val="0044368C"/>
    <w:rsid w:val="00446217"/>
    <w:rsid w:val="00447BEB"/>
    <w:rsid w:val="00455484"/>
    <w:rsid w:val="00455960"/>
    <w:rsid w:val="00457BC0"/>
    <w:rsid w:val="00464859"/>
    <w:rsid w:val="00465E81"/>
    <w:rsid w:val="00466EB2"/>
    <w:rsid w:val="00473DE3"/>
    <w:rsid w:val="00475906"/>
    <w:rsid w:val="00477783"/>
    <w:rsid w:val="004866A4"/>
    <w:rsid w:val="00490257"/>
    <w:rsid w:val="004A0C9B"/>
    <w:rsid w:val="004B0459"/>
    <w:rsid w:val="004B0BD3"/>
    <w:rsid w:val="004B49D2"/>
    <w:rsid w:val="004B4AD3"/>
    <w:rsid w:val="004C03BF"/>
    <w:rsid w:val="004C144D"/>
    <w:rsid w:val="004C51E5"/>
    <w:rsid w:val="004C6298"/>
    <w:rsid w:val="004D2C08"/>
    <w:rsid w:val="004E7FF3"/>
    <w:rsid w:val="004F0B55"/>
    <w:rsid w:val="004F47F2"/>
    <w:rsid w:val="004F48B0"/>
    <w:rsid w:val="00502C55"/>
    <w:rsid w:val="00515C76"/>
    <w:rsid w:val="00517FC0"/>
    <w:rsid w:val="005208C3"/>
    <w:rsid w:val="005318D4"/>
    <w:rsid w:val="00533209"/>
    <w:rsid w:val="0053391B"/>
    <w:rsid w:val="005366A7"/>
    <w:rsid w:val="005424DF"/>
    <w:rsid w:val="0056229F"/>
    <w:rsid w:val="005634FC"/>
    <w:rsid w:val="00565641"/>
    <w:rsid w:val="00571C58"/>
    <w:rsid w:val="0057464E"/>
    <w:rsid w:val="005756D7"/>
    <w:rsid w:val="005837F6"/>
    <w:rsid w:val="00586E66"/>
    <w:rsid w:val="00590452"/>
    <w:rsid w:val="005A2134"/>
    <w:rsid w:val="005A4350"/>
    <w:rsid w:val="005A700B"/>
    <w:rsid w:val="005A7794"/>
    <w:rsid w:val="005B010E"/>
    <w:rsid w:val="005B0930"/>
    <w:rsid w:val="005B3210"/>
    <w:rsid w:val="005B3A17"/>
    <w:rsid w:val="005B4688"/>
    <w:rsid w:val="005B6D9D"/>
    <w:rsid w:val="005C40CA"/>
    <w:rsid w:val="005D4E2A"/>
    <w:rsid w:val="005E2AA7"/>
    <w:rsid w:val="005E4DF6"/>
    <w:rsid w:val="005F3269"/>
    <w:rsid w:val="005F39EC"/>
    <w:rsid w:val="005F6E63"/>
    <w:rsid w:val="005F7C71"/>
    <w:rsid w:val="006156B4"/>
    <w:rsid w:val="00616A7D"/>
    <w:rsid w:val="00622A31"/>
    <w:rsid w:val="00622B69"/>
    <w:rsid w:val="006248E2"/>
    <w:rsid w:val="0062595F"/>
    <w:rsid w:val="0063007E"/>
    <w:rsid w:val="00631B6C"/>
    <w:rsid w:val="00632C4F"/>
    <w:rsid w:val="006339D5"/>
    <w:rsid w:val="00635304"/>
    <w:rsid w:val="006369D7"/>
    <w:rsid w:val="006456CE"/>
    <w:rsid w:val="00646E85"/>
    <w:rsid w:val="00650A0E"/>
    <w:rsid w:val="00653E90"/>
    <w:rsid w:val="00674595"/>
    <w:rsid w:val="006772A9"/>
    <w:rsid w:val="00697697"/>
    <w:rsid w:val="006A5F5B"/>
    <w:rsid w:val="006B03D1"/>
    <w:rsid w:val="006B13D0"/>
    <w:rsid w:val="006B4E85"/>
    <w:rsid w:val="006B652E"/>
    <w:rsid w:val="006C0AF4"/>
    <w:rsid w:val="006C1D76"/>
    <w:rsid w:val="006C5E6A"/>
    <w:rsid w:val="006D1F1F"/>
    <w:rsid w:val="006E191A"/>
    <w:rsid w:val="006E1CA3"/>
    <w:rsid w:val="006E6D4F"/>
    <w:rsid w:val="006E73E4"/>
    <w:rsid w:val="006F0475"/>
    <w:rsid w:val="006F5ED6"/>
    <w:rsid w:val="006F6529"/>
    <w:rsid w:val="00701205"/>
    <w:rsid w:val="00707C30"/>
    <w:rsid w:val="00710324"/>
    <w:rsid w:val="0071331D"/>
    <w:rsid w:val="00715FEA"/>
    <w:rsid w:val="00722D45"/>
    <w:rsid w:val="00725B1B"/>
    <w:rsid w:val="007305C4"/>
    <w:rsid w:val="007333DF"/>
    <w:rsid w:val="00736CB8"/>
    <w:rsid w:val="007520F0"/>
    <w:rsid w:val="00753A63"/>
    <w:rsid w:val="00754EBD"/>
    <w:rsid w:val="00760DD9"/>
    <w:rsid w:val="0076286E"/>
    <w:rsid w:val="00763269"/>
    <w:rsid w:val="00772C76"/>
    <w:rsid w:val="00776344"/>
    <w:rsid w:val="007778A0"/>
    <w:rsid w:val="007818A9"/>
    <w:rsid w:val="0078521B"/>
    <w:rsid w:val="007A011E"/>
    <w:rsid w:val="007A02B1"/>
    <w:rsid w:val="007B160A"/>
    <w:rsid w:val="007B5701"/>
    <w:rsid w:val="007B6D99"/>
    <w:rsid w:val="007C5AB1"/>
    <w:rsid w:val="007D1A6F"/>
    <w:rsid w:val="007D3BBA"/>
    <w:rsid w:val="007E3F85"/>
    <w:rsid w:val="007E43B2"/>
    <w:rsid w:val="007E5B53"/>
    <w:rsid w:val="007E64D3"/>
    <w:rsid w:val="007E6732"/>
    <w:rsid w:val="007E7AFE"/>
    <w:rsid w:val="007F0CC2"/>
    <w:rsid w:val="007F0FF4"/>
    <w:rsid w:val="007F6F37"/>
    <w:rsid w:val="00804728"/>
    <w:rsid w:val="00810621"/>
    <w:rsid w:val="00810B0D"/>
    <w:rsid w:val="0081177A"/>
    <w:rsid w:val="00813192"/>
    <w:rsid w:val="008153D9"/>
    <w:rsid w:val="00815ECC"/>
    <w:rsid w:val="00817B71"/>
    <w:rsid w:val="00823B50"/>
    <w:rsid w:val="00833258"/>
    <w:rsid w:val="008355C7"/>
    <w:rsid w:val="00835EB0"/>
    <w:rsid w:val="008366AF"/>
    <w:rsid w:val="00837D97"/>
    <w:rsid w:val="0084285D"/>
    <w:rsid w:val="008431DE"/>
    <w:rsid w:val="0084660A"/>
    <w:rsid w:val="0085421D"/>
    <w:rsid w:val="00862E27"/>
    <w:rsid w:val="0086416C"/>
    <w:rsid w:val="00867A8E"/>
    <w:rsid w:val="008802B4"/>
    <w:rsid w:val="00892291"/>
    <w:rsid w:val="008938EA"/>
    <w:rsid w:val="00895C0A"/>
    <w:rsid w:val="008A13BB"/>
    <w:rsid w:val="008B4184"/>
    <w:rsid w:val="008B4A0B"/>
    <w:rsid w:val="008B4BE1"/>
    <w:rsid w:val="008C2554"/>
    <w:rsid w:val="008C63E1"/>
    <w:rsid w:val="008F1F3D"/>
    <w:rsid w:val="00906110"/>
    <w:rsid w:val="00910569"/>
    <w:rsid w:val="0091200B"/>
    <w:rsid w:val="00921861"/>
    <w:rsid w:val="00922DD3"/>
    <w:rsid w:val="00923E83"/>
    <w:rsid w:val="009253BE"/>
    <w:rsid w:val="0093087F"/>
    <w:rsid w:val="00930D90"/>
    <w:rsid w:val="009323CC"/>
    <w:rsid w:val="009405FC"/>
    <w:rsid w:val="00941134"/>
    <w:rsid w:val="009415ED"/>
    <w:rsid w:val="00944817"/>
    <w:rsid w:val="00961D0E"/>
    <w:rsid w:val="00964952"/>
    <w:rsid w:val="009673A0"/>
    <w:rsid w:val="00971278"/>
    <w:rsid w:val="00983AFC"/>
    <w:rsid w:val="00987CB2"/>
    <w:rsid w:val="00987F25"/>
    <w:rsid w:val="009909D5"/>
    <w:rsid w:val="00993085"/>
    <w:rsid w:val="0099431F"/>
    <w:rsid w:val="009A16A5"/>
    <w:rsid w:val="009A31A7"/>
    <w:rsid w:val="009A6CFC"/>
    <w:rsid w:val="009B383A"/>
    <w:rsid w:val="009B6F01"/>
    <w:rsid w:val="009D236C"/>
    <w:rsid w:val="009D6750"/>
    <w:rsid w:val="009E2576"/>
    <w:rsid w:val="009E334C"/>
    <w:rsid w:val="009E5F2A"/>
    <w:rsid w:val="009E7BAA"/>
    <w:rsid w:val="009F0A1B"/>
    <w:rsid w:val="009F241A"/>
    <w:rsid w:val="009F2A9A"/>
    <w:rsid w:val="009F4035"/>
    <w:rsid w:val="009F6FB0"/>
    <w:rsid w:val="009F76F0"/>
    <w:rsid w:val="00A0587A"/>
    <w:rsid w:val="00A06BB8"/>
    <w:rsid w:val="00A13E10"/>
    <w:rsid w:val="00A15ADD"/>
    <w:rsid w:val="00A215B3"/>
    <w:rsid w:val="00A2281F"/>
    <w:rsid w:val="00A24AAB"/>
    <w:rsid w:val="00A302EC"/>
    <w:rsid w:val="00A328E1"/>
    <w:rsid w:val="00A34B9B"/>
    <w:rsid w:val="00A34EA2"/>
    <w:rsid w:val="00A3774C"/>
    <w:rsid w:val="00A37DEB"/>
    <w:rsid w:val="00A417F8"/>
    <w:rsid w:val="00A442FB"/>
    <w:rsid w:val="00A46871"/>
    <w:rsid w:val="00A51800"/>
    <w:rsid w:val="00A519BE"/>
    <w:rsid w:val="00A5708F"/>
    <w:rsid w:val="00A607C0"/>
    <w:rsid w:val="00A668BD"/>
    <w:rsid w:val="00A7017E"/>
    <w:rsid w:val="00A7617C"/>
    <w:rsid w:val="00A76CC2"/>
    <w:rsid w:val="00A77B9A"/>
    <w:rsid w:val="00A82169"/>
    <w:rsid w:val="00A83828"/>
    <w:rsid w:val="00A90014"/>
    <w:rsid w:val="00AA1E85"/>
    <w:rsid w:val="00AC18D5"/>
    <w:rsid w:val="00AC36B5"/>
    <w:rsid w:val="00AC4955"/>
    <w:rsid w:val="00AC517F"/>
    <w:rsid w:val="00AD063B"/>
    <w:rsid w:val="00AD2A94"/>
    <w:rsid w:val="00AD77C0"/>
    <w:rsid w:val="00AE3073"/>
    <w:rsid w:val="00AE67E6"/>
    <w:rsid w:val="00AE6BB5"/>
    <w:rsid w:val="00AF1234"/>
    <w:rsid w:val="00AF1841"/>
    <w:rsid w:val="00AF7C09"/>
    <w:rsid w:val="00B0067B"/>
    <w:rsid w:val="00B03A5D"/>
    <w:rsid w:val="00B051D5"/>
    <w:rsid w:val="00B13B52"/>
    <w:rsid w:val="00B14BA5"/>
    <w:rsid w:val="00B214C2"/>
    <w:rsid w:val="00B33F75"/>
    <w:rsid w:val="00B36391"/>
    <w:rsid w:val="00B376A6"/>
    <w:rsid w:val="00B37D78"/>
    <w:rsid w:val="00B43C84"/>
    <w:rsid w:val="00B57C6F"/>
    <w:rsid w:val="00B60964"/>
    <w:rsid w:val="00B63A1C"/>
    <w:rsid w:val="00B66306"/>
    <w:rsid w:val="00B8280C"/>
    <w:rsid w:val="00B8649D"/>
    <w:rsid w:val="00B8701A"/>
    <w:rsid w:val="00B955FF"/>
    <w:rsid w:val="00BA106A"/>
    <w:rsid w:val="00BC69E8"/>
    <w:rsid w:val="00BD0589"/>
    <w:rsid w:val="00BD658E"/>
    <w:rsid w:val="00BE2EFA"/>
    <w:rsid w:val="00BE2F50"/>
    <w:rsid w:val="00BF07C0"/>
    <w:rsid w:val="00C1062C"/>
    <w:rsid w:val="00C1796C"/>
    <w:rsid w:val="00C20AC7"/>
    <w:rsid w:val="00C20BBB"/>
    <w:rsid w:val="00C21EFA"/>
    <w:rsid w:val="00C225AC"/>
    <w:rsid w:val="00C248F2"/>
    <w:rsid w:val="00C24E22"/>
    <w:rsid w:val="00C25C2F"/>
    <w:rsid w:val="00C36A22"/>
    <w:rsid w:val="00C40B09"/>
    <w:rsid w:val="00C41E7D"/>
    <w:rsid w:val="00C4325A"/>
    <w:rsid w:val="00C52A99"/>
    <w:rsid w:val="00C53293"/>
    <w:rsid w:val="00C6265A"/>
    <w:rsid w:val="00C724D0"/>
    <w:rsid w:val="00C8341A"/>
    <w:rsid w:val="00C845A4"/>
    <w:rsid w:val="00C90597"/>
    <w:rsid w:val="00C96684"/>
    <w:rsid w:val="00CA6AFD"/>
    <w:rsid w:val="00CA6C35"/>
    <w:rsid w:val="00CB755F"/>
    <w:rsid w:val="00CC02BA"/>
    <w:rsid w:val="00CC2726"/>
    <w:rsid w:val="00CD0D46"/>
    <w:rsid w:val="00CD22A6"/>
    <w:rsid w:val="00CD4A69"/>
    <w:rsid w:val="00CD5D9C"/>
    <w:rsid w:val="00CE1F71"/>
    <w:rsid w:val="00CE3BA4"/>
    <w:rsid w:val="00CE4551"/>
    <w:rsid w:val="00CF124F"/>
    <w:rsid w:val="00D05B3A"/>
    <w:rsid w:val="00D060A2"/>
    <w:rsid w:val="00D123F9"/>
    <w:rsid w:val="00D2583A"/>
    <w:rsid w:val="00D33D51"/>
    <w:rsid w:val="00D42911"/>
    <w:rsid w:val="00D45592"/>
    <w:rsid w:val="00D4707D"/>
    <w:rsid w:val="00D50570"/>
    <w:rsid w:val="00D511C1"/>
    <w:rsid w:val="00D52BE2"/>
    <w:rsid w:val="00D5619B"/>
    <w:rsid w:val="00D64805"/>
    <w:rsid w:val="00D64FA6"/>
    <w:rsid w:val="00D67598"/>
    <w:rsid w:val="00D70263"/>
    <w:rsid w:val="00D70E80"/>
    <w:rsid w:val="00D72B50"/>
    <w:rsid w:val="00D82CD0"/>
    <w:rsid w:val="00D8382B"/>
    <w:rsid w:val="00D841DC"/>
    <w:rsid w:val="00D872A1"/>
    <w:rsid w:val="00D90EF1"/>
    <w:rsid w:val="00D90F02"/>
    <w:rsid w:val="00D94F43"/>
    <w:rsid w:val="00DA4AEF"/>
    <w:rsid w:val="00DA5B68"/>
    <w:rsid w:val="00DA7105"/>
    <w:rsid w:val="00DB4CDC"/>
    <w:rsid w:val="00DD29F5"/>
    <w:rsid w:val="00DD466C"/>
    <w:rsid w:val="00DD4F50"/>
    <w:rsid w:val="00DD63F2"/>
    <w:rsid w:val="00DE1F62"/>
    <w:rsid w:val="00DE361B"/>
    <w:rsid w:val="00DE76EE"/>
    <w:rsid w:val="00DF462B"/>
    <w:rsid w:val="00DF6CE3"/>
    <w:rsid w:val="00DF6F1D"/>
    <w:rsid w:val="00E01ED8"/>
    <w:rsid w:val="00E02C91"/>
    <w:rsid w:val="00E16D6B"/>
    <w:rsid w:val="00E24E5B"/>
    <w:rsid w:val="00E24E68"/>
    <w:rsid w:val="00E2626F"/>
    <w:rsid w:val="00E37722"/>
    <w:rsid w:val="00E43018"/>
    <w:rsid w:val="00E4479A"/>
    <w:rsid w:val="00E455F2"/>
    <w:rsid w:val="00E536EB"/>
    <w:rsid w:val="00E539E7"/>
    <w:rsid w:val="00E705A5"/>
    <w:rsid w:val="00E8589D"/>
    <w:rsid w:val="00EA33A0"/>
    <w:rsid w:val="00EA4920"/>
    <w:rsid w:val="00EB038B"/>
    <w:rsid w:val="00ED1593"/>
    <w:rsid w:val="00EE1257"/>
    <w:rsid w:val="00EE4793"/>
    <w:rsid w:val="00EE6ED1"/>
    <w:rsid w:val="00EF6D05"/>
    <w:rsid w:val="00F101EF"/>
    <w:rsid w:val="00F12834"/>
    <w:rsid w:val="00F14CD6"/>
    <w:rsid w:val="00F1507E"/>
    <w:rsid w:val="00F161C6"/>
    <w:rsid w:val="00F21D77"/>
    <w:rsid w:val="00F25A42"/>
    <w:rsid w:val="00F2676C"/>
    <w:rsid w:val="00F2701D"/>
    <w:rsid w:val="00F279B4"/>
    <w:rsid w:val="00F3035C"/>
    <w:rsid w:val="00F3734E"/>
    <w:rsid w:val="00F453D2"/>
    <w:rsid w:val="00F460FA"/>
    <w:rsid w:val="00F51D65"/>
    <w:rsid w:val="00F556F9"/>
    <w:rsid w:val="00F573DA"/>
    <w:rsid w:val="00F67049"/>
    <w:rsid w:val="00F70A90"/>
    <w:rsid w:val="00F70E89"/>
    <w:rsid w:val="00F722B2"/>
    <w:rsid w:val="00F742C5"/>
    <w:rsid w:val="00F74327"/>
    <w:rsid w:val="00F76172"/>
    <w:rsid w:val="00F77918"/>
    <w:rsid w:val="00F8148B"/>
    <w:rsid w:val="00F85E92"/>
    <w:rsid w:val="00F90060"/>
    <w:rsid w:val="00F91A04"/>
    <w:rsid w:val="00F931BB"/>
    <w:rsid w:val="00F94179"/>
    <w:rsid w:val="00F96492"/>
    <w:rsid w:val="00FA0664"/>
    <w:rsid w:val="00FA28C8"/>
    <w:rsid w:val="00FA416D"/>
    <w:rsid w:val="00FB189A"/>
    <w:rsid w:val="00FC750A"/>
    <w:rsid w:val="00FD03E7"/>
    <w:rsid w:val="00FE275E"/>
    <w:rsid w:val="00FE29DC"/>
    <w:rsid w:val="00FE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1036D"/>
  <w15:docId w15:val="{14652255-2270-464E-9BF1-BB32D8B3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0E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0E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0E8E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0E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0E8E"/>
    <w:rPr>
      <w:rFonts w:ascii="Times New Roman" w:eastAsia="Times New Roman" w:hAnsi="Times New Roman"/>
      <w:b/>
      <w:bCs/>
      <w:lang w:val="es-ES" w:eastAsia="es-ES"/>
    </w:rPr>
  </w:style>
  <w:style w:type="numbering" w:customStyle="1" w:styleId="Listaactual1">
    <w:name w:val="Lista actual1"/>
    <w:uiPriority w:val="99"/>
    <w:rsid w:val="00CD4A6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24247-C9D9-4541-9407-72383488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1475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afatt</dc:creator>
  <cp:lastModifiedBy>YAMITH FERNANDO GARCIA MONSALVE</cp:lastModifiedBy>
  <cp:revision>43</cp:revision>
  <cp:lastPrinted>2021-11-08T13:19:00Z</cp:lastPrinted>
  <dcterms:created xsi:type="dcterms:W3CDTF">2021-07-09T17:54:00Z</dcterms:created>
  <dcterms:modified xsi:type="dcterms:W3CDTF">2021-11-08T13:19:00Z</dcterms:modified>
</cp:coreProperties>
</file>