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B56EC">
        <w:rPr>
          <w:rFonts w:ascii="Arial" w:hAnsi="Arial" w:cs="Arial"/>
          <w:b/>
          <w:color w:val="000000" w:themeColor="text1"/>
          <w:sz w:val="18"/>
          <w:szCs w:val="18"/>
        </w:rPr>
        <w:t>RC-2021-034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Pr="00EA6FBE">
        <w:rPr>
          <w:rFonts w:ascii="Arial" w:hAnsi="Arial" w:cs="Arial"/>
          <w:color w:val="000000" w:themeColor="text1"/>
          <w:sz w:val="18"/>
          <w:szCs w:val="18"/>
        </w:rPr>
        <w:t>Resolución 2674 de 2013 en sus artículos</w:t>
      </w:r>
      <w:r w:rsidR="00AB02C6">
        <w:rPr>
          <w:rFonts w:ascii="Arial" w:hAnsi="Arial" w:cs="Arial"/>
          <w:color w:val="000000" w:themeColor="text1"/>
          <w:sz w:val="18"/>
          <w:szCs w:val="18"/>
        </w:rPr>
        <w:t>:</w:t>
      </w:r>
      <w:r w:rsidRPr="00EA6FB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56EC">
        <w:rPr>
          <w:rFonts w:ascii="Arial" w:hAnsi="Arial" w:cs="Arial"/>
          <w:color w:val="000000" w:themeColor="text1"/>
          <w:sz w:val="18"/>
          <w:szCs w:val="18"/>
        </w:rPr>
        <w:t xml:space="preserve">articulo 6 numeral  </w:t>
      </w:r>
      <w:bookmarkStart w:id="0" w:name="_GoBack"/>
      <w:bookmarkEnd w:id="0"/>
      <w:r w:rsidR="002B56EC">
        <w:rPr>
          <w:rFonts w:ascii="Arial" w:hAnsi="Arial" w:cs="Arial"/>
          <w:color w:val="000000" w:themeColor="text1"/>
          <w:sz w:val="18"/>
          <w:szCs w:val="18"/>
        </w:rPr>
        <w:t>2.1, 3</w:t>
      </w:r>
      <w:r w:rsidR="00AB02C6">
        <w:rPr>
          <w:rFonts w:ascii="Arial" w:hAnsi="Arial" w:cs="Arial"/>
          <w:color w:val="000000" w:themeColor="text1"/>
          <w:sz w:val="18"/>
          <w:szCs w:val="18"/>
        </w:rPr>
        <w:t>, 4,  articulo 9 numeral 1</w:t>
      </w:r>
      <w:r w:rsidRPr="00EA6FB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AB02C6">
        <w:rPr>
          <w:rFonts w:ascii="Arial" w:hAnsi="Arial" w:cs="Arial"/>
          <w:color w:val="000000" w:themeColor="text1"/>
          <w:sz w:val="18"/>
          <w:szCs w:val="18"/>
        </w:rPr>
        <w:t>articulo 26 numeral 1,2,3</w:t>
      </w:r>
      <w:r w:rsidR="002B56EC">
        <w:rPr>
          <w:rFonts w:ascii="Arial" w:hAnsi="Arial" w:cs="Arial"/>
          <w:color w:val="000000" w:themeColor="text1"/>
          <w:sz w:val="18"/>
          <w:szCs w:val="18"/>
        </w:rPr>
        <w:t>,4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2B56EC">
        <w:rPr>
          <w:rFonts w:ascii="Arial" w:hAnsi="Arial" w:cs="Arial"/>
          <w:b/>
          <w:color w:val="000000" w:themeColor="text1"/>
          <w:sz w:val="18"/>
          <w:szCs w:val="18"/>
        </w:rPr>
        <w:t>KAHLO CAFÉ R</w:t>
      </w:r>
      <w:r w:rsidR="00AB02C6">
        <w:rPr>
          <w:rFonts w:ascii="Arial" w:hAnsi="Arial" w:cs="Arial"/>
          <w:b/>
          <w:color w:val="000000" w:themeColor="text1"/>
          <w:sz w:val="18"/>
          <w:szCs w:val="18"/>
        </w:rPr>
        <w:t xml:space="preserve">ESTAURANTE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ubicado en</w:t>
      </w:r>
      <w:r w:rsidR="002B56EC">
        <w:rPr>
          <w:rFonts w:ascii="Arial" w:hAnsi="Arial" w:cs="Arial"/>
          <w:color w:val="000000" w:themeColor="text1"/>
          <w:sz w:val="18"/>
          <w:szCs w:val="18"/>
        </w:rPr>
        <w:t xml:space="preserve"> la avenida 30 de agosto número 75-86 Unicentro 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2B56EC" w:rsidRPr="00667E20">
        <w:rPr>
          <w:rFonts w:ascii="Arial" w:hAnsi="Arial" w:cs="Arial"/>
          <w:color w:val="000000" w:themeColor="text1"/>
          <w:sz w:val="18"/>
          <w:szCs w:val="18"/>
        </w:rPr>
        <w:t xml:space="preserve">NIT </w:t>
      </w:r>
      <w:r w:rsidR="00B36A91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56EC">
        <w:rPr>
          <w:rFonts w:ascii="Arial" w:hAnsi="Arial" w:cs="Arial"/>
          <w:color w:val="000000" w:themeColor="text1"/>
          <w:sz w:val="18"/>
          <w:szCs w:val="18"/>
        </w:rPr>
        <w:t xml:space="preserve">42001414-3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2B56EC">
        <w:rPr>
          <w:rFonts w:ascii="Arial" w:hAnsi="Arial" w:cs="Arial"/>
          <w:color w:val="000000" w:themeColor="text1"/>
          <w:sz w:val="18"/>
          <w:szCs w:val="18"/>
        </w:rPr>
        <w:t xml:space="preserve">GLOTRIA ZULUAGA GIRALDO 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identifica con cedula de ciudadanía  número</w:t>
      </w:r>
      <w:r w:rsidR="002B56EC">
        <w:rPr>
          <w:rFonts w:ascii="Arial" w:hAnsi="Arial" w:cs="Arial"/>
          <w:color w:val="000000" w:themeColor="text1"/>
          <w:sz w:val="18"/>
          <w:szCs w:val="18"/>
        </w:rPr>
        <w:t xml:space="preserve"> 42001414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04643E">
        <w:rPr>
          <w:rFonts w:ascii="Arial" w:hAnsi="Arial" w:cs="Arial"/>
          <w:color w:val="000000" w:themeColor="text1"/>
          <w:sz w:val="18"/>
          <w:szCs w:val="18"/>
        </w:rPr>
        <w:t>en las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acta</w:t>
      </w:r>
      <w:r w:rsidR="0004643E">
        <w:rPr>
          <w:rFonts w:ascii="Arial" w:hAnsi="Arial" w:cs="Arial"/>
          <w:color w:val="000000" w:themeColor="text1"/>
          <w:sz w:val="18"/>
          <w:szCs w:val="18"/>
        </w:rPr>
        <w:t>s de inspección y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B02C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2B56EC">
        <w:rPr>
          <w:rFonts w:ascii="Arial" w:hAnsi="Arial" w:cs="Arial"/>
          <w:b/>
          <w:color w:val="000000" w:themeColor="text1"/>
          <w:sz w:val="18"/>
          <w:szCs w:val="18"/>
        </w:rPr>
        <w:t xml:space="preserve">     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B56EC">
        <w:rPr>
          <w:rFonts w:ascii="Arial" w:hAnsi="Arial" w:cs="Arial"/>
          <w:b/>
          <w:color w:val="000000" w:themeColor="text1"/>
          <w:sz w:val="18"/>
          <w:szCs w:val="18"/>
        </w:rPr>
        <w:t>JSG117-21    YAG0106-</w:t>
      </w:r>
      <w:r w:rsidR="00AB02C6">
        <w:rPr>
          <w:rFonts w:ascii="Arial" w:hAnsi="Arial" w:cs="Arial"/>
          <w:b/>
          <w:color w:val="000000" w:themeColor="text1"/>
          <w:sz w:val="18"/>
          <w:szCs w:val="18"/>
        </w:rPr>
        <w:t xml:space="preserve">21 </w:t>
      </w:r>
      <w:r w:rsidR="002B56EC">
        <w:rPr>
          <w:rFonts w:ascii="Arial" w:hAnsi="Arial" w:cs="Arial"/>
          <w:b/>
          <w:color w:val="000000" w:themeColor="text1"/>
          <w:sz w:val="18"/>
          <w:szCs w:val="18"/>
        </w:rPr>
        <w:t xml:space="preserve">  YAG0107-21  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de </w:t>
      </w:r>
      <w:r w:rsidR="002B56EC">
        <w:rPr>
          <w:rFonts w:ascii="Arial" w:hAnsi="Arial" w:cs="Arial"/>
          <w:b/>
          <w:color w:val="000000" w:themeColor="text1"/>
          <w:sz w:val="18"/>
          <w:szCs w:val="18"/>
        </w:rPr>
        <w:t xml:space="preserve">JUNIO 04 </w:t>
      </w:r>
      <w:r w:rsidR="00AB02C6">
        <w:rPr>
          <w:rFonts w:ascii="Arial" w:hAnsi="Arial" w:cs="Arial"/>
          <w:b/>
          <w:color w:val="000000" w:themeColor="text1"/>
          <w:sz w:val="18"/>
          <w:szCs w:val="18"/>
        </w:rPr>
        <w:t>de 2021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>
        <w:rPr>
          <w:rFonts w:ascii="Arial" w:hAnsi="Arial" w:cs="Arial"/>
          <w:color w:val="000000" w:themeColor="text1"/>
          <w:sz w:val="18"/>
          <w:szCs w:val="18"/>
        </w:rPr>
        <w:t xml:space="preserve"> articulo 47 y </w:t>
      </w:r>
      <w:proofErr w:type="spellStart"/>
      <w:r w:rsidR="009416AF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9416AF">
        <w:rPr>
          <w:rFonts w:ascii="Arial" w:hAnsi="Arial" w:cs="Arial"/>
          <w:color w:val="000000" w:themeColor="text1"/>
          <w:sz w:val="18"/>
          <w:szCs w:val="18"/>
        </w:rPr>
        <w:t xml:space="preserve">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2B56EC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F42" w:rsidRDefault="00400F42" w:rsidP="00D16048">
      <w:r>
        <w:separator/>
      </w:r>
    </w:p>
  </w:endnote>
  <w:endnote w:type="continuationSeparator" w:id="0">
    <w:p w:rsidR="00400F42" w:rsidRDefault="00400F4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04643E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838A2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F42" w:rsidRDefault="00400F42" w:rsidP="00D16048">
      <w:r>
        <w:separator/>
      </w:r>
    </w:p>
  </w:footnote>
  <w:footnote w:type="continuationSeparator" w:id="0">
    <w:p w:rsidR="00400F42" w:rsidRDefault="00400F4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04643E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2B56EC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-2021-034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2B56EC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-2021-034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04643E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B5AC37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04643E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4643E"/>
    <w:rsid w:val="00082DEB"/>
    <w:rsid w:val="000C3C45"/>
    <w:rsid w:val="000E4444"/>
    <w:rsid w:val="00107EF5"/>
    <w:rsid w:val="00130556"/>
    <w:rsid w:val="0013187C"/>
    <w:rsid w:val="00181FF8"/>
    <w:rsid w:val="001D7416"/>
    <w:rsid w:val="002A7779"/>
    <w:rsid w:val="002B3040"/>
    <w:rsid w:val="002B56EC"/>
    <w:rsid w:val="00303AAD"/>
    <w:rsid w:val="00322B7C"/>
    <w:rsid w:val="003D649B"/>
    <w:rsid w:val="003F7270"/>
    <w:rsid w:val="00400F42"/>
    <w:rsid w:val="00471A39"/>
    <w:rsid w:val="00487961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197F"/>
    <w:rsid w:val="006E25D0"/>
    <w:rsid w:val="00710805"/>
    <w:rsid w:val="00763FF1"/>
    <w:rsid w:val="007A2AA9"/>
    <w:rsid w:val="007A7BDB"/>
    <w:rsid w:val="007C778A"/>
    <w:rsid w:val="007E69FA"/>
    <w:rsid w:val="009167A4"/>
    <w:rsid w:val="009416AF"/>
    <w:rsid w:val="00997B02"/>
    <w:rsid w:val="00AB02C6"/>
    <w:rsid w:val="00AC094C"/>
    <w:rsid w:val="00B07AE3"/>
    <w:rsid w:val="00B3448A"/>
    <w:rsid w:val="00B359C4"/>
    <w:rsid w:val="00B36A91"/>
    <w:rsid w:val="00B41A57"/>
    <w:rsid w:val="00B604D8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5F6B5-E962-4D81-92CB-8774AD13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2</cp:revision>
  <cp:lastPrinted>2021-05-03T14:22:00Z</cp:lastPrinted>
  <dcterms:created xsi:type="dcterms:W3CDTF">2021-08-25T14:05:00Z</dcterms:created>
  <dcterms:modified xsi:type="dcterms:W3CDTF">2021-08-25T14:05:00Z</dcterms:modified>
</cp:coreProperties>
</file>