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642BAB">
        <w:rPr>
          <w:rFonts w:ascii="Arial" w:hAnsi="Arial" w:cs="Arial"/>
          <w:b/>
          <w:sz w:val="22"/>
          <w:szCs w:val="22"/>
        </w:rPr>
        <w:t>-2021-020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642BAB" w:rsidRDefault="00642BAB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42BAB" w:rsidRDefault="00642BAB" w:rsidP="00642BA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42BAB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1979,</w:t>
      </w:r>
    </w:p>
    <w:p w:rsidR="00E92E28" w:rsidRDefault="00642BAB" w:rsidP="00642BA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42BA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Resolución 2674 de 2013 en sus artículos 6 numeral 6,5 y articulo 26 numeral 3, articulo 32 numeral 7</w:t>
      </w:r>
    </w:p>
    <w:p w:rsidR="00642BAB" w:rsidRDefault="00642BAB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42BAB" w:rsidRPr="00EA6FBE" w:rsidRDefault="00642BAB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642BAB" w:rsidRPr="00642BAB">
        <w:rPr>
          <w:rFonts w:ascii="Arial" w:hAnsi="Arial" w:cs="Arial"/>
          <w:b/>
          <w:color w:val="000000" w:themeColor="text1"/>
          <w:sz w:val="18"/>
          <w:szCs w:val="18"/>
        </w:rPr>
        <w:t>LAS DELICIAS DE LUCE</w:t>
      </w:r>
      <w:r w:rsidR="00642BA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 </w:t>
      </w:r>
      <w:r w:rsidR="00642BAB" w:rsidRPr="00642BAB">
        <w:rPr>
          <w:rFonts w:ascii="Arial" w:hAnsi="Arial" w:cs="Arial"/>
          <w:color w:val="000000" w:themeColor="text1"/>
          <w:sz w:val="18"/>
          <w:szCs w:val="18"/>
        </w:rPr>
        <w:t>CALLE 17 No  28-02   l-6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42BAB" w:rsidRPr="00642BAB">
        <w:rPr>
          <w:rFonts w:ascii="Arial" w:hAnsi="Arial" w:cs="Arial"/>
          <w:color w:val="000000" w:themeColor="text1"/>
          <w:sz w:val="18"/>
          <w:szCs w:val="18"/>
        </w:rPr>
        <w:t>42066934-0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="00E92E28">
        <w:rPr>
          <w:rFonts w:ascii="Arial" w:hAnsi="Arial" w:cs="Arial"/>
          <w:color w:val="000000" w:themeColor="text1"/>
          <w:sz w:val="18"/>
          <w:szCs w:val="18"/>
        </w:rPr>
        <w:t>de propiedad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 de la señora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5AA7" w:rsidRPr="00705AA7">
        <w:rPr>
          <w:rFonts w:ascii="Arial" w:hAnsi="Arial" w:cs="Arial"/>
          <w:color w:val="000000" w:themeColor="text1"/>
          <w:sz w:val="18"/>
          <w:szCs w:val="18"/>
        </w:rPr>
        <w:t>MARIA LUCERO PARRA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cedula de ciudadanía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>
        <w:t xml:space="preserve"> </w:t>
      </w:r>
      <w:r w:rsidR="00642BAB">
        <w:t>42066934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42BAB" w:rsidRPr="00642BAB">
        <w:rPr>
          <w:rFonts w:ascii="Arial" w:hAnsi="Arial" w:cs="Arial"/>
          <w:b/>
          <w:color w:val="000000" w:themeColor="text1"/>
          <w:sz w:val="18"/>
          <w:szCs w:val="18"/>
        </w:rPr>
        <w:t>JTO011-21-JAJ060-2</w:t>
      </w:r>
      <w:r w:rsidR="00642BAB">
        <w:rPr>
          <w:rFonts w:ascii="Arial" w:hAnsi="Arial" w:cs="Arial"/>
          <w:b/>
          <w:color w:val="000000" w:themeColor="text1"/>
          <w:sz w:val="18"/>
          <w:szCs w:val="18"/>
        </w:rPr>
        <w:t xml:space="preserve">1-JAJ0061-21   de abril 13 de 2021  y en las actas </w:t>
      </w:r>
      <w:r w:rsidR="00642BAB" w:rsidRPr="00642BAB">
        <w:rPr>
          <w:rFonts w:ascii="Arial" w:hAnsi="Arial" w:cs="Arial"/>
          <w:b/>
          <w:color w:val="000000" w:themeColor="text1"/>
          <w:sz w:val="18"/>
          <w:szCs w:val="18"/>
        </w:rPr>
        <w:t>CYB0144-21-CYB145-21</w:t>
      </w:r>
      <w:r w:rsidR="00642BAB">
        <w:rPr>
          <w:rFonts w:ascii="Arial" w:hAnsi="Arial" w:cs="Arial"/>
          <w:b/>
          <w:color w:val="000000" w:themeColor="text1"/>
          <w:sz w:val="18"/>
          <w:szCs w:val="18"/>
        </w:rPr>
        <w:t xml:space="preserve"> de abril 26</w:t>
      </w:r>
      <w:r w:rsidR="00E92E28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>Edison Jaramillo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 xml:space="preserve"> Martínez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B907F9">
        <w:rPr>
          <w:rFonts w:ascii="Arial" w:hAnsi="Arial" w:cs="Arial"/>
          <w:color w:val="000000" w:themeColor="text1"/>
          <w:sz w:val="18"/>
          <w:szCs w:val="18"/>
        </w:rPr>
        <w:t>sancionatorio en contra de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 la señora </w:t>
      </w:r>
      <w:r w:rsidR="00B907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5AA7" w:rsidRPr="00705AA7">
        <w:rPr>
          <w:rFonts w:ascii="Arial" w:hAnsi="Arial" w:cs="Arial"/>
          <w:b/>
          <w:color w:val="000000" w:themeColor="text1"/>
          <w:sz w:val="18"/>
          <w:szCs w:val="18"/>
        </w:rPr>
        <w:t>MARÍA LUCERO PARRA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5AA7">
        <w:rPr>
          <w:rFonts w:ascii="Arial" w:hAnsi="Arial" w:cs="Arial"/>
          <w:b/>
          <w:color w:val="000000" w:themeColor="text1"/>
          <w:sz w:val="18"/>
          <w:szCs w:val="18"/>
        </w:rPr>
        <w:t>en calidad de propietaria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42BAB" w:rsidRPr="00642BAB">
        <w:rPr>
          <w:rFonts w:ascii="Arial" w:hAnsi="Arial" w:cs="Arial"/>
          <w:b/>
          <w:color w:val="000000" w:themeColor="text1"/>
          <w:sz w:val="18"/>
          <w:szCs w:val="18"/>
        </w:rPr>
        <w:t>LAS DELICIAS DE LUCE</w:t>
      </w:r>
      <w:r w:rsidR="00642BA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642BAB">
        <w:rPr>
          <w:rFonts w:ascii="Arial" w:hAnsi="Arial" w:cs="Arial"/>
          <w:b/>
          <w:sz w:val="22"/>
          <w:szCs w:val="22"/>
        </w:rPr>
        <w:t>-2021-020</w:t>
      </w:r>
      <w:r w:rsidR="00A059AD">
        <w:rPr>
          <w:rFonts w:ascii="Arial" w:hAnsi="Arial" w:cs="Arial"/>
          <w:b/>
          <w:sz w:val="22"/>
          <w:szCs w:val="22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16" w:rsidRDefault="003A6716" w:rsidP="00D16048">
      <w:r>
        <w:separator/>
      </w:r>
    </w:p>
  </w:endnote>
  <w:endnote w:type="continuationSeparator" w:id="0">
    <w:p w:rsidR="003A6716" w:rsidRDefault="003A6716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16" w:rsidRDefault="003A6716" w:rsidP="00D16048">
      <w:r>
        <w:separator/>
      </w:r>
    </w:p>
  </w:footnote>
  <w:footnote w:type="continuationSeparator" w:id="0">
    <w:p w:rsidR="003A6716" w:rsidRDefault="003A6716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642BA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-2021-020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642BAB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-2021-020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74D6E"/>
    <w:multiLevelType w:val="hybridMultilevel"/>
    <w:tmpl w:val="854E98FA"/>
    <w:lvl w:ilvl="0" w:tplc="B232AC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52A7F"/>
    <w:rsid w:val="00181FF8"/>
    <w:rsid w:val="001C1C3E"/>
    <w:rsid w:val="001D7416"/>
    <w:rsid w:val="00230914"/>
    <w:rsid w:val="0025321C"/>
    <w:rsid w:val="002A0410"/>
    <w:rsid w:val="002A7779"/>
    <w:rsid w:val="002B3040"/>
    <w:rsid w:val="00303AAD"/>
    <w:rsid w:val="00322B7C"/>
    <w:rsid w:val="00351A81"/>
    <w:rsid w:val="00395C26"/>
    <w:rsid w:val="003A6716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42BAB"/>
    <w:rsid w:val="006663FC"/>
    <w:rsid w:val="006669FB"/>
    <w:rsid w:val="00667E20"/>
    <w:rsid w:val="006C425C"/>
    <w:rsid w:val="006E25D0"/>
    <w:rsid w:val="00705AA7"/>
    <w:rsid w:val="00710805"/>
    <w:rsid w:val="00763FF1"/>
    <w:rsid w:val="007873CD"/>
    <w:rsid w:val="00792D5C"/>
    <w:rsid w:val="007A2AA9"/>
    <w:rsid w:val="007A7BDB"/>
    <w:rsid w:val="007C778A"/>
    <w:rsid w:val="007E69FA"/>
    <w:rsid w:val="007F54A9"/>
    <w:rsid w:val="009167A4"/>
    <w:rsid w:val="00997B02"/>
    <w:rsid w:val="00A059AD"/>
    <w:rsid w:val="00AB031C"/>
    <w:rsid w:val="00B07AE3"/>
    <w:rsid w:val="00B3448A"/>
    <w:rsid w:val="00B359C4"/>
    <w:rsid w:val="00B41A57"/>
    <w:rsid w:val="00B604D8"/>
    <w:rsid w:val="00B66C22"/>
    <w:rsid w:val="00B907F9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7772D"/>
    <w:rsid w:val="00D85DC7"/>
    <w:rsid w:val="00DB1A5F"/>
    <w:rsid w:val="00E92E28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2A7F59-49AC-475C-8F11-A3955844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2021-05-03T14:22:00Z</cp:lastPrinted>
  <dcterms:created xsi:type="dcterms:W3CDTF">2021-06-04T14:21:00Z</dcterms:created>
  <dcterms:modified xsi:type="dcterms:W3CDTF">2021-06-04T14:21:00Z</dcterms:modified>
</cp:coreProperties>
</file>