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</w:t>
      </w:r>
    </w:p>
    <w:p w:rsidR="006109DA" w:rsidRPr="00667E20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9313C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E9313C">
        <w:rPr>
          <w:rFonts w:ascii="Arial" w:hAnsi="Arial" w:cs="Arial"/>
          <w:color w:val="FF0000"/>
          <w:sz w:val="18"/>
          <w:szCs w:val="18"/>
        </w:rPr>
        <w:t xml:space="preserve"> </w:t>
      </w:r>
      <w:r w:rsidRPr="00E9313C">
        <w:rPr>
          <w:rFonts w:ascii="Arial" w:hAnsi="Arial" w:cs="Arial"/>
          <w:b/>
          <w:color w:val="FF0000"/>
          <w:sz w:val="18"/>
          <w:szCs w:val="18"/>
        </w:rPr>
        <w:t>Pereira, abril  26 de 2021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2B1477" w:rsidRPr="002B1477"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ZO-2021-011-900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F45B2D" w:rsidRPr="00667E20" w:rsidRDefault="00F45B2D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5167E6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 en los artículos 207 y 209</w:t>
      </w:r>
    </w:p>
    <w:p w:rsidR="00730435" w:rsidRDefault="00730435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                 -</w:t>
      </w:r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Decreto 780 de 2016 articulo 2</w:t>
      </w:r>
      <w:proofErr w:type="gramStart"/>
      <w:r w:rsidRPr="00730435">
        <w:rPr>
          <w:rFonts w:ascii="Arial" w:hAnsi="Arial" w:cs="Arial"/>
          <w:color w:val="000000" w:themeColor="text1"/>
          <w:sz w:val="18"/>
          <w:szCs w:val="18"/>
          <w:lang w:val="es-MX"/>
        </w:rPr>
        <w:t>,8,5,8,37</w:t>
      </w:r>
      <w:proofErr w:type="gramEnd"/>
    </w:p>
    <w:p w:rsidR="005167E6" w:rsidRPr="00667E20" w:rsidRDefault="005167E6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FC52E4" w:rsidRDefault="00F45B2D" w:rsidP="006109DA">
      <w:pPr>
        <w:jc w:val="both"/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inmueble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ubicado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en la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color w:val="000000" w:themeColor="text1"/>
          <w:sz w:val="18"/>
          <w:szCs w:val="18"/>
        </w:rPr>
        <w:t>MANZANA 6 CASA 5 BELLAVISTA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2B297B">
        <w:rPr>
          <w:rFonts w:ascii="Arial" w:hAnsi="Arial" w:cs="Arial"/>
          <w:color w:val="000000" w:themeColor="text1"/>
          <w:sz w:val="18"/>
          <w:szCs w:val="18"/>
        </w:rPr>
        <w:t xml:space="preserve"> la</w:t>
      </w:r>
      <w:r w:rsidR="00E9313C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MAGNOLIA VALLEJO DE LONDOÑO</w:t>
      </w:r>
      <w:r w:rsidR="00730435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707351" w:rsidRPr="00707351">
        <w:rPr>
          <w:rFonts w:ascii="Arial" w:hAnsi="Arial" w:cs="Arial"/>
          <w:color w:val="000000" w:themeColor="text1"/>
          <w:sz w:val="18"/>
          <w:szCs w:val="18"/>
        </w:rPr>
        <w:t>24912361</w:t>
      </w:r>
      <w:r w:rsidR="005A65C9" w:rsidRPr="00FC52E4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7A2AA9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hallazgos que quedaron documentados,  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en las</w:t>
      </w:r>
      <w:r w:rsidR="006109DA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acta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="00D34C86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FC52E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9313C" w:rsidRPr="00FC52E4">
        <w:rPr>
          <w:rFonts w:ascii="Arial" w:hAnsi="Arial" w:cs="Arial"/>
          <w:b/>
          <w:color w:val="000000" w:themeColor="text1"/>
          <w:sz w:val="18"/>
          <w:szCs w:val="18"/>
        </w:rPr>
        <w:t>números</w:t>
      </w:r>
      <w:r w:rsidR="00E74551" w:rsidRPr="00FC52E4">
        <w:rPr>
          <w:b/>
        </w:rPr>
        <w:t xml:space="preserve"> </w:t>
      </w:r>
      <w:r w:rsidR="00FC52E4" w:rsidRPr="00FC52E4">
        <w:rPr>
          <w:rFonts w:ascii="Arial" w:hAnsi="Arial" w:cs="Arial"/>
          <w:b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b/>
          <w:sz w:val="18"/>
          <w:szCs w:val="18"/>
        </w:rPr>
        <w:t>WAL02-2021-JAH026-21-</w:t>
      </w:r>
      <w:r w:rsidR="00707351">
        <w:rPr>
          <w:rFonts w:ascii="Arial" w:hAnsi="Arial" w:cs="Arial"/>
          <w:b/>
          <w:sz w:val="18"/>
          <w:szCs w:val="18"/>
        </w:rPr>
        <w:t xml:space="preserve">de marzo 26 </w:t>
      </w:r>
      <w:r w:rsidR="00681029">
        <w:rPr>
          <w:rFonts w:ascii="Arial" w:hAnsi="Arial" w:cs="Arial"/>
          <w:b/>
          <w:sz w:val="18"/>
          <w:szCs w:val="18"/>
        </w:rPr>
        <w:t>de 2021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sancionatorio en contra de la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Señor</w:t>
      </w:r>
      <w:r w:rsidR="00E74551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6669FB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MAGNOLIA VALLEJO DE LONDOÑO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D34C8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B1477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propietaria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5167E6">
        <w:rPr>
          <w:rFonts w:ascii="Arial" w:hAnsi="Arial" w:cs="Arial"/>
          <w:b/>
          <w:color w:val="000000" w:themeColor="text1"/>
          <w:sz w:val="18"/>
          <w:szCs w:val="18"/>
        </w:rPr>
        <w:t>l inmueble arriba señalado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queda radicado bajo el número</w:t>
      </w:r>
      <w:r w:rsidR="002B297B" w:rsidRPr="002B297B">
        <w:t xml:space="preserve"> </w:t>
      </w:r>
      <w:r w:rsidR="00707351" w:rsidRPr="00707351">
        <w:rPr>
          <w:rFonts w:ascii="Arial" w:hAnsi="Arial" w:cs="Arial"/>
          <w:b/>
          <w:color w:val="000000" w:themeColor="text1"/>
          <w:sz w:val="18"/>
          <w:szCs w:val="18"/>
        </w:rPr>
        <w:t>ZO-2021-011-900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92" w:rsidRDefault="00D30092" w:rsidP="00D16048">
      <w:r>
        <w:separator/>
      </w:r>
    </w:p>
  </w:endnote>
  <w:endnote w:type="continuationSeparator" w:id="0">
    <w:p w:rsidR="00D30092" w:rsidRDefault="00D30092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FE3ACC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6145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92" w:rsidRDefault="00D30092" w:rsidP="00D16048">
      <w:r>
        <w:separator/>
      </w:r>
    </w:p>
  </w:footnote>
  <w:footnote w:type="continuationSeparator" w:id="0">
    <w:p w:rsidR="00D30092" w:rsidRDefault="00D30092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FE3ACC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6149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-05</w:t>
                </w:r>
                <w:r w:rsidR="005B1B0D">
                  <w:rPr>
                    <w:rFonts w:ascii="Arial" w:hAnsi="Arial" w:cs="Arial"/>
                    <w:b/>
                    <w:sz w:val="22"/>
                    <w:szCs w:val="22"/>
                  </w:rPr>
                  <w:t>5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-2020</w:t>
                </w:r>
                <w:r w:rsidR="00D06766">
                  <w:rPr>
                    <w:rFonts w:ascii="Arial" w:hAnsi="Arial" w:cs="Arial"/>
                    <w:b/>
                    <w:sz w:val="22"/>
                    <w:szCs w:val="22"/>
                  </w:rPr>
                  <w:t>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FE3ACC" w:rsidP="00D16048">
    <w:pPr>
      <w:jc w:val="center"/>
    </w:pPr>
    <w:r>
      <w:rPr>
        <w:noProof/>
        <w:lang w:val="es-CO" w:eastAsia="es-CO"/>
      </w:rPr>
      <w:pict>
        <v:line id="2 Conector recto" o:spid="_x0000_s6148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FE3ACC" w:rsidP="00D16048">
    <w:pPr>
      <w:jc w:val="center"/>
    </w:pPr>
    <w:r>
      <w:rPr>
        <w:noProof/>
        <w:lang w:val="es-CO" w:eastAsia="es-CO"/>
      </w:rPr>
      <w:pict>
        <v:shape id="4 Cuadro de texto" o:spid="_x0000_s614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6146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A7779"/>
    <w:rsid w:val="002B1477"/>
    <w:rsid w:val="002B297B"/>
    <w:rsid w:val="002B3040"/>
    <w:rsid w:val="00303AAD"/>
    <w:rsid w:val="00322B7C"/>
    <w:rsid w:val="003D649B"/>
    <w:rsid w:val="003F7270"/>
    <w:rsid w:val="00471A39"/>
    <w:rsid w:val="004964E2"/>
    <w:rsid w:val="005167E6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81029"/>
    <w:rsid w:val="006C425C"/>
    <w:rsid w:val="006E25D0"/>
    <w:rsid w:val="00707351"/>
    <w:rsid w:val="00710805"/>
    <w:rsid w:val="00730435"/>
    <w:rsid w:val="00763FF1"/>
    <w:rsid w:val="007A2AA9"/>
    <w:rsid w:val="007A7BDB"/>
    <w:rsid w:val="007C778A"/>
    <w:rsid w:val="007E69FA"/>
    <w:rsid w:val="009167A4"/>
    <w:rsid w:val="00997B02"/>
    <w:rsid w:val="00B07AE3"/>
    <w:rsid w:val="00B3448A"/>
    <w:rsid w:val="00B359C4"/>
    <w:rsid w:val="00B41A57"/>
    <w:rsid w:val="00B66C22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85DC7"/>
    <w:rsid w:val="00DB1A5F"/>
    <w:rsid w:val="00E74551"/>
    <w:rsid w:val="00E9313C"/>
    <w:rsid w:val="00F1156C"/>
    <w:rsid w:val="00F45B2D"/>
    <w:rsid w:val="00FC52E4"/>
    <w:rsid w:val="00FC7E83"/>
    <w:rsid w:val="00FE29BF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8DFF78-EF34-4CDA-A1EF-67AD790B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2021-05-03T14:22:00Z</cp:lastPrinted>
  <dcterms:created xsi:type="dcterms:W3CDTF">2021-05-28T03:11:00Z</dcterms:created>
  <dcterms:modified xsi:type="dcterms:W3CDTF">2021-05-28T03:11:00Z</dcterms:modified>
</cp:coreProperties>
</file>