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F64558" w:rsidRDefault="006109DA" w:rsidP="00F64558">
      <w:pPr>
        <w:rPr>
          <w:rFonts w:ascii="Arial" w:hAnsi="Arial" w:cs="Arial"/>
          <w:b/>
          <w:sz w:val="18"/>
          <w:szCs w:val="16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64558">
        <w:rPr>
          <w:rFonts w:ascii="Arial" w:hAnsi="Arial" w:cs="Arial"/>
          <w:b/>
          <w:sz w:val="18"/>
          <w:szCs w:val="16"/>
        </w:rPr>
        <w:t>RC-2021-014-900</w:t>
      </w:r>
      <w:r w:rsidR="00F64558">
        <w:rPr>
          <w:rFonts w:ascii="Arial" w:hAnsi="Arial" w:cs="Arial"/>
          <w:b/>
          <w:sz w:val="18"/>
          <w:szCs w:val="16"/>
        </w:rPr>
        <w:t xml:space="preserve">  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336277" w:rsidRDefault="00336277" w:rsidP="003362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36277">
        <w:rPr>
          <w:rFonts w:ascii="Arial" w:hAnsi="Arial" w:cs="Arial"/>
          <w:color w:val="000000" w:themeColor="text1"/>
          <w:sz w:val="18"/>
          <w:szCs w:val="18"/>
          <w:lang w:val="es-MX"/>
        </w:rPr>
        <w:t>Resolución 2674 de 2013 en sus artículos 6 numeral 6,5 y articulo 26 numeral 1 y 3</w:t>
      </w:r>
    </w:p>
    <w:p w:rsidR="00336277" w:rsidRPr="00336277" w:rsidRDefault="00336277" w:rsidP="00336277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p w:rsidR="00C437C4" w:rsidRPr="00336277" w:rsidRDefault="00F45B2D" w:rsidP="00336277">
      <w:pPr>
        <w:jc w:val="both"/>
        <w:rPr>
          <w:rFonts w:ascii="Arial" w:hAnsi="Arial" w:cs="Arial"/>
          <w:sz w:val="18"/>
          <w:szCs w:val="16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</w:t>
      </w:r>
      <w:r w:rsidR="00F64558" w:rsidRPr="00F74474">
        <w:rPr>
          <w:rFonts w:ascii="Arial" w:hAnsi="Arial" w:cs="Arial"/>
          <w:color w:val="000000" w:themeColor="text1"/>
          <w:sz w:val="18"/>
          <w:szCs w:val="18"/>
        </w:rPr>
        <w:t>cuantos 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</w:t>
      </w:r>
      <w:r w:rsidR="00336277" w:rsidRPr="00F74474">
        <w:rPr>
          <w:rFonts w:ascii="Arial" w:hAnsi="Arial" w:cs="Arial"/>
          <w:color w:val="000000" w:themeColor="text1"/>
          <w:sz w:val="18"/>
          <w:szCs w:val="18"/>
        </w:rPr>
        <w:t>Pereira</w:t>
      </w:r>
      <w:r w:rsidR="00336277">
        <w:rPr>
          <w:rFonts w:ascii="Arial" w:hAnsi="Arial" w:cs="Arial"/>
          <w:color w:val="000000" w:themeColor="text1"/>
          <w:sz w:val="18"/>
          <w:szCs w:val="18"/>
        </w:rPr>
        <w:t>,</w:t>
      </w:r>
      <w:r w:rsidR="00336277" w:rsidRPr="00F74474">
        <w:rPr>
          <w:rFonts w:ascii="Arial" w:hAnsi="Arial" w:cs="Arial"/>
          <w:color w:val="000000" w:themeColor="text1"/>
          <w:sz w:val="18"/>
          <w:szCs w:val="18"/>
        </w:rPr>
        <w:t xml:space="preserve">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F64558">
        <w:rPr>
          <w:rFonts w:ascii="Arial" w:hAnsi="Arial" w:cs="Arial"/>
          <w:sz w:val="18"/>
          <w:szCs w:val="16"/>
        </w:rPr>
        <w:t>DELICIAS DE YULI</w:t>
      </w:r>
      <w:r w:rsidR="00336277">
        <w:rPr>
          <w:rFonts w:ascii="Arial" w:hAnsi="Arial" w:cs="Arial"/>
          <w:sz w:val="18"/>
          <w:szCs w:val="16"/>
        </w:rPr>
        <w:t xml:space="preserve"> </w:t>
      </w:r>
      <w:r w:rsidR="00F64558" w:rsidRPr="00F74474">
        <w:rPr>
          <w:rFonts w:ascii="Arial" w:hAnsi="Arial" w:cs="Arial"/>
          <w:color w:val="000000" w:themeColor="text1"/>
          <w:sz w:val="18"/>
          <w:szCs w:val="18"/>
        </w:rPr>
        <w:t>Ubicado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>car</w:t>
      </w:r>
      <w:r w:rsidR="00F64558" w:rsidRPr="00F64558">
        <w:rPr>
          <w:rFonts w:ascii="Arial" w:hAnsi="Arial" w:cs="Arial"/>
          <w:sz w:val="18"/>
          <w:szCs w:val="16"/>
        </w:rPr>
        <w:t xml:space="preserve"> </w:t>
      </w:r>
      <w:r w:rsidR="00F64558" w:rsidRPr="00BE6455">
        <w:rPr>
          <w:rFonts w:ascii="Arial" w:hAnsi="Arial" w:cs="Arial"/>
          <w:sz w:val="18"/>
          <w:szCs w:val="16"/>
        </w:rPr>
        <w:t>CARRERA 9 BIS CALLE 41 LOCAL 113 NIVEL 3</w:t>
      </w:r>
      <w:r w:rsidR="00F64558">
        <w:rPr>
          <w:rFonts w:ascii="Arial" w:hAnsi="Arial" w:cs="Arial"/>
          <w:sz w:val="18"/>
          <w:szCs w:val="16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</w:t>
      </w:r>
      <w:r w:rsidR="00F64558" w:rsidRPr="00F74474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64558" w:rsidRPr="00F74474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>66807544-1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 xml:space="preserve">MARIA JULIETA GARCIA FLOREZ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801C10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801C10">
        <w:rPr>
          <w:rFonts w:ascii="Arial" w:hAnsi="Arial" w:cs="Arial"/>
          <w:color w:val="000000" w:themeColor="text1"/>
          <w:sz w:val="18"/>
          <w:szCs w:val="18"/>
        </w:rPr>
        <w:t>é</w:t>
      </w:r>
      <w:r w:rsidR="00801C10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>66807544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437C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801C10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7C2C9B">
        <w:rPr>
          <w:rFonts w:ascii="Arial" w:hAnsi="Arial" w:cs="Arial"/>
          <w:color w:val="000000" w:themeColor="text1"/>
          <w:sz w:val="18"/>
          <w:szCs w:val="18"/>
        </w:rPr>
        <w:t xml:space="preserve"> sanitaria con enfoque de riesgos para establecimientos de preparación de alimentos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01C10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801C10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801C10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>HJC019-21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>06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>ABRIL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>2021</w:t>
      </w:r>
      <w:r w:rsidR="00C437C4">
        <w:rPr>
          <w:rFonts w:ascii="Arial" w:hAnsi="Arial" w:cs="Arial"/>
          <w:b/>
          <w:color w:val="000000" w:themeColor="text1"/>
          <w:sz w:val="18"/>
          <w:szCs w:val="18"/>
        </w:rPr>
        <w:t xml:space="preserve"> y acta de </w:t>
      </w:r>
      <w:r w:rsidR="00801C10">
        <w:rPr>
          <w:rFonts w:ascii="Arial" w:hAnsi="Arial" w:cs="Arial"/>
          <w:b/>
          <w:color w:val="000000" w:themeColor="text1"/>
          <w:sz w:val="18"/>
          <w:szCs w:val="18"/>
        </w:rPr>
        <w:t>Aplicación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 de medida s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>anitaria de seguridad No JAJ0051-21 del 06 de ABRIL de 2021</w:t>
      </w:r>
      <w:r w:rsidR="00C437C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8B1618" w:rsidP="0033627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33627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64558" w:rsidRPr="005F2CAF" w:rsidRDefault="006109DA" w:rsidP="00F64558">
      <w:pPr>
        <w:rPr>
          <w:rFonts w:ascii="Arial" w:hAnsi="Arial" w:cs="Arial"/>
          <w:b/>
          <w:sz w:val="18"/>
          <w:szCs w:val="16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F64558">
        <w:rPr>
          <w:rFonts w:ascii="Arial" w:hAnsi="Arial" w:cs="Arial"/>
          <w:b/>
          <w:color w:val="000000" w:themeColor="text1"/>
          <w:sz w:val="18"/>
          <w:szCs w:val="18"/>
        </w:rPr>
        <w:t xml:space="preserve">MARIA JULIETA GARCIA FLOREZ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propietari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36277">
        <w:rPr>
          <w:rFonts w:ascii="Arial" w:hAnsi="Arial" w:cs="Arial"/>
          <w:b/>
          <w:color w:val="000000" w:themeColor="text1"/>
          <w:sz w:val="18"/>
          <w:szCs w:val="18"/>
        </w:rPr>
        <w:t xml:space="preserve">LAS DELICIAS DE YULI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F64558">
        <w:rPr>
          <w:rFonts w:ascii="Arial" w:hAnsi="Arial" w:cs="Arial"/>
          <w:b/>
          <w:sz w:val="18"/>
          <w:szCs w:val="16"/>
        </w:rPr>
        <w:t>RC-2021-014-900</w:t>
      </w:r>
    </w:p>
    <w:p w:rsidR="006109DA" w:rsidRPr="00F74474" w:rsidRDefault="006109DA" w:rsidP="00F64558">
      <w:pPr>
        <w:jc w:val="both"/>
        <w:rPr>
          <w:color w:val="000000" w:themeColor="text1"/>
        </w:rPr>
      </w:pPr>
    </w:p>
    <w:sectPr w:rsidR="006109DA" w:rsidRPr="00F74474" w:rsidSect="00801C10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6C" w:rsidRDefault="005C6D6C" w:rsidP="00D16048">
      <w:r>
        <w:separator/>
      </w:r>
    </w:p>
  </w:endnote>
  <w:endnote w:type="continuationSeparator" w:id="0">
    <w:p w:rsidR="005C6D6C" w:rsidRDefault="005C6D6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1E8255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6C" w:rsidRDefault="005C6D6C" w:rsidP="00D16048">
      <w:r>
        <w:separator/>
      </w:r>
    </w:p>
  </w:footnote>
  <w:footnote w:type="continuationSeparator" w:id="0">
    <w:p w:rsidR="005C6D6C" w:rsidRDefault="005C6D6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1225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96050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1225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96050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AD37AC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94CAB"/>
    <w:multiLevelType w:val="hybridMultilevel"/>
    <w:tmpl w:val="8C4842D2"/>
    <w:lvl w:ilvl="0" w:tplc="9B84A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225ED"/>
    <w:rsid w:val="00130556"/>
    <w:rsid w:val="00181FF8"/>
    <w:rsid w:val="001A02BD"/>
    <w:rsid w:val="001B5CC0"/>
    <w:rsid w:val="001D7416"/>
    <w:rsid w:val="001F4025"/>
    <w:rsid w:val="00252C36"/>
    <w:rsid w:val="00254AD5"/>
    <w:rsid w:val="0027018B"/>
    <w:rsid w:val="00277D56"/>
    <w:rsid w:val="0028491A"/>
    <w:rsid w:val="002A7779"/>
    <w:rsid w:val="002B3040"/>
    <w:rsid w:val="002D2C88"/>
    <w:rsid w:val="002D5661"/>
    <w:rsid w:val="002D6634"/>
    <w:rsid w:val="00303247"/>
    <w:rsid w:val="00303AAD"/>
    <w:rsid w:val="00322B7C"/>
    <w:rsid w:val="00336277"/>
    <w:rsid w:val="00395867"/>
    <w:rsid w:val="003C2467"/>
    <w:rsid w:val="003D649B"/>
    <w:rsid w:val="003F25DB"/>
    <w:rsid w:val="003F7270"/>
    <w:rsid w:val="00443212"/>
    <w:rsid w:val="00471A39"/>
    <w:rsid w:val="004964E2"/>
    <w:rsid w:val="004C6C36"/>
    <w:rsid w:val="004F48EF"/>
    <w:rsid w:val="0053798A"/>
    <w:rsid w:val="0056065E"/>
    <w:rsid w:val="005877F7"/>
    <w:rsid w:val="005A65C9"/>
    <w:rsid w:val="005B033C"/>
    <w:rsid w:val="005B1B0D"/>
    <w:rsid w:val="005C6D6C"/>
    <w:rsid w:val="005E05C9"/>
    <w:rsid w:val="005E0A55"/>
    <w:rsid w:val="00606629"/>
    <w:rsid w:val="006109DA"/>
    <w:rsid w:val="00631F9F"/>
    <w:rsid w:val="006663FC"/>
    <w:rsid w:val="006669FB"/>
    <w:rsid w:val="006C2C45"/>
    <w:rsid w:val="006C425C"/>
    <w:rsid w:val="006E25D0"/>
    <w:rsid w:val="00710805"/>
    <w:rsid w:val="00724160"/>
    <w:rsid w:val="007262DA"/>
    <w:rsid w:val="00726884"/>
    <w:rsid w:val="007451F6"/>
    <w:rsid w:val="00763FF1"/>
    <w:rsid w:val="007A2AA9"/>
    <w:rsid w:val="007A7BDB"/>
    <w:rsid w:val="007C2C9B"/>
    <w:rsid w:val="007C778A"/>
    <w:rsid w:val="007E69FA"/>
    <w:rsid w:val="007F13F7"/>
    <w:rsid w:val="0080080E"/>
    <w:rsid w:val="00801C10"/>
    <w:rsid w:val="0081100B"/>
    <w:rsid w:val="00822E73"/>
    <w:rsid w:val="00883C58"/>
    <w:rsid w:val="0089528B"/>
    <w:rsid w:val="008B1618"/>
    <w:rsid w:val="008D09AF"/>
    <w:rsid w:val="009167A4"/>
    <w:rsid w:val="00956D90"/>
    <w:rsid w:val="0096050D"/>
    <w:rsid w:val="00961D67"/>
    <w:rsid w:val="00997B02"/>
    <w:rsid w:val="00A014E2"/>
    <w:rsid w:val="00AB4AD2"/>
    <w:rsid w:val="00B07AE3"/>
    <w:rsid w:val="00B3448A"/>
    <w:rsid w:val="00B54C18"/>
    <w:rsid w:val="00B63C4D"/>
    <w:rsid w:val="00B66C22"/>
    <w:rsid w:val="00BB7CC8"/>
    <w:rsid w:val="00BD2879"/>
    <w:rsid w:val="00BD6F82"/>
    <w:rsid w:val="00C437C4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11F30"/>
    <w:rsid w:val="00E30C70"/>
    <w:rsid w:val="00E34774"/>
    <w:rsid w:val="00E475B3"/>
    <w:rsid w:val="00EA0985"/>
    <w:rsid w:val="00EA16E4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64558"/>
    <w:rsid w:val="00F74474"/>
    <w:rsid w:val="00FA4A4B"/>
    <w:rsid w:val="00FB1B6B"/>
    <w:rsid w:val="00FC1E86"/>
    <w:rsid w:val="00FC7E83"/>
    <w:rsid w:val="00FD1465"/>
    <w:rsid w:val="00FD4C65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574B34-ECB3-4A94-A952-33D7DF9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2021-05-03T14:53:00Z</cp:lastPrinted>
  <dcterms:created xsi:type="dcterms:W3CDTF">2021-05-31T19:03:00Z</dcterms:created>
  <dcterms:modified xsi:type="dcterms:W3CDTF">2021-05-31T19:03:00Z</dcterms:modified>
</cp:coreProperties>
</file>