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EA6FBE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RC-2021-006-900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30914" w:rsidRPr="00230914">
        <w:rPr>
          <w:rFonts w:ascii="Arial" w:hAnsi="Arial" w:cs="Arial"/>
          <w:b/>
          <w:color w:val="000000" w:themeColor="text1"/>
          <w:sz w:val="18"/>
          <w:szCs w:val="18"/>
        </w:rPr>
        <w:t>DE TODITO KD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MANZANA 92 CASA7 BARRIO GUAYABAL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numero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1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002596958-6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KATERINE CARDONA CASTRO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230914" w:rsidRPr="00230914">
        <w:t xml:space="preserve">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1002596958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CYB297-20-CYB298-20</w:t>
      </w:r>
      <w:r w:rsidR="00792D5C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 23 de 2020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92D5C" w:rsidRPr="00230914">
        <w:rPr>
          <w:rFonts w:ascii="Arial" w:hAnsi="Arial" w:cs="Arial"/>
          <w:color w:val="000000" w:themeColor="text1"/>
          <w:sz w:val="18"/>
          <w:szCs w:val="18"/>
        </w:rPr>
        <w:t>KATERINE CARDONA CASTRO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792D5C" w:rsidRPr="00230914">
        <w:rPr>
          <w:rFonts w:ascii="Arial" w:hAnsi="Arial" w:cs="Arial"/>
          <w:b/>
          <w:color w:val="000000" w:themeColor="text1"/>
          <w:sz w:val="18"/>
          <w:szCs w:val="18"/>
        </w:rPr>
        <w:t>DE TODITO KD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RC-2021-006-900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B604D8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B604D8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6CC8EF-B4C0-4399-8015-558D7D17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2021-05-28T03:35:00Z</dcterms:created>
  <dcterms:modified xsi:type="dcterms:W3CDTF">2021-05-28T03:35:00Z</dcterms:modified>
</cp:coreProperties>
</file>