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1276"/>
        <w:gridCol w:w="233"/>
        <w:gridCol w:w="1326"/>
        <w:gridCol w:w="1276"/>
        <w:gridCol w:w="2136"/>
      </w:tblGrid>
      <w:tr w:rsidR="00402902" w:rsidRPr="00CF0D0E" w:rsidTr="00DB24EA">
        <w:trPr>
          <w:trHeight w:val="554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FD6780" w:rsidRDefault="00402902" w:rsidP="00FD6780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Supervisor: 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>SIRLEY DEL SOCORRO BOTERO FRANCO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8853EC"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23896">
              <w:rPr>
                <w:rFonts w:ascii="Arial" w:hAnsi="Arial" w:cs="Arial"/>
                <w:b/>
                <w:sz w:val="20"/>
                <w:szCs w:val="20"/>
              </w:rPr>
              <w:t xml:space="preserve">diciembre </w:t>
            </w:r>
            <w:bookmarkStart w:id="0" w:name="_GoBack"/>
            <w:bookmarkEnd w:id="0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>DE 2021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113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CF0D0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Cargo: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PROFESIONAL ESPECIALIZADO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CF0D0E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F0D0E">
              <w:rPr>
                <w:rFonts w:ascii="Arial" w:hAnsi="Arial" w:cs="Arial"/>
                <w:b/>
                <w:sz w:val="18"/>
                <w:szCs w:val="18"/>
              </w:rPr>
              <w:t>Fecha iniciación del contrato:</w:t>
            </w:r>
            <w:r w:rsidR="008853EC">
              <w:rPr>
                <w:rFonts w:ascii="Arial" w:hAnsi="Arial" w:cs="Arial"/>
                <w:sz w:val="18"/>
                <w:szCs w:val="18"/>
              </w:rPr>
              <w:t xml:space="preserve"> 22  de Abril</w:t>
            </w:r>
            <w:r w:rsidR="00CF0D0E" w:rsidRPr="00CF0D0E">
              <w:rPr>
                <w:rFonts w:ascii="Arial" w:hAnsi="Arial" w:cs="Arial"/>
                <w:sz w:val="18"/>
                <w:szCs w:val="18"/>
              </w:rPr>
              <w:t xml:space="preserve"> de 2021</w:t>
            </w:r>
          </w:p>
          <w:p w:rsidR="00402902" w:rsidRPr="00CF0D0E" w:rsidRDefault="00402902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18"/>
                <w:szCs w:val="18"/>
              </w:rPr>
              <w:t xml:space="preserve">Fecha terminación del contrato: </w:t>
            </w:r>
            <w:r w:rsidR="008853EC">
              <w:rPr>
                <w:rFonts w:ascii="Arial" w:hAnsi="Arial" w:cs="Arial"/>
                <w:sz w:val="18"/>
                <w:szCs w:val="18"/>
              </w:rPr>
              <w:t xml:space="preserve">21 de Diciembre </w:t>
            </w:r>
            <w:r w:rsidR="00CF0D0E" w:rsidRPr="00CF0D0E">
              <w:rPr>
                <w:rFonts w:ascii="Arial" w:hAnsi="Arial" w:cs="Arial"/>
                <w:sz w:val="18"/>
                <w:szCs w:val="18"/>
              </w:rPr>
              <w:t xml:space="preserve"> de 2021</w:t>
            </w:r>
          </w:p>
        </w:tc>
      </w:tr>
      <w:tr w:rsidR="00402902" w:rsidRPr="00CF0D0E" w:rsidTr="00DB24EA">
        <w:trPr>
          <w:trHeight w:val="310"/>
          <w:jc w:val="center"/>
        </w:trPr>
        <w:tc>
          <w:tcPr>
            <w:tcW w:w="51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8853EC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Empresa y/o Contratista:</w:t>
            </w:r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53E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EDISON JARAMILLO MARTINEZ </w:t>
            </w:r>
            <w:r w:rsidR="00FF5070" w:rsidRPr="00FF50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>Nit</w:t>
            </w:r>
            <w:proofErr w:type="spellEnd"/>
            <w:r w:rsidR="00CF0D0E" w:rsidRPr="00CF0D0E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8853EC">
              <w:rPr>
                <w:rFonts w:ascii="Arial" w:hAnsi="Arial" w:cs="Arial"/>
                <w:b/>
                <w:sz w:val="20"/>
                <w:szCs w:val="20"/>
              </w:rPr>
              <w:t>18.599.281</w:t>
            </w:r>
          </w:p>
        </w:tc>
        <w:tc>
          <w:tcPr>
            <w:tcW w:w="4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DB24EA">
              <w:rPr>
                <w:rFonts w:ascii="Arial" w:hAnsi="Arial" w:cs="Arial"/>
                <w:b/>
                <w:sz w:val="20"/>
                <w:szCs w:val="20"/>
              </w:rPr>
              <w:t>Contrato</w:t>
            </w: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 No. :</w:t>
            </w:r>
            <w:r w:rsidR="008853EC">
              <w:rPr>
                <w:rFonts w:ascii="Arial" w:hAnsi="Arial" w:cs="Arial"/>
                <w:sz w:val="20"/>
                <w:szCs w:val="20"/>
              </w:rPr>
              <w:t>3065 de 22</w:t>
            </w:r>
            <w:r w:rsidR="00CF0D0E" w:rsidRPr="00CF0D0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853EC">
              <w:rPr>
                <w:rFonts w:ascii="Arial" w:hAnsi="Arial" w:cs="Arial"/>
                <w:sz w:val="20"/>
                <w:szCs w:val="20"/>
              </w:rPr>
              <w:t>Abril</w:t>
            </w:r>
            <w:r w:rsidR="00CF0D0E" w:rsidRPr="00CF0D0E">
              <w:rPr>
                <w:rFonts w:ascii="Arial" w:hAnsi="Arial" w:cs="Arial"/>
                <w:sz w:val="20"/>
                <w:szCs w:val="20"/>
              </w:rPr>
              <w:t xml:space="preserve"> de 2021</w:t>
            </w:r>
          </w:p>
        </w:tc>
      </w:tr>
      <w:tr w:rsidR="00402902" w:rsidRPr="00CF0D0E" w:rsidTr="00DF22DA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Representante legal: </w:t>
            </w:r>
          </w:p>
        </w:tc>
      </w:tr>
      <w:tr w:rsidR="00402902" w:rsidRPr="00CF0D0E" w:rsidTr="00DF22DA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8E6D48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45720</wp:posOffset>
                      </wp:positionV>
                      <wp:extent cx="76200" cy="95250"/>
                      <wp:effectExtent l="9525" t="9525" r="9525" b="952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95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3EAFB9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.45pt;margin-top:3.6pt;width:6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" strokecolor="black [3213]" strokeweight="0">
                      <v:shadow color="#7f7f7f [1601]" offset="1pt"/>
                    </v:shape>
                  </w:pict>
                </mc:Fallback>
              </mc:AlternateContent>
            </w:r>
            <w:r w:rsidR="00402902" w:rsidRPr="00CF0D0E">
              <w:rPr>
                <w:rFonts w:ascii="Arial" w:hAnsi="Arial" w:cs="Arial"/>
                <w:sz w:val="20"/>
                <w:szCs w:val="20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10% Menor Cuantía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Selección Abreviada Menor cuantía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Concurso de Méritos</w:t>
            </w:r>
          </w:p>
          <w:p w:rsidR="00402902" w:rsidRPr="00CF0D0E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Otros Cuál:</w:t>
            </w:r>
          </w:p>
        </w:tc>
      </w:tr>
      <w:tr w:rsidR="00402902" w:rsidRPr="00CF0D0E" w:rsidTr="00DF22DA">
        <w:trPr>
          <w:trHeight w:val="95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065" w:rsidRPr="00FE0484" w:rsidRDefault="00402902" w:rsidP="00DB7065">
            <w:pPr>
              <w:pStyle w:val="Default"/>
              <w:rPr>
                <w:sz w:val="21"/>
                <w:szCs w:val="21"/>
              </w:rPr>
            </w:pPr>
            <w:r w:rsidRPr="00CF0D0E">
              <w:rPr>
                <w:b/>
                <w:sz w:val="20"/>
                <w:szCs w:val="20"/>
              </w:rPr>
              <w:t xml:space="preserve">Objeto del contrato: </w:t>
            </w:r>
            <w:r w:rsidR="00F026FF" w:rsidRPr="00FA4931">
              <w:rPr>
                <w:sz w:val="20"/>
                <w:szCs w:val="20"/>
              </w:rPr>
              <w:t>Prestación de servicios de apoyo a la gestión en las actividades administrativas y operativas derivadas de los procesos administrativos sancionatorios y actuaciones llevadas a cabo en la dimensión de Salud Ambiental de la Secretaria de Salud Pública y Seguridad Social</w:t>
            </w:r>
          </w:p>
          <w:p w:rsidR="00402902" w:rsidRPr="00CF0D0E" w:rsidRDefault="00402902" w:rsidP="008A674E">
            <w:pPr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02902" w:rsidRPr="00CF0D0E" w:rsidRDefault="00402902" w:rsidP="00402902">
      <w:pPr>
        <w:rPr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:rsidRPr="00CF0D0E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NUNCA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:rsidRPr="00CF0D0E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:rsidR="00402902" w:rsidRPr="00CF0D0E" w:rsidRDefault="00402902" w:rsidP="00402902">
      <w:pPr>
        <w:rPr>
          <w:sz w:val="20"/>
          <w:szCs w:val="20"/>
        </w:rPr>
      </w:pPr>
    </w:p>
    <w:p w:rsidR="00DF22DA" w:rsidRPr="00CF0D0E" w:rsidRDefault="00DF22DA" w:rsidP="00402902">
      <w:pPr>
        <w:rPr>
          <w:sz w:val="20"/>
          <w:szCs w:val="20"/>
        </w:rPr>
      </w:pP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  <w:r w:rsidRPr="00CF0D0E"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:rsidR="00402902" w:rsidRPr="00CF0D0E" w:rsidRDefault="00402902" w:rsidP="00402902">
      <w:pPr>
        <w:rPr>
          <w:sz w:val="20"/>
          <w:szCs w:val="20"/>
        </w:rPr>
      </w:pPr>
    </w:p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:rsidRPr="00CF0D0E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bookmarkStart w:id="1" w:name="OLE_LINK1"/>
            <w:bookmarkEnd w:id="1"/>
            <w:r w:rsidRPr="00CF0D0E">
              <w:rPr>
                <w:rFonts w:ascii="Arial" w:hAnsi="Arial"/>
                <w:b/>
                <w:sz w:val="20"/>
                <w:szCs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:rsidRPr="00CF0D0E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SIEMPRE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CASI SIEMPRE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 xml:space="preserve">NUNCA 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 w:rsidR="00DF22DA" w:rsidRPr="00CF0D0E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CF0D0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>CUMPLIMIENTO DEL OBJETIVO DEL CONTRATO</w:t>
            </w: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DF22DA" w:rsidRPr="00CF0D0E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:rsidR="00DF22DA" w:rsidRPr="00CF0D0E" w:rsidRDefault="00DF22DA" w:rsidP="00DF22DA">
            <w:pPr>
              <w:pStyle w:val="Ttulo1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>OPORTUNIDAD EN EL TRABAJO ENTREGADO O SERVICIO PRESTADO</w:t>
            </w:r>
          </w:p>
        </w:tc>
      </w:tr>
      <w:tr w:rsidR="00402902" w:rsidRPr="00CF0D0E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lastRenderedPageBreak/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:rsidR="00402902" w:rsidRPr="00CF0D0E" w:rsidRDefault="00402902" w:rsidP="004324AB">
            <w:pPr>
              <w:snapToGrid w:val="0"/>
              <w:rPr>
                <w:rFonts w:ascii="Arial" w:hAnsi="Arial"/>
                <w:b/>
                <w:sz w:val="20"/>
                <w:szCs w:val="20"/>
              </w:rPr>
            </w:pPr>
            <w:r w:rsidRPr="00CF0D0E">
              <w:rPr>
                <w:rFonts w:ascii="Arial" w:hAnsi="Arial"/>
                <w:b/>
                <w:sz w:val="20"/>
                <w:szCs w:val="20"/>
              </w:rPr>
              <w:t>INTERACCIÓN CON LA ENTIDAD</w:t>
            </w:r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:rsidR="00402902" w:rsidRPr="00CF0D0E" w:rsidRDefault="00402902" w:rsidP="004324AB">
            <w:pPr>
              <w:pStyle w:val="Ttulo1"/>
              <w:snapToGrid w:val="0"/>
              <w:jc w:val="center"/>
              <w:rPr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:rsidR="00402902" w:rsidRPr="00CF0D0E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/>
                <w:sz w:val="20"/>
                <w:szCs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X</w:t>
            </w:r>
          </w:p>
          <w:p w:rsidR="00402902" w:rsidRPr="00CF0D0E" w:rsidRDefault="00402902" w:rsidP="004324AB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402902" w:rsidRPr="00CF0D0E" w:rsidRDefault="00402902" w:rsidP="004324AB">
            <w:pPr>
              <w:snapToGrid w:val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:rsidR="00402902" w:rsidRPr="00CF0D0E" w:rsidRDefault="00402902" w:rsidP="004324AB">
            <w:pPr>
              <w:pStyle w:val="Ttulo2"/>
              <w:snapToGrid w:val="0"/>
              <w:rPr>
                <w:szCs w:val="20"/>
              </w:rPr>
            </w:pPr>
            <w:r w:rsidRPr="00CF0D0E">
              <w:rPr>
                <w:szCs w:val="20"/>
              </w:rP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:rsidR="00402902" w:rsidRPr="00CF0D0E" w:rsidRDefault="00DB24EA" w:rsidP="004324AB">
            <w:pPr>
              <w:pStyle w:val="Ttulo2"/>
              <w:snapToGrid w:val="0"/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</w:tr>
    </w:tbl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p w:rsidR="00402902" w:rsidRPr="00CF0D0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 w:rsidRPr="00CF0D0E"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:rsidR="00402902" w:rsidRPr="00CF0D0E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  <w:r w:rsidRPr="00CF0D0E"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EXCELENTE :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DB24EA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ACEPTABLE: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CF0D0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 w:rsidRPr="00CF0D0E"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:rsidR="00402902" w:rsidRPr="00CF0D0E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02902" w:rsidRPr="00CF0D0E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:rsidRPr="00CF0D0E" w:rsidTr="00DB24E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 w:rsidRPr="00CF0D0E"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:rsidRPr="00CF0D0E" w:rsidTr="00DB24EA">
        <w:trPr>
          <w:trHeight w:val="664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CF0D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:rsidRPr="00CF0D0E" w:rsidTr="00DB24EA">
        <w:trPr>
          <w:trHeight w:val="595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E40A57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 con las tareas que se le encomiendan</w:t>
            </w: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:rsidRPr="00CF0D0E" w:rsidTr="00DB24EA">
        <w:trPr>
          <w:trHeight w:val="46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:rsidRPr="00CF0D0E" w:rsidTr="00DB24E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902" w:rsidRPr="00CF0D0E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COMPROMISOS  (Cuando Es Una Evaluación De seguimiento y/o  Su Medición Este En El Rango Aceptable)</w:t>
            </w:r>
          </w:p>
          <w:p w:rsidR="00402902" w:rsidRPr="00CF0D0E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C6CD1" w:rsidRDefault="00FC6CD1" w:rsidP="00402902">
      <w:pPr>
        <w:rPr>
          <w:rFonts w:ascii="Arial" w:hAnsi="Arial" w:cs="Arial"/>
          <w:sz w:val="20"/>
          <w:szCs w:val="20"/>
        </w:rPr>
      </w:pPr>
    </w:p>
    <w:p w:rsidR="00FC6CD1" w:rsidRDefault="00A93146" w:rsidP="00402902">
      <w:pPr>
        <w:rPr>
          <w:rFonts w:ascii="Arial" w:hAnsi="Arial" w:cs="Arial"/>
          <w:sz w:val="20"/>
          <w:szCs w:val="20"/>
        </w:rPr>
      </w:pPr>
      <w:r w:rsidRPr="00077C61">
        <w:rPr>
          <w:noProof/>
          <w:lang w:val="es-CO" w:eastAsia="es-CO"/>
        </w:rPr>
        <w:drawing>
          <wp:inline distT="0" distB="0" distL="0" distR="0">
            <wp:extent cx="904875" cy="36527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1D9DC"/>
                        </a:clrFrom>
                        <a:clrTo>
                          <a:srgbClr val="D1D9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74" t="42439" r="15294" b="34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549" cy="37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CD1" w:rsidRDefault="00FC6CD1" w:rsidP="00402902">
      <w:pPr>
        <w:rPr>
          <w:rFonts w:ascii="Arial" w:hAnsi="Arial" w:cs="Arial"/>
          <w:sz w:val="20"/>
          <w:szCs w:val="20"/>
        </w:rPr>
      </w:pPr>
    </w:p>
    <w:p w:rsidR="00CF0D0E" w:rsidRPr="00CF0D0E" w:rsidRDefault="00CF0D0E" w:rsidP="00402902">
      <w:pPr>
        <w:rPr>
          <w:rFonts w:ascii="Arial" w:hAnsi="Arial" w:cs="Arial"/>
          <w:sz w:val="20"/>
          <w:szCs w:val="20"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962"/>
      </w:tblGrid>
      <w:tr w:rsidR="00402902" w:rsidRPr="00CF0D0E" w:rsidTr="00DB7065">
        <w:trPr>
          <w:trHeight w:val="617"/>
        </w:trPr>
        <w:tc>
          <w:tcPr>
            <w:tcW w:w="5387" w:type="dxa"/>
            <w:shd w:val="clear" w:color="auto" w:fill="auto"/>
          </w:tcPr>
          <w:p w:rsidR="00DB7065" w:rsidRPr="00DB7065" w:rsidRDefault="008853EC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EDISON JARAMILLO MARTINEZ </w:t>
            </w:r>
          </w:p>
          <w:p w:rsidR="00402902" w:rsidRPr="00DB7065" w:rsidRDefault="00CF0D0E" w:rsidP="00CF0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7065">
              <w:rPr>
                <w:rFonts w:ascii="Arial" w:hAnsi="Arial" w:cs="Arial"/>
                <w:sz w:val="20"/>
                <w:szCs w:val="20"/>
              </w:rPr>
              <w:t>C</w:t>
            </w:r>
            <w:r w:rsidRPr="00DB7065">
              <w:rPr>
                <w:rFonts w:ascii="Arial" w:hAnsi="Arial"/>
                <w:sz w:val="20"/>
                <w:szCs w:val="20"/>
              </w:rPr>
              <w:t>ontratista</w:t>
            </w:r>
            <w:r w:rsidR="0090152A">
              <w:rPr>
                <w:rFonts w:ascii="Arial" w:hAnsi="Arial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962" w:type="dxa"/>
            <w:shd w:val="clear" w:color="auto" w:fill="auto"/>
          </w:tcPr>
          <w:p w:rsidR="00CF0D0E" w:rsidRDefault="00CF0D0E" w:rsidP="004324AB">
            <w:pPr>
              <w:snapToGrid w:val="0"/>
              <w:rPr>
                <w:rFonts w:ascii="Arial" w:hAnsi="Arial"/>
                <w:sz w:val="20"/>
                <w:szCs w:val="20"/>
              </w:rPr>
            </w:pPr>
            <w:r w:rsidRPr="00CF0D0E">
              <w:rPr>
                <w:rFonts w:ascii="Arial" w:hAnsi="Arial" w:cs="Arial"/>
                <w:b/>
                <w:sz w:val="20"/>
                <w:szCs w:val="20"/>
              </w:rPr>
              <w:t>SIRLEY DEL SOCORRO BOTERO FRANCO</w:t>
            </w:r>
          </w:p>
          <w:p w:rsidR="00402902" w:rsidRPr="00CF0D0E" w:rsidRDefault="00CF0D0E" w:rsidP="00CF0D0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Supervisor</w:t>
            </w:r>
          </w:p>
        </w:tc>
      </w:tr>
    </w:tbl>
    <w:p w:rsidR="0033481B" w:rsidRPr="00CF0D0E" w:rsidRDefault="0033481B" w:rsidP="00706B92">
      <w:pPr>
        <w:rPr>
          <w:sz w:val="20"/>
          <w:szCs w:val="20"/>
        </w:rPr>
      </w:pPr>
    </w:p>
    <w:sectPr w:rsidR="0033481B" w:rsidRPr="00CF0D0E" w:rsidSect="00DF22D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EA" w:rsidRDefault="007D6CEA" w:rsidP="003D466A">
      <w:r>
        <w:separator/>
      </w:r>
    </w:p>
  </w:endnote>
  <w:endnote w:type="continuationSeparator" w:id="0">
    <w:p w:rsidR="007D6CEA" w:rsidRDefault="007D6CEA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3481B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3328" behindDoc="1" locked="0" layoutInCell="1" allowOverlap="1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D466A" w:rsidRDefault="00B05A9D">
            <w:pPr>
              <w:pStyle w:val="Piedepgina"/>
              <w:jc w:val="right"/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82304" behindDoc="1" locked="0" layoutInCell="1" allowOverlap="1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EA" w:rsidRDefault="007D6CEA" w:rsidP="003D466A">
      <w:r>
        <w:separator/>
      </w:r>
    </w:p>
  </w:footnote>
  <w:footnote w:type="continuationSeparator" w:id="0">
    <w:p w:rsidR="007D6CEA" w:rsidRDefault="007D6CEA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7D6CE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66A" w:rsidRDefault="00B05A9D">
    <w:pPr>
      <w:pStyle w:val="Encabezado"/>
    </w:pPr>
    <w:r>
      <w:rPr>
        <w:rFonts w:ascii="Arial" w:hAnsi="Arial" w:cs="Arial"/>
        <w:noProof/>
        <w:lang w:eastAsia="es-CO"/>
      </w:rPr>
      <w:drawing>
        <wp:anchor distT="0" distB="0" distL="114300" distR="114300" simplePos="0" relativeHeight="251684352" behindDoc="1" locked="0" layoutInCell="1" allowOverlap="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D6CEA">
      <w:rPr>
        <w:rFonts w:ascii="Arial" w:hAnsi="Arial" w:cs="Arial"/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2" o:title="MARCA DE AGUA ALCALDIA"/>
          <w10:wrap anchorx="margin" anchory="margin"/>
        </v:shape>
      </w:pic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6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HsZlw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" fillcolor="white [3201]" stroked="f" strokeweight=".5pt">
              <v:textbox>
                <w:txbxContent>
                  <w:p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2lg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A0A2lg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53F8D6FB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D6XnvP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8E6D48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5A9D" w:rsidRDefault="007D6CEA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6A"/>
    <w:rsid w:val="000151A0"/>
    <w:rsid w:val="00071311"/>
    <w:rsid w:val="00083CE4"/>
    <w:rsid w:val="001077EC"/>
    <w:rsid w:val="00200409"/>
    <w:rsid w:val="00277682"/>
    <w:rsid w:val="002E2445"/>
    <w:rsid w:val="0033481B"/>
    <w:rsid w:val="0035791B"/>
    <w:rsid w:val="003C0A99"/>
    <w:rsid w:val="003D466A"/>
    <w:rsid w:val="00402902"/>
    <w:rsid w:val="00440AE4"/>
    <w:rsid w:val="0059578F"/>
    <w:rsid w:val="005D7E2A"/>
    <w:rsid w:val="005E0C9B"/>
    <w:rsid w:val="00665E8B"/>
    <w:rsid w:val="00666658"/>
    <w:rsid w:val="00696F5C"/>
    <w:rsid w:val="00706B92"/>
    <w:rsid w:val="007B0533"/>
    <w:rsid w:val="007D6CEA"/>
    <w:rsid w:val="007E6DBF"/>
    <w:rsid w:val="0083043E"/>
    <w:rsid w:val="00836754"/>
    <w:rsid w:val="008853EC"/>
    <w:rsid w:val="008A674E"/>
    <w:rsid w:val="008E6D48"/>
    <w:rsid w:val="0090152A"/>
    <w:rsid w:val="009206CA"/>
    <w:rsid w:val="0093411B"/>
    <w:rsid w:val="009533EF"/>
    <w:rsid w:val="00981BBA"/>
    <w:rsid w:val="00A01610"/>
    <w:rsid w:val="00A67CCB"/>
    <w:rsid w:val="00A93146"/>
    <w:rsid w:val="00AA2035"/>
    <w:rsid w:val="00B05A9D"/>
    <w:rsid w:val="00B71538"/>
    <w:rsid w:val="00B9508D"/>
    <w:rsid w:val="00BC3C0C"/>
    <w:rsid w:val="00BF4364"/>
    <w:rsid w:val="00C01FEA"/>
    <w:rsid w:val="00C4278C"/>
    <w:rsid w:val="00CF0D0E"/>
    <w:rsid w:val="00D32CFC"/>
    <w:rsid w:val="00D66614"/>
    <w:rsid w:val="00D8135F"/>
    <w:rsid w:val="00DB24EA"/>
    <w:rsid w:val="00DB7065"/>
    <w:rsid w:val="00DF22DA"/>
    <w:rsid w:val="00E17E8C"/>
    <w:rsid w:val="00E40A57"/>
    <w:rsid w:val="00E9413E"/>
    <w:rsid w:val="00E95F6E"/>
    <w:rsid w:val="00EB4A8E"/>
    <w:rsid w:val="00EE4728"/>
    <w:rsid w:val="00F026FF"/>
    <w:rsid w:val="00F23896"/>
    <w:rsid w:val="00F42330"/>
    <w:rsid w:val="00F650FE"/>
    <w:rsid w:val="00FC6CD1"/>
    <w:rsid w:val="00FD6780"/>
    <w:rsid w:val="00FE632C"/>
    <w:rsid w:val="00FF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5:docId w15:val="{C98C157F-504B-46F5-9A14-790E66F3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paragraph" w:customStyle="1" w:styleId="Default">
    <w:name w:val="Default"/>
    <w:rsid w:val="00DB70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EDISON JARAMILLO MARTINEZ</cp:lastModifiedBy>
  <cp:revision>2</cp:revision>
  <dcterms:created xsi:type="dcterms:W3CDTF">2021-12-07T14:08:00Z</dcterms:created>
  <dcterms:modified xsi:type="dcterms:W3CDTF">2021-12-07T14:08:00Z</dcterms:modified>
</cp:coreProperties>
</file>