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2F9F">
        <w:rPr>
          <w:rFonts w:ascii="Arial" w:hAnsi="Arial" w:cs="Arial"/>
          <w:b/>
          <w:color w:val="000000" w:themeColor="text1"/>
          <w:sz w:val="18"/>
          <w:szCs w:val="18"/>
        </w:rPr>
        <w:t>RC-2021-051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E874C0" w:rsidRDefault="00EA6FBE" w:rsidP="00E874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: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</w:t>
      </w:r>
      <w:r w:rsidR="004756B7">
        <w:rPr>
          <w:rFonts w:ascii="Arial" w:hAnsi="Arial" w:cs="Arial"/>
          <w:sz w:val="18"/>
          <w:szCs w:val="16"/>
        </w:rPr>
        <w:t xml:space="preserve"> 6 numerales 2.1,   </w:t>
      </w:r>
      <w:r>
        <w:rPr>
          <w:rFonts w:ascii="Arial" w:hAnsi="Arial" w:cs="Arial"/>
          <w:sz w:val="18"/>
          <w:szCs w:val="16"/>
        </w:rPr>
        <w:t xml:space="preserve">  </w:t>
      </w:r>
      <w:r w:rsidR="00392F9F">
        <w:rPr>
          <w:rFonts w:ascii="Arial" w:hAnsi="Arial" w:cs="Arial"/>
          <w:sz w:val="18"/>
          <w:szCs w:val="16"/>
        </w:rPr>
        <w:t>6.3</w:t>
      </w:r>
    </w:p>
    <w:p w:rsidR="00E874C0" w:rsidRDefault="004756B7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</w:t>
      </w:r>
      <w:r w:rsidR="00392F9F">
        <w:rPr>
          <w:rFonts w:ascii="Arial" w:hAnsi="Arial" w:cs="Arial"/>
          <w:sz w:val="18"/>
          <w:szCs w:val="16"/>
        </w:rPr>
        <w:t xml:space="preserve"> 7 numerales  2.1   </w:t>
      </w:r>
      <w:r w:rsidR="00E874C0">
        <w:rPr>
          <w:rFonts w:ascii="Arial" w:hAnsi="Arial" w:cs="Arial"/>
          <w:sz w:val="18"/>
          <w:szCs w:val="16"/>
        </w:rPr>
        <w:t xml:space="preserve"> </w:t>
      </w:r>
      <w:r w:rsidR="00392F9F">
        <w:rPr>
          <w:rFonts w:ascii="Arial" w:hAnsi="Arial" w:cs="Arial"/>
          <w:sz w:val="18"/>
          <w:szCs w:val="16"/>
        </w:rPr>
        <w:t>6.3</w:t>
      </w:r>
      <w:r w:rsidR="00E874C0">
        <w:rPr>
          <w:rFonts w:ascii="Arial" w:hAnsi="Arial" w:cs="Arial"/>
          <w:sz w:val="18"/>
          <w:szCs w:val="16"/>
        </w:rPr>
        <w:t xml:space="preserve">                       </w:t>
      </w:r>
    </w:p>
    <w:p w:rsidR="004756B7" w:rsidRDefault="00392F9F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9 numeral  8</w:t>
      </w:r>
    </w:p>
    <w:p w:rsidR="00E874C0" w:rsidRDefault="00392F9F" w:rsidP="00392F9F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13</w:t>
      </w:r>
      <w:r w:rsidR="00E874C0">
        <w:rPr>
          <w:rFonts w:ascii="Arial" w:hAnsi="Arial" w:cs="Arial"/>
          <w:sz w:val="18"/>
          <w:szCs w:val="16"/>
        </w:rPr>
        <w:t xml:space="preserve">                            </w:t>
      </w:r>
    </w:p>
    <w:p w:rsidR="00E874C0" w:rsidRDefault="004756B7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Articulo 26 numerales </w:t>
      </w:r>
      <w:r w:rsidR="00392F9F">
        <w:rPr>
          <w:rFonts w:ascii="Arial" w:hAnsi="Arial" w:cs="Arial"/>
          <w:sz w:val="18"/>
          <w:szCs w:val="16"/>
        </w:rPr>
        <w:t xml:space="preserve">1,  2, </w:t>
      </w:r>
      <w:r w:rsidR="00E874C0">
        <w:rPr>
          <w:rFonts w:ascii="Arial" w:hAnsi="Arial" w:cs="Arial"/>
          <w:sz w:val="18"/>
          <w:szCs w:val="16"/>
        </w:rPr>
        <w:t xml:space="preserve"> 3</w:t>
      </w:r>
      <w:r w:rsidR="00392F9F">
        <w:rPr>
          <w:rFonts w:ascii="Arial" w:hAnsi="Arial" w:cs="Arial"/>
          <w:sz w:val="18"/>
          <w:szCs w:val="16"/>
        </w:rPr>
        <w:t xml:space="preserve"> y 4</w:t>
      </w:r>
    </w:p>
    <w:p w:rsidR="004756B7" w:rsidRDefault="00392F9F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28 numeral</w:t>
      </w:r>
      <w:r w:rsidR="00460ED1">
        <w:rPr>
          <w:rFonts w:ascii="Arial" w:hAnsi="Arial" w:cs="Arial"/>
          <w:sz w:val="18"/>
          <w:szCs w:val="16"/>
        </w:rPr>
        <w:t>es</w:t>
      </w:r>
      <w:r>
        <w:rPr>
          <w:rFonts w:ascii="Arial" w:hAnsi="Arial" w:cs="Arial"/>
          <w:sz w:val="18"/>
          <w:szCs w:val="16"/>
        </w:rPr>
        <w:t xml:space="preserve"> 2 y 3</w:t>
      </w:r>
    </w:p>
    <w:p w:rsidR="00E874C0" w:rsidRDefault="00392F9F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32</w:t>
      </w:r>
      <w:r w:rsidR="00460ED1">
        <w:rPr>
          <w:rFonts w:ascii="Arial" w:hAnsi="Arial" w:cs="Arial"/>
          <w:sz w:val="18"/>
          <w:szCs w:val="16"/>
        </w:rPr>
        <w:t xml:space="preserve"> numeral</w:t>
      </w:r>
      <w:r>
        <w:rPr>
          <w:rFonts w:ascii="Arial" w:hAnsi="Arial" w:cs="Arial"/>
          <w:sz w:val="18"/>
          <w:szCs w:val="16"/>
        </w:rPr>
        <w:t xml:space="preserve"> </w:t>
      </w:r>
      <w:r w:rsidR="004756B7">
        <w:rPr>
          <w:rFonts w:ascii="Arial" w:hAnsi="Arial" w:cs="Arial"/>
          <w:sz w:val="18"/>
          <w:szCs w:val="16"/>
        </w:rPr>
        <w:t>7</w:t>
      </w:r>
    </w:p>
    <w:p w:rsidR="00392F9F" w:rsidRDefault="00392F9F" w:rsidP="00392F9F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33</w:t>
      </w:r>
      <w:r w:rsidR="00460ED1">
        <w:rPr>
          <w:rFonts w:ascii="Arial" w:hAnsi="Arial" w:cs="Arial"/>
          <w:sz w:val="18"/>
          <w:szCs w:val="16"/>
        </w:rPr>
        <w:t xml:space="preserve"> numeral </w:t>
      </w:r>
      <w:bookmarkStart w:id="0" w:name="_GoBack"/>
      <w:bookmarkEnd w:id="0"/>
      <w:r>
        <w:rPr>
          <w:rFonts w:ascii="Arial" w:hAnsi="Arial" w:cs="Arial"/>
          <w:sz w:val="18"/>
          <w:szCs w:val="16"/>
        </w:rPr>
        <w:t>7</w:t>
      </w:r>
    </w:p>
    <w:p w:rsidR="00392F9F" w:rsidRDefault="00392F9F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Resolución 5109 de 2005 articulo 31 parágrafo 2</w:t>
      </w:r>
    </w:p>
    <w:p w:rsidR="006109DA" w:rsidRDefault="006109DA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392F9F">
        <w:rPr>
          <w:rFonts w:ascii="Arial" w:hAnsi="Arial" w:cs="Arial"/>
          <w:b/>
          <w:color w:val="000000" w:themeColor="text1"/>
          <w:sz w:val="18"/>
          <w:szCs w:val="18"/>
        </w:rPr>
        <w:t xml:space="preserve">TRONCOS PARRILLA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 xml:space="preserve"> ubicado en la avenida 30 de agosto No 75-51 CENTRO COMERCIAL UNICENTRO </w:t>
      </w:r>
      <w:r w:rsidR="004B7B5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, con Ni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t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>17355391-0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 xml:space="preserve"> OSCAR ALBERTO URREA CORTES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quien se identifica con cedula de ciudadanía  número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>17355391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2F9F">
        <w:rPr>
          <w:rFonts w:ascii="Arial" w:hAnsi="Arial" w:cs="Arial"/>
          <w:b/>
          <w:color w:val="000000" w:themeColor="text1"/>
          <w:sz w:val="18"/>
          <w:szCs w:val="18"/>
        </w:rPr>
        <w:t>YAG018-21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392F9F">
        <w:rPr>
          <w:rFonts w:ascii="Arial" w:hAnsi="Arial" w:cs="Arial"/>
          <w:b/>
          <w:color w:val="000000" w:themeColor="text1"/>
          <w:sz w:val="18"/>
          <w:szCs w:val="18"/>
        </w:rPr>
        <w:t>SEPTIEMBRE 29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del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4756B7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CF" w:rsidRDefault="001409CF" w:rsidP="00D16048">
      <w:r>
        <w:separator/>
      </w:r>
    </w:p>
  </w:endnote>
  <w:endnote w:type="continuationSeparator" w:id="0">
    <w:p w:rsidR="001409CF" w:rsidRDefault="001409C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CF" w:rsidRDefault="001409CF" w:rsidP="00D16048">
      <w:r>
        <w:separator/>
      </w:r>
    </w:p>
  </w:footnote>
  <w:footnote w:type="continuationSeparator" w:id="0">
    <w:p w:rsidR="001409CF" w:rsidRDefault="001409C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392F9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-2021-051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392F9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-2021-051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9CF"/>
    <w:rsid w:val="00181FF8"/>
    <w:rsid w:val="001D7416"/>
    <w:rsid w:val="002A7779"/>
    <w:rsid w:val="002B3040"/>
    <w:rsid w:val="00303AAD"/>
    <w:rsid w:val="00322B7C"/>
    <w:rsid w:val="00392F9F"/>
    <w:rsid w:val="003D649B"/>
    <w:rsid w:val="003F7270"/>
    <w:rsid w:val="00460ED1"/>
    <w:rsid w:val="00471A39"/>
    <w:rsid w:val="004756B7"/>
    <w:rsid w:val="00487961"/>
    <w:rsid w:val="004964E2"/>
    <w:rsid w:val="004B7B5D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A141C"/>
    <w:rsid w:val="009167A4"/>
    <w:rsid w:val="009416AF"/>
    <w:rsid w:val="00997B02"/>
    <w:rsid w:val="00AC094C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874C0"/>
    <w:rsid w:val="00EA6FBE"/>
    <w:rsid w:val="00F1156C"/>
    <w:rsid w:val="00F31C61"/>
    <w:rsid w:val="00F45B2D"/>
    <w:rsid w:val="00F52AF7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5EA647-0FA1-4B33-BFDA-4EB6743E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4</cp:revision>
  <cp:lastPrinted>2021-05-03T14:22:00Z</cp:lastPrinted>
  <dcterms:created xsi:type="dcterms:W3CDTF">2021-11-03T15:20:00Z</dcterms:created>
  <dcterms:modified xsi:type="dcterms:W3CDTF">2021-11-03T15:33:00Z</dcterms:modified>
</cp:coreProperties>
</file>