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C1E" w:rsidRDefault="00B56C1E" w:rsidP="009B768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Inventario actualizado a septiembre de 2021</w:t>
      </w:r>
    </w:p>
    <w:p w:rsidR="009B7682" w:rsidRDefault="009B7682" w:rsidP="009B768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INVENTARIO PAS </w:t>
      </w:r>
    </w:p>
    <w:p w:rsidR="009B7682" w:rsidRPr="00575786" w:rsidRDefault="009B7682" w:rsidP="009B7682">
      <w:pPr>
        <w:jc w:val="center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>Año 2018</w:t>
      </w:r>
    </w:p>
    <w:p w:rsidR="009B7682" w:rsidRPr="00575786" w:rsidRDefault="009B7682" w:rsidP="009B7682">
      <w:pPr>
        <w:jc w:val="both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Los siguientes procesos se encuentran rotulados listos para entregar al archivo central </w:t>
      </w:r>
    </w:p>
    <w:p w:rsidR="009B7682" w:rsidRDefault="009B7682" w:rsidP="009B7682">
      <w:pPr>
        <w:rPr>
          <w:rFonts w:ascii="Arial" w:hAnsi="Arial" w:cs="Arial"/>
          <w:sz w:val="24"/>
          <w:szCs w:val="24"/>
          <w:lang w:eastAsia="es-ES"/>
        </w:rPr>
      </w:pPr>
      <w:r w:rsidRPr="00575786">
        <w:rPr>
          <w:rFonts w:ascii="Arial" w:hAnsi="Arial" w:cs="Arial"/>
          <w:sz w:val="24"/>
          <w:szCs w:val="24"/>
          <w:lang w:eastAsia="es-ES"/>
        </w:rPr>
        <w:t xml:space="preserve">RC-2018-034-900     </w:t>
      </w:r>
      <w:r>
        <w:rPr>
          <w:rFonts w:ascii="Arial" w:hAnsi="Arial" w:cs="Arial"/>
          <w:sz w:val="24"/>
          <w:szCs w:val="24"/>
          <w:lang w:eastAsia="es-ES"/>
        </w:rPr>
        <w:t xml:space="preserve"> RC-2018-050-900     </w:t>
      </w:r>
      <w:r w:rsidRPr="00575786">
        <w:rPr>
          <w:rFonts w:ascii="Arial" w:hAnsi="Arial" w:cs="Arial"/>
          <w:sz w:val="24"/>
          <w:szCs w:val="24"/>
          <w:lang w:eastAsia="es-ES"/>
        </w:rPr>
        <w:t xml:space="preserve">RC-2018-052-900     </w:t>
      </w:r>
      <w:r w:rsidRPr="00575786">
        <w:rPr>
          <w:rFonts w:ascii="Arial" w:hAnsi="Arial" w:cs="Arial"/>
          <w:sz w:val="24"/>
          <w:szCs w:val="24"/>
        </w:rPr>
        <w:t xml:space="preserve">RC-2018-057-900 </w:t>
      </w:r>
      <w:r w:rsidRPr="00575786">
        <w:rPr>
          <w:rFonts w:ascii="Arial" w:hAnsi="Arial" w:cs="Arial"/>
          <w:sz w:val="24"/>
          <w:szCs w:val="24"/>
          <w:lang w:eastAsia="es-ES"/>
        </w:rPr>
        <w:t xml:space="preserve">RC-2018-058-900 </w:t>
      </w:r>
      <w:r>
        <w:rPr>
          <w:rFonts w:ascii="Arial" w:hAnsi="Arial" w:cs="Arial"/>
          <w:sz w:val="24"/>
          <w:szCs w:val="24"/>
          <w:lang w:eastAsia="es-ES"/>
        </w:rPr>
        <w:t xml:space="preserve">     </w:t>
      </w:r>
      <w:r w:rsidRPr="00575786">
        <w:rPr>
          <w:rFonts w:ascii="Arial" w:hAnsi="Arial" w:cs="Arial"/>
          <w:sz w:val="24"/>
          <w:szCs w:val="24"/>
          <w:lang w:eastAsia="es-ES"/>
        </w:rPr>
        <w:t xml:space="preserve">RC-2018-060-900     </w:t>
      </w:r>
      <w:r>
        <w:rPr>
          <w:rFonts w:ascii="Arial" w:hAnsi="Arial" w:cs="Arial"/>
          <w:sz w:val="24"/>
          <w:szCs w:val="24"/>
          <w:lang w:eastAsia="es-ES"/>
        </w:rPr>
        <w:t xml:space="preserve">RC-2018-061-900     </w:t>
      </w:r>
      <w:r w:rsidRPr="00575786">
        <w:rPr>
          <w:rFonts w:ascii="Arial" w:hAnsi="Arial" w:cs="Arial"/>
          <w:sz w:val="24"/>
          <w:szCs w:val="24"/>
          <w:lang w:eastAsia="es-ES"/>
        </w:rPr>
        <w:t xml:space="preserve">ZO-2018-062-900      ZO-2018-063-900 </w:t>
      </w:r>
      <w:r>
        <w:rPr>
          <w:rFonts w:ascii="Arial" w:hAnsi="Arial" w:cs="Arial"/>
          <w:sz w:val="24"/>
          <w:szCs w:val="24"/>
          <w:lang w:eastAsia="es-ES"/>
        </w:rPr>
        <w:t xml:space="preserve">     RC-2020-066-900     </w:t>
      </w:r>
      <w:r w:rsidRPr="00575786">
        <w:rPr>
          <w:rFonts w:ascii="Arial" w:hAnsi="Arial" w:cs="Arial"/>
          <w:sz w:val="24"/>
          <w:szCs w:val="24"/>
          <w:lang w:eastAsia="es-ES"/>
        </w:rPr>
        <w:t xml:space="preserve">RC-2018-067-900     RC-2018-068-900      RC-2018-071-900    </w:t>
      </w:r>
      <w:r>
        <w:rPr>
          <w:rFonts w:ascii="Arial" w:hAnsi="Arial" w:cs="Arial"/>
          <w:sz w:val="24"/>
          <w:szCs w:val="24"/>
          <w:lang w:eastAsia="es-ES"/>
        </w:rPr>
        <w:t xml:space="preserve"> </w:t>
      </w:r>
      <w:r w:rsidRPr="00575786">
        <w:rPr>
          <w:rFonts w:ascii="Arial" w:hAnsi="Arial" w:cs="Arial"/>
          <w:sz w:val="24"/>
          <w:szCs w:val="24"/>
          <w:lang w:eastAsia="es-ES"/>
        </w:rPr>
        <w:t xml:space="preserve"> </w:t>
      </w:r>
      <w:r w:rsidRPr="00575786">
        <w:rPr>
          <w:rFonts w:ascii="Arial" w:hAnsi="Arial" w:cs="Arial"/>
          <w:sz w:val="24"/>
          <w:szCs w:val="24"/>
        </w:rPr>
        <w:t xml:space="preserve">RC-2018-076-900 </w:t>
      </w:r>
      <w:r>
        <w:rPr>
          <w:rFonts w:ascii="Arial" w:hAnsi="Arial" w:cs="Arial"/>
          <w:sz w:val="24"/>
          <w:szCs w:val="24"/>
        </w:rPr>
        <w:t xml:space="preserve">    </w:t>
      </w:r>
      <w:r w:rsidRPr="00575786">
        <w:rPr>
          <w:rFonts w:ascii="Arial" w:hAnsi="Arial" w:cs="Arial"/>
          <w:sz w:val="24"/>
          <w:szCs w:val="24"/>
          <w:lang w:eastAsia="es-ES"/>
        </w:rPr>
        <w:t xml:space="preserve">AS-2018-078-900 </w:t>
      </w:r>
      <w:r>
        <w:rPr>
          <w:rFonts w:ascii="Arial" w:hAnsi="Arial" w:cs="Arial"/>
          <w:sz w:val="24"/>
          <w:szCs w:val="24"/>
          <w:lang w:eastAsia="es-ES"/>
        </w:rPr>
        <w:t xml:space="preserve">    </w:t>
      </w:r>
      <w:r w:rsidRPr="00575786">
        <w:rPr>
          <w:rFonts w:ascii="Arial" w:hAnsi="Arial" w:cs="Arial"/>
          <w:sz w:val="24"/>
          <w:szCs w:val="24"/>
          <w:lang w:eastAsia="es-ES"/>
        </w:rPr>
        <w:t>RC-2018-079-900     RC-2018-080-900      RC-2018-081-900</w:t>
      </w:r>
      <w:r w:rsidRPr="00D66FEE">
        <w:rPr>
          <w:rFonts w:ascii="Arial" w:hAnsi="Arial" w:cs="Arial"/>
          <w:sz w:val="24"/>
          <w:szCs w:val="24"/>
          <w:lang w:eastAsia="es-ES"/>
        </w:rPr>
        <w:t xml:space="preserve"> </w:t>
      </w:r>
      <w:r>
        <w:rPr>
          <w:rFonts w:ascii="Arial" w:hAnsi="Arial" w:cs="Arial"/>
          <w:sz w:val="24"/>
          <w:szCs w:val="24"/>
          <w:lang w:eastAsia="es-ES"/>
        </w:rPr>
        <w:t xml:space="preserve">    RC-2018-082</w:t>
      </w:r>
      <w:r w:rsidRPr="00575786">
        <w:rPr>
          <w:rFonts w:ascii="Arial" w:hAnsi="Arial" w:cs="Arial"/>
          <w:sz w:val="24"/>
          <w:szCs w:val="24"/>
          <w:lang w:eastAsia="es-ES"/>
        </w:rPr>
        <w:t xml:space="preserve">-900    </w:t>
      </w:r>
    </w:p>
    <w:p w:rsidR="009B7682" w:rsidRPr="00575786" w:rsidRDefault="009B7682" w:rsidP="009B7682">
      <w:pPr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Los procesos  </w:t>
      </w:r>
      <w:r w:rsidRPr="006F00CE">
        <w:rPr>
          <w:rFonts w:ascii="Arial" w:hAnsi="Arial"/>
          <w:lang w:eastAsia="es-ES"/>
        </w:rPr>
        <w:t xml:space="preserve">RC-2018-055-900   RC-2018-074-900   </w:t>
      </w:r>
      <w:r w:rsidRPr="00575786">
        <w:rPr>
          <w:rFonts w:ascii="Arial" w:hAnsi="Arial" w:cs="Arial"/>
          <w:sz w:val="24"/>
          <w:szCs w:val="24"/>
          <w:lang w:eastAsia="es-ES"/>
        </w:rPr>
        <w:t xml:space="preserve"> </w:t>
      </w:r>
      <w:r>
        <w:rPr>
          <w:rFonts w:ascii="Arial" w:hAnsi="Arial" w:cs="Arial"/>
          <w:sz w:val="24"/>
          <w:szCs w:val="24"/>
          <w:lang w:eastAsia="es-ES"/>
        </w:rPr>
        <w:t xml:space="preserve"> para proyectar autos de archivo</w:t>
      </w:r>
    </w:p>
    <w:p w:rsidR="009B7682" w:rsidRPr="00575786" w:rsidRDefault="009B7682" w:rsidP="009B768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B7682" w:rsidRPr="00575786" w:rsidRDefault="009B7682" w:rsidP="009B7682">
      <w:pPr>
        <w:spacing w:after="0"/>
        <w:rPr>
          <w:rFonts w:ascii="Arial" w:hAnsi="Arial" w:cs="Arial"/>
          <w:sz w:val="24"/>
          <w:szCs w:val="24"/>
        </w:rPr>
      </w:pPr>
    </w:p>
    <w:p w:rsidR="009B7682" w:rsidRPr="00575786" w:rsidRDefault="009B7682" w:rsidP="009B768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>AÑO 2019</w:t>
      </w:r>
    </w:p>
    <w:p w:rsidR="009B7682" w:rsidRPr="00575786" w:rsidRDefault="009B7682" w:rsidP="009B7682">
      <w:pPr>
        <w:jc w:val="both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Los siguientes procesos se encuentran rotulados listos para entregar al archivo central </w:t>
      </w:r>
    </w:p>
    <w:p w:rsidR="009B7682" w:rsidRPr="00575786" w:rsidRDefault="009B7682" w:rsidP="009B7682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RC-2019-013-900     RC-2019-017-900     RC-2019-023-900     RC-2019-025-900              </w:t>
      </w:r>
    </w:p>
    <w:p w:rsidR="009B7682" w:rsidRPr="00575786" w:rsidRDefault="009B7682" w:rsidP="009B7682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RC-2019-026-900     RC-2019-027-900     RC-2019-030-900     RC-2019-033-900     RC-2019-036-900     RC-2019-037-900     RC-2019-038-900     RC-2019-039-900     RC-2019-041-900     RC-2019-042-900     RC-2019-045-900     RC-2019-046-900     RC-2019-047-900     RC-2019-051-900     RC-2019-056-900     RC-2019-064-900  </w:t>
      </w:r>
    </w:p>
    <w:p w:rsidR="009B7682" w:rsidRPr="00D66FEE" w:rsidRDefault="009B7682" w:rsidP="009B7682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D66FEE">
        <w:rPr>
          <w:rFonts w:ascii="Arial" w:hAnsi="Arial" w:cs="Arial"/>
          <w:sz w:val="24"/>
          <w:szCs w:val="24"/>
          <w:lang w:val="en-US"/>
        </w:rPr>
        <w:t xml:space="preserve">RC-2019-008-900     RC-2019-010-900     RC-2019-014-900     RC-2019-015-900              </w:t>
      </w:r>
    </w:p>
    <w:p w:rsidR="009B7682" w:rsidRPr="0079494A" w:rsidRDefault="009B7682" w:rsidP="009B7682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D66FEE">
        <w:rPr>
          <w:rFonts w:ascii="Arial" w:hAnsi="Arial" w:cs="Arial"/>
          <w:sz w:val="24"/>
          <w:szCs w:val="24"/>
          <w:lang w:val="en-US"/>
        </w:rPr>
        <w:t>RC-2019-048-900     RC-2019-049-900     RC-2019-050-900     RC-2019-052-900     RC-2019-055-900     RC-2019-057-900     RC-2019-058-900     AS-2019-059-900     AS-201</w:t>
      </w:r>
      <w:r>
        <w:rPr>
          <w:rFonts w:ascii="Arial" w:hAnsi="Arial" w:cs="Arial"/>
          <w:sz w:val="24"/>
          <w:szCs w:val="24"/>
          <w:lang w:val="en-US"/>
        </w:rPr>
        <w:t xml:space="preserve">9-060-900     RC-2019-065-900  </w:t>
      </w:r>
      <w:r w:rsidRPr="00D66FE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  </w:t>
      </w:r>
      <w:r w:rsidRPr="0079494A">
        <w:rPr>
          <w:rFonts w:ascii="Arial" w:hAnsi="Arial" w:cs="Arial"/>
          <w:sz w:val="24"/>
          <w:szCs w:val="24"/>
          <w:lang w:val="en-US"/>
        </w:rPr>
        <w:t>AS-2019-034-900     RC-2019-053-900</w:t>
      </w:r>
    </w:p>
    <w:p w:rsidR="009B7682" w:rsidRPr="0079494A" w:rsidRDefault="009B7682" w:rsidP="009B7682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RC-2019-054-900 </w:t>
      </w:r>
      <w:r w:rsidRPr="0079494A">
        <w:rPr>
          <w:rFonts w:ascii="Arial" w:hAnsi="Arial" w:cs="Arial"/>
          <w:sz w:val="24"/>
          <w:szCs w:val="24"/>
        </w:rPr>
        <w:t xml:space="preserve">    </w:t>
      </w:r>
    </w:p>
    <w:p w:rsidR="009B7682" w:rsidRPr="0079494A" w:rsidRDefault="009B7682" w:rsidP="009B7682">
      <w:pPr>
        <w:spacing w:after="0"/>
        <w:rPr>
          <w:rFonts w:ascii="Arial" w:hAnsi="Arial" w:cs="Arial"/>
          <w:sz w:val="24"/>
          <w:szCs w:val="24"/>
        </w:rPr>
      </w:pPr>
    </w:p>
    <w:p w:rsidR="009B7682" w:rsidRPr="0079494A" w:rsidRDefault="009B7682" w:rsidP="009B768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proyectar archivo los procesos </w:t>
      </w:r>
    </w:p>
    <w:p w:rsidR="009B7682" w:rsidRPr="00154713" w:rsidRDefault="009B7682" w:rsidP="009B7682">
      <w:pPr>
        <w:pStyle w:val="Encabezado"/>
        <w:jc w:val="both"/>
        <w:rPr>
          <w:rFonts w:ascii="Arial" w:hAnsi="Arial"/>
          <w:lang w:val="es-CO" w:eastAsia="es-ES"/>
        </w:rPr>
      </w:pPr>
      <w:r w:rsidRPr="00154713">
        <w:rPr>
          <w:rFonts w:ascii="Arial" w:hAnsi="Arial"/>
          <w:lang w:val="es-CO" w:eastAsia="es-ES"/>
        </w:rPr>
        <w:t xml:space="preserve">AS-2019-034-900   AS-2019-035-900  </w:t>
      </w:r>
      <w:r>
        <w:rPr>
          <w:rFonts w:ascii="Arial" w:hAnsi="Arial"/>
          <w:lang w:eastAsia="es-ES"/>
        </w:rPr>
        <w:t xml:space="preserve"> </w:t>
      </w:r>
      <w:r w:rsidRPr="00575786">
        <w:rPr>
          <w:rFonts w:ascii="Arial" w:hAnsi="Arial" w:cs="Arial"/>
        </w:rPr>
        <w:t xml:space="preserve">RC-2019-043-900     </w:t>
      </w:r>
    </w:p>
    <w:p w:rsidR="009B7682" w:rsidRPr="00154713" w:rsidRDefault="009B7682" w:rsidP="009B768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proyectar constancia ejecutoria AS-2019-044-900</w:t>
      </w:r>
    </w:p>
    <w:p w:rsidR="009B7682" w:rsidRPr="00154713" w:rsidRDefault="009B7682" w:rsidP="009B7682">
      <w:pPr>
        <w:spacing w:after="0"/>
        <w:rPr>
          <w:rFonts w:ascii="Arial" w:hAnsi="Arial" w:cs="Arial"/>
          <w:sz w:val="24"/>
          <w:szCs w:val="24"/>
        </w:rPr>
      </w:pPr>
    </w:p>
    <w:p w:rsidR="009B7682" w:rsidRPr="00154713" w:rsidRDefault="009B7682" w:rsidP="009B7682">
      <w:pPr>
        <w:spacing w:after="0"/>
        <w:rPr>
          <w:rFonts w:ascii="Arial" w:hAnsi="Arial" w:cs="Arial"/>
          <w:sz w:val="24"/>
          <w:szCs w:val="24"/>
        </w:rPr>
      </w:pPr>
      <w:r w:rsidRPr="0015471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B7682" w:rsidRPr="00154713" w:rsidRDefault="009B7682" w:rsidP="009B76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B7682" w:rsidRDefault="009B7682" w:rsidP="009B768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54713">
        <w:rPr>
          <w:rFonts w:ascii="Arial" w:hAnsi="Arial" w:cs="Arial"/>
          <w:sz w:val="24"/>
          <w:szCs w:val="24"/>
        </w:rPr>
        <w:t>AÑO 2020</w:t>
      </w:r>
    </w:p>
    <w:p w:rsidR="009B7682" w:rsidRPr="00575786" w:rsidRDefault="009B7682" w:rsidP="009B7682">
      <w:pPr>
        <w:jc w:val="both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Los siguientes procesos se encuentran rotulados listos para entregar al archivo central </w:t>
      </w:r>
    </w:p>
    <w:p w:rsidR="009B7682" w:rsidRPr="00154713" w:rsidRDefault="009B7682" w:rsidP="009B76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B7682" w:rsidRPr="00154713" w:rsidRDefault="009B7682" w:rsidP="009B7682">
      <w:pPr>
        <w:pStyle w:val="Encabezado"/>
        <w:jc w:val="both"/>
        <w:rPr>
          <w:rFonts w:ascii="Arial" w:hAnsi="Arial"/>
          <w:lang w:val="es-CO" w:eastAsia="es-ES"/>
        </w:rPr>
      </w:pPr>
      <w:r w:rsidRPr="00154713">
        <w:rPr>
          <w:rFonts w:ascii="Arial" w:hAnsi="Arial"/>
          <w:lang w:val="es-CO" w:eastAsia="es-ES"/>
        </w:rPr>
        <w:lastRenderedPageBreak/>
        <w:t xml:space="preserve">RC-2020-001-900    </w:t>
      </w:r>
      <w:r w:rsidRPr="00154713">
        <w:rPr>
          <w:rFonts w:ascii="Arial" w:hAnsi="Arial" w:cs="Arial"/>
          <w:lang w:val="es-CO"/>
        </w:rPr>
        <w:t xml:space="preserve">RC-2020-002-900    RC-2020-003-900    RC-2020-004-900   </w:t>
      </w:r>
      <w:r w:rsidRPr="00154713">
        <w:rPr>
          <w:rFonts w:ascii="Arial" w:hAnsi="Arial"/>
          <w:lang w:val="es-CO" w:eastAsia="es-ES"/>
        </w:rPr>
        <w:t xml:space="preserve">RC-2020-007-900    RC-2020-008-900    RC-2020-009-900   </w:t>
      </w:r>
      <w:r w:rsidRPr="00154713">
        <w:rPr>
          <w:rFonts w:ascii="Arial" w:hAnsi="Arial" w:cs="Arial"/>
          <w:lang w:val="es-CO"/>
        </w:rPr>
        <w:t xml:space="preserve"> RC-2020-011-900   RC-2020-013-900    RC-2020-014-900    RC-2020-015-900    RC-2020-020-900   RC-2020-021-900    RC-2020-022-900    RC-2020-023-900    RC-2020-024-900    RC-2020-025-900    RC-2020-031-900     RC-2020-032-900    </w:t>
      </w:r>
      <w:r w:rsidRPr="00575786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C-2020-034-900    </w:t>
      </w:r>
      <w:r w:rsidRPr="00154713">
        <w:rPr>
          <w:rFonts w:ascii="Arial" w:hAnsi="Arial" w:cs="Arial"/>
          <w:lang w:val="es-CO"/>
        </w:rPr>
        <w:t xml:space="preserve">RC-2020-035-900      </w:t>
      </w:r>
      <w:r w:rsidRPr="00154713">
        <w:rPr>
          <w:rFonts w:ascii="Arial" w:hAnsi="Arial"/>
          <w:lang w:val="es-CO" w:eastAsia="es-ES"/>
        </w:rPr>
        <w:t xml:space="preserve">ZO-2020-049-900       </w:t>
      </w:r>
      <w:r w:rsidRPr="00154713">
        <w:rPr>
          <w:rFonts w:ascii="Arial" w:hAnsi="Arial" w:cs="Arial"/>
          <w:lang w:val="es-CO"/>
        </w:rPr>
        <w:t xml:space="preserve">RC-2020-053-900      </w:t>
      </w:r>
      <w:r w:rsidRPr="00575786">
        <w:rPr>
          <w:rFonts w:ascii="Arial" w:hAnsi="Arial" w:cs="Arial"/>
        </w:rPr>
        <w:t>RC-2020-054-900</w:t>
      </w:r>
    </w:p>
    <w:p w:rsidR="009B7682" w:rsidRDefault="009B7682" w:rsidP="009B7682">
      <w:pPr>
        <w:pStyle w:val="Encabezado"/>
        <w:jc w:val="both"/>
        <w:rPr>
          <w:rFonts w:ascii="Arial" w:hAnsi="Arial" w:cs="Arial"/>
        </w:rPr>
      </w:pPr>
    </w:p>
    <w:p w:rsidR="009B7682" w:rsidRDefault="009B7682" w:rsidP="009B7682">
      <w:pPr>
        <w:pStyle w:val="Encabezado"/>
        <w:jc w:val="both"/>
        <w:rPr>
          <w:rFonts w:ascii="Arial" w:hAnsi="Arial" w:cs="Arial"/>
        </w:rPr>
      </w:pPr>
    </w:p>
    <w:p w:rsidR="009B7682" w:rsidRPr="00154713" w:rsidRDefault="009B7682" w:rsidP="009B7682">
      <w:pPr>
        <w:spacing w:after="0"/>
        <w:rPr>
          <w:rFonts w:ascii="Arial" w:hAnsi="Arial" w:cs="Arial"/>
          <w:sz w:val="24"/>
          <w:szCs w:val="24"/>
        </w:rPr>
      </w:pPr>
    </w:p>
    <w:p w:rsidR="009B7682" w:rsidRPr="00154713" w:rsidRDefault="009B7682" w:rsidP="009B7682">
      <w:pPr>
        <w:spacing w:after="0"/>
        <w:rPr>
          <w:rFonts w:ascii="Arial" w:hAnsi="Arial" w:cs="Arial"/>
          <w:sz w:val="24"/>
          <w:szCs w:val="24"/>
        </w:rPr>
      </w:pPr>
    </w:p>
    <w:p w:rsidR="009B7682" w:rsidRPr="00575786" w:rsidRDefault="009B7682" w:rsidP="009B768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siguientes procesos se encuentran en Etapa de Auto de DECISION </w:t>
      </w:r>
      <w:r w:rsidRPr="00575786">
        <w:rPr>
          <w:rFonts w:ascii="Arial" w:hAnsi="Arial" w:cs="Arial"/>
          <w:sz w:val="24"/>
          <w:szCs w:val="24"/>
        </w:rPr>
        <w:t xml:space="preserve">                </w:t>
      </w:r>
    </w:p>
    <w:p w:rsidR="009B7682" w:rsidRPr="00575786" w:rsidRDefault="009B7682" w:rsidP="009B7682">
      <w:pPr>
        <w:spacing w:after="0"/>
        <w:rPr>
          <w:rFonts w:ascii="Arial" w:hAnsi="Arial" w:cs="Arial"/>
          <w:sz w:val="24"/>
          <w:szCs w:val="24"/>
        </w:rPr>
      </w:pPr>
    </w:p>
    <w:p w:rsidR="009B7682" w:rsidRPr="006F00CE" w:rsidRDefault="009B7682" w:rsidP="009B7682">
      <w:pPr>
        <w:spacing w:after="0"/>
        <w:rPr>
          <w:rFonts w:ascii="Arial" w:hAnsi="Arial" w:cs="Arial"/>
          <w:sz w:val="24"/>
          <w:szCs w:val="24"/>
        </w:rPr>
      </w:pPr>
      <w:r w:rsidRPr="006F00CE">
        <w:rPr>
          <w:rFonts w:ascii="Arial" w:hAnsi="Arial" w:cs="Arial"/>
          <w:sz w:val="24"/>
          <w:szCs w:val="24"/>
        </w:rPr>
        <w:t xml:space="preserve">RC-2020-026-900     RC-2020-037-900    RC-2020-040-900     RC-2020-045-900     RC-2020-046-900     ZO-2020-048-900     ZO-2020-050-900     ZO-2020-051-900    RC-2020-057-900     RC-2020-058-900     </w:t>
      </w:r>
      <w:r>
        <w:rPr>
          <w:rFonts w:ascii="Arial" w:hAnsi="Arial" w:cs="Arial"/>
          <w:sz w:val="24"/>
          <w:szCs w:val="24"/>
        </w:rPr>
        <w:t xml:space="preserve">RC-2020-063-900    RC-2020-064-900 </w:t>
      </w:r>
      <w:r w:rsidRPr="006F00CE">
        <w:rPr>
          <w:rFonts w:ascii="Arial" w:hAnsi="Arial" w:cs="Arial"/>
          <w:sz w:val="24"/>
          <w:szCs w:val="24"/>
        </w:rPr>
        <w:t xml:space="preserve">RC-2020-065-900     RC-2020-072-900    RC-2020-018-900      </w:t>
      </w:r>
    </w:p>
    <w:p w:rsidR="009B7682" w:rsidRPr="007B3B1D" w:rsidRDefault="009B7682" w:rsidP="009B7682">
      <w:pPr>
        <w:spacing w:after="0"/>
        <w:rPr>
          <w:rFonts w:ascii="Arial" w:hAnsi="Arial" w:cs="Arial"/>
          <w:sz w:val="24"/>
          <w:szCs w:val="24"/>
        </w:rPr>
      </w:pPr>
      <w:r w:rsidRPr="007B3B1D">
        <w:rPr>
          <w:rFonts w:ascii="Arial" w:hAnsi="Arial" w:cs="Arial"/>
          <w:sz w:val="24"/>
          <w:szCs w:val="24"/>
        </w:rPr>
        <w:t>.</w:t>
      </w:r>
    </w:p>
    <w:p w:rsidR="009B7682" w:rsidRPr="007B3B1D" w:rsidRDefault="009B7682" w:rsidP="009B7682">
      <w:pPr>
        <w:spacing w:after="0"/>
        <w:rPr>
          <w:rFonts w:ascii="Arial" w:hAnsi="Arial" w:cs="Arial"/>
          <w:sz w:val="24"/>
          <w:szCs w:val="24"/>
        </w:rPr>
      </w:pPr>
    </w:p>
    <w:p w:rsidR="009B7682" w:rsidRDefault="009B7682" w:rsidP="009B768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Los siguientes procesos se encuentran </w:t>
      </w:r>
      <w:r>
        <w:rPr>
          <w:rFonts w:ascii="Arial" w:hAnsi="Arial" w:cs="Arial"/>
          <w:sz w:val="24"/>
          <w:szCs w:val="24"/>
        </w:rPr>
        <w:t xml:space="preserve">EN ETAPA DE AUTO DE CARGOS  AUTOS DE CARGOS </w:t>
      </w:r>
    </w:p>
    <w:p w:rsidR="009B7682" w:rsidRDefault="009B7682" w:rsidP="009B768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B7682" w:rsidRDefault="009B7682" w:rsidP="009B7682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D66FEE">
        <w:rPr>
          <w:rFonts w:ascii="Arial" w:hAnsi="Arial" w:cs="Arial"/>
          <w:sz w:val="24"/>
          <w:szCs w:val="24"/>
          <w:lang w:val="en-US"/>
        </w:rPr>
        <w:t xml:space="preserve">RC-2020-033-900     RC-2020-042-900  </w:t>
      </w:r>
      <w:r>
        <w:rPr>
          <w:rFonts w:ascii="Arial" w:hAnsi="Arial" w:cs="Arial"/>
          <w:sz w:val="24"/>
          <w:szCs w:val="24"/>
          <w:lang w:val="en-US"/>
        </w:rPr>
        <w:t xml:space="preserve">   RC-2020-047-900    </w:t>
      </w:r>
      <w:r w:rsidRPr="00D66FEE">
        <w:rPr>
          <w:rFonts w:ascii="Arial" w:hAnsi="Arial" w:cs="Arial"/>
          <w:sz w:val="24"/>
          <w:szCs w:val="24"/>
          <w:lang w:val="en-US"/>
        </w:rPr>
        <w:t xml:space="preserve">RC-2020-055-900     </w:t>
      </w:r>
      <w:r>
        <w:rPr>
          <w:rFonts w:ascii="Arial" w:hAnsi="Arial" w:cs="Arial"/>
          <w:sz w:val="24"/>
          <w:szCs w:val="24"/>
          <w:lang w:val="en-US"/>
        </w:rPr>
        <w:t xml:space="preserve">RC-2020-056-900     </w:t>
      </w:r>
      <w:r w:rsidRPr="00D66FEE">
        <w:rPr>
          <w:rFonts w:ascii="Arial" w:hAnsi="Arial" w:cs="Arial"/>
          <w:sz w:val="24"/>
          <w:szCs w:val="24"/>
          <w:lang w:val="en-US"/>
        </w:rPr>
        <w:t xml:space="preserve">RC-2020-059-900   </w:t>
      </w:r>
      <w:r>
        <w:rPr>
          <w:rFonts w:ascii="Arial" w:hAnsi="Arial" w:cs="Arial"/>
          <w:sz w:val="24"/>
          <w:szCs w:val="24"/>
          <w:lang w:val="en-US"/>
        </w:rPr>
        <w:t xml:space="preserve">  RC-2020-061-900     RC-2020-062</w:t>
      </w:r>
      <w:r w:rsidRPr="00D66FEE">
        <w:rPr>
          <w:rFonts w:ascii="Arial" w:hAnsi="Arial" w:cs="Arial"/>
          <w:sz w:val="24"/>
          <w:szCs w:val="24"/>
          <w:lang w:val="en-US"/>
        </w:rPr>
        <w:t xml:space="preserve">-900 </w:t>
      </w:r>
    </w:p>
    <w:p w:rsidR="009B7682" w:rsidRPr="00175270" w:rsidRDefault="009B7682" w:rsidP="009B7682">
      <w:pPr>
        <w:spacing w:after="0"/>
        <w:rPr>
          <w:rFonts w:ascii="Arial" w:hAnsi="Arial" w:cs="Arial"/>
          <w:sz w:val="24"/>
          <w:szCs w:val="24"/>
        </w:rPr>
      </w:pPr>
      <w:r w:rsidRPr="00175270">
        <w:rPr>
          <w:rFonts w:ascii="Arial" w:hAnsi="Arial" w:cs="Arial"/>
          <w:sz w:val="24"/>
          <w:szCs w:val="24"/>
        </w:rPr>
        <w:t xml:space="preserve">RC-2020-067-900     RC-2020-073-900     </w:t>
      </w:r>
    </w:p>
    <w:p w:rsidR="009B7682" w:rsidRPr="00175270" w:rsidRDefault="009B7682" w:rsidP="009B7682">
      <w:pPr>
        <w:spacing w:after="0"/>
        <w:rPr>
          <w:rFonts w:ascii="Arial" w:hAnsi="Arial" w:cs="Arial"/>
          <w:sz w:val="24"/>
          <w:szCs w:val="24"/>
        </w:rPr>
      </w:pPr>
      <w:r w:rsidRPr="00175270">
        <w:rPr>
          <w:rFonts w:ascii="Arial" w:hAnsi="Arial" w:cs="Arial"/>
          <w:sz w:val="24"/>
          <w:szCs w:val="24"/>
        </w:rPr>
        <w:t xml:space="preserve">                     </w:t>
      </w:r>
    </w:p>
    <w:p w:rsidR="009B7682" w:rsidRDefault="009B7682" w:rsidP="009B768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>Los siguientes proceso</w:t>
      </w:r>
      <w:r>
        <w:rPr>
          <w:rFonts w:ascii="Arial" w:hAnsi="Arial" w:cs="Arial"/>
          <w:sz w:val="24"/>
          <w:szCs w:val="24"/>
        </w:rPr>
        <w:t xml:space="preserve">s se encuentran a la espera de PROYECTAR AUTOS DE ARCHIVO  </w:t>
      </w:r>
    </w:p>
    <w:p w:rsidR="009B7682" w:rsidRPr="00575786" w:rsidRDefault="009B7682" w:rsidP="009B7682">
      <w:pPr>
        <w:spacing w:after="0"/>
        <w:rPr>
          <w:rFonts w:ascii="Arial" w:hAnsi="Arial" w:cs="Arial"/>
          <w:sz w:val="24"/>
          <w:szCs w:val="24"/>
        </w:rPr>
      </w:pPr>
    </w:p>
    <w:p w:rsidR="009B7682" w:rsidRPr="006F00CE" w:rsidRDefault="009B7682" w:rsidP="009B7682">
      <w:pPr>
        <w:spacing w:after="0"/>
        <w:rPr>
          <w:rFonts w:ascii="Arial" w:hAnsi="Arial" w:cs="Arial"/>
          <w:sz w:val="24"/>
          <w:szCs w:val="24"/>
        </w:rPr>
      </w:pPr>
      <w:r w:rsidRPr="006F00CE">
        <w:rPr>
          <w:rFonts w:ascii="Arial" w:hAnsi="Arial" w:cs="Arial"/>
          <w:sz w:val="24"/>
          <w:szCs w:val="24"/>
        </w:rPr>
        <w:t xml:space="preserve">RC-2020-005-900     RC-2020-006-900      RC-2020-012-900    </w:t>
      </w:r>
      <w:r w:rsidRPr="006F00CE">
        <w:rPr>
          <w:rFonts w:ascii="Arial" w:hAnsi="Arial"/>
          <w:sz w:val="24"/>
          <w:szCs w:val="24"/>
          <w:lang w:eastAsia="es-ES"/>
        </w:rPr>
        <w:t xml:space="preserve">RC-2020-016-900   </w:t>
      </w:r>
      <w:r w:rsidRPr="006F00CE">
        <w:rPr>
          <w:rFonts w:ascii="Arial" w:hAnsi="Arial" w:cs="Arial"/>
          <w:sz w:val="24"/>
          <w:szCs w:val="24"/>
        </w:rPr>
        <w:t xml:space="preserve">RC-2020-036-900     RC-2020-041-900    </w:t>
      </w:r>
      <w:r>
        <w:rPr>
          <w:rFonts w:ascii="Arial" w:hAnsi="Arial" w:cs="Arial"/>
          <w:sz w:val="24"/>
          <w:szCs w:val="24"/>
        </w:rPr>
        <w:t xml:space="preserve">  </w:t>
      </w:r>
      <w:r w:rsidRPr="006F00C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C-2020-044-900    </w:t>
      </w:r>
      <w:r w:rsidRPr="006F00CE">
        <w:rPr>
          <w:rFonts w:ascii="Arial" w:hAnsi="Arial" w:cs="Arial"/>
          <w:sz w:val="24"/>
          <w:szCs w:val="24"/>
        </w:rPr>
        <w:t xml:space="preserve">RC-2020-052-900   RC-2020-063-900    </w:t>
      </w:r>
      <w:r>
        <w:rPr>
          <w:rFonts w:ascii="Arial" w:hAnsi="Arial" w:cs="Arial"/>
          <w:sz w:val="24"/>
          <w:szCs w:val="24"/>
        </w:rPr>
        <w:t xml:space="preserve">  </w:t>
      </w:r>
      <w:r w:rsidRPr="006F00CE">
        <w:rPr>
          <w:rFonts w:ascii="Arial" w:hAnsi="Arial" w:cs="Arial"/>
          <w:sz w:val="24"/>
          <w:szCs w:val="24"/>
        </w:rPr>
        <w:t xml:space="preserve">RC-2020-074-900 </w:t>
      </w:r>
    </w:p>
    <w:p w:rsidR="009B7682" w:rsidRPr="00C77748" w:rsidRDefault="009B7682" w:rsidP="009B7682">
      <w:pPr>
        <w:spacing w:after="0"/>
        <w:rPr>
          <w:rFonts w:ascii="Arial" w:hAnsi="Arial" w:cs="Arial"/>
          <w:sz w:val="24"/>
          <w:szCs w:val="24"/>
        </w:rPr>
      </w:pPr>
      <w:r w:rsidRPr="00C77748">
        <w:rPr>
          <w:rFonts w:ascii="Arial" w:hAnsi="Arial" w:cs="Arial"/>
          <w:sz w:val="24"/>
          <w:szCs w:val="24"/>
        </w:rPr>
        <w:t xml:space="preserve">           </w:t>
      </w:r>
    </w:p>
    <w:p w:rsidR="009B7682" w:rsidRPr="00C77748" w:rsidRDefault="009B7682" w:rsidP="009B7682">
      <w:pPr>
        <w:spacing w:after="0"/>
        <w:rPr>
          <w:rFonts w:ascii="Arial" w:hAnsi="Arial" w:cs="Arial"/>
          <w:sz w:val="24"/>
          <w:szCs w:val="24"/>
        </w:rPr>
      </w:pPr>
    </w:p>
    <w:p w:rsidR="009B7682" w:rsidRPr="00347E71" w:rsidRDefault="009B7682" w:rsidP="009B7682">
      <w:pPr>
        <w:pStyle w:val="Encabezado"/>
        <w:jc w:val="both"/>
        <w:rPr>
          <w:rFonts w:ascii="Arial" w:hAnsi="Arial"/>
          <w:lang w:val="es-CO" w:eastAsia="es-ES"/>
        </w:rPr>
      </w:pPr>
      <w:r w:rsidRPr="00347E71">
        <w:rPr>
          <w:rFonts w:ascii="Arial" w:hAnsi="Arial"/>
          <w:lang w:val="es-CO" w:eastAsia="es-ES"/>
        </w:rPr>
        <w:t>RC-2020-039-900  Para proyectar constancia ejecutoria</w:t>
      </w:r>
    </w:p>
    <w:p w:rsidR="009B7682" w:rsidRPr="00347E71" w:rsidRDefault="009B7682" w:rsidP="009B7682">
      <w:pPr>
        <w:pStyle w:val="Encabezado"/>
        <w:jc w:val="both"/>
        <w:rPr>
          <w:rFonts w:ascii="Arial" w:hAnsi="Arial"/>
          <w:lang w:val="es-CO" w:eastAsia="es-ES"/>
        </w:rPr>
      </w:pPr>
    </w:p>
    <w:p w:rsidR="009B7682" w:rsidRDefault="009B7682" w:rsidP="009B768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AÑO 2021</w:t>
      </w:r>
    </w:p>
    <w:p w:rsidR="009B7682" w:rsidRDefault="009B7682" w:rsidP="009B76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B7682" w:rsidRDefault="009B7682" w:rsidP="009B76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lo transcurrido del año  2021 Van 50 procesos desde el (AS-2021-001-900  al  RC -2021-050-900) los cuales tienen listas las aperturas de investigación firmadas en PDF Para asignar a las abogadas  </w:t>
      </w:r>
    </w:p>
    <w:p w:rsidR="007B14E6" w:rsidRPr="00347E71" w:rsidRDefault="007B14E6" w:rsidP="007B14E6">
      <w:pPr>
        <w:spacing w:after="0"/>
        <w:rPr>
          <w:rFonts w:ascii="Arial" w:hAnsi="Arial" w:cs="Arial"/>
          <w:sz w:val="24"/>
          <w:szCs w:val="24"/>
        </w:rPr>
      </w:pPr>
    </w:p>
    <w:p w:rsidR="00545785" w:rsidRPr="00347E71" w:rsidRDefault="00545785" w:rsidP="00A913EF">
      <w:pPr>
        <w:spacing w:after="0"/>
        <w:rPr>
          <w:rFonts w:ascii="Arial" w:hAnsi="Arial" w:cs="Arial"/>
          <w:sz w:val="24"/>
          <w:szCs w:val="24"/>
        </w:rPr>
      </w:pPr>
    </w:p>
    <w:sectPr w:rsidR="00545785" w:rsidRPr="00347E71" w:rsidSect="004C0A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79"/>
    <w:rsid w:val="000F1FE8"/>
    <w:rsid w:val="00173AFB"/>
    <w:rsid w:val="00194F80"/>
    <w:rsid w:val="001E27BA"/>
    <w:rsid w:val="00246489"/>
    <w:rsid w:val="0025027F"/>
    <w:rsid w:val="00347E71"/>
    <w:rsid w:val="00351E79"/>
    <w:rsid w:val="003D39F1"/>
    <w:rsid w:val="003F6CD4"/>
    <w:rsid w:val="00426134"/>
    <w:rsid w:val="004C0A35"/>
    <w:rsid w:val="004C41FA"/>
    <w:rsid w:val="00545785"/>
    <w:rsid w:val="00575786"/>
    <w:rsid w:val="00596C84"/>
    <w:rsid w:val="00691128"/>
    <w:rsid w:val="006A2802"/>
    <w:rsid w:val="006F00CE"/>
    <w:rsid w:val="0079494A"/>
    <w:rsid w:val="007B14E6"/>
    <w:rsid w:val="007B3B1D"/>
    <w:rsid w:val="009132D1"/>
    <w:rsid w:val="009562CB"/>
    <w:rsid w:val="009B7682"/>
    <w:rsid w:val="00A913EF"/>
    <w:rsid w:val="00B56C1E"/>
    <w:rsid w:val="00B90214"/>
    <w:rsid w:val="00C77748"/>
    <w:rsid w:val="00D66FEE"/>
    <w:rsid w:val="00EB0369"/>
    <w:rsid w:val="00EB323A"/>
    <w:rsid w:val="00EB5AE9"/>
    <w:rsid w:val="00F71C2E"/>
    <w:rsid w:val="00F9451E"/>
    <w:rsid w:val="00FC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E8CF46F-1559-47E5-9CD5-B3C12654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6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949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EncabezadoCar">
    <w:name w:val="Encabezado Car"/>
    <w:basedOn w:val="Fuentedeprrafopredeter"/>
    <w:link w:val="Encabezado"/>
    <w:rsid w:val="0079494A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548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EDISON JARAMILLO MARTINEZ</cp:lastModifiedBy>
  <cp:revision>9</cp:revision>
  <dcterms:created xsi:type="dcterms:W3CDTF">2021-08-02T14:25:00Z</dcterms:created>
  <dcterms:modified xsi:type="dcterms:W3CDTF">2021-09-16T16:24:00Z</dcterms:modified>
</cp:coreProperties>
</file>