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9E2189">
        <w:rPr>
          <w:rFonts w:ascii="Arial" w:hAnsi="Arial" w:cs="Arial"/>
          <w:b/>
          <w:sz w:val="22"/>
          <w:szCs w:val="22"/>
        </w:rPr>
        <w:t>-2021-024</w:t>
      </w:r>
      <w:r w:rsidR="00A059AD">
        <w:rPr>
          <w:rFonts w:ascii="Arial" w:hAnsi="Arial" w:cs="Arial"/>
          <w:b/>
          <w:sz w:val="22"/>
          <w:szCs w:val="22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6229DD">
        <w:rPr>
          <w:rFonts w:ascii="Arial" w:hAnsi="Arial" w:cs="Arial"/>
          <w:color w:val="000000" w:themeColor="text1"/>
          <w:sz w:val="18"/>
          <w:szCs w:val="18"/>
          <w:lang w:val="es-MX"/>
        </w:rPr>
        <w:t>que se relacionan:</w:t>
      </w:r>
    </w:p>
    <w:p w:rsidR="00387E63" w:rsidRDefault="00387E63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FC0EF9" w:rsidRDefault="009E2189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9E2189">
        <w:rPr>
          <w:rFonts w:ascii="Arial" w:hAnsi="Arial" w:cs="Arial"/>
          <w:color w:val="000000" w:themeColor="text1"/>
          <w:sz w:val="18"/>
          <w:szCs w:val="18"/>
          <w:lang w:val="es-MX"/>
        </w:rPr>
        <w:t>Resolución 2674 de 2013 en sus artículos 6 numeral 6,5 y articulo 26 numeral 3,</w:t>
      </w:r>
    </w:p>
    <w:p w:rsidR="009E2189" w:rsidRPr="00EA6FBE" w:rsidRDefault="009E2189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inado</w:t>
      </w:r>
      <w:r w:rsidR="009E2189" w:rsidRPr="009E2189">
        <w:t xml:space="preserve"> </w:t>
      </w:r>
      <w:r w:rsidR="009E2189" w:rsidRPr="009E2189">
        <w:rPr>
          <w:rFonts w:ascii="Arial" w:hAnsi="Arial" w:cs="Arial"/>
          <w:color w:val="000000" w:themeColor="text1"/>
          <w:sz w:val="18"/>
          <w:szCs w:val="18"/>
        </w:rPr>
        <w:t xml:space="preserve">WILD ROOSTER POWERFUL FLAVOR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ubicado en  </w:t>
      </w:r>
      <w:r w:rsidR="00B55535" w:rsidRPr="00B55535">
        <w:rPr>
          <w:rFonts w:ascii="Arial" w:hAnsi="Arial" w:cs="Arial"/>
          <w:color w:val="000000" w:themeColor="text1"/>
          <w:sz w:val="18"/>
          <w:szCs w:val="18"/>
        </w:rPr>
        <w:t xml:space="preserve">CENTRO COMERCIAL VICTORIA LOCAL 328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55535" w:rsidRPr="00B55535">
        <w:rPr>
          <w:rFonts w:ascii="Arial" w:hAnsi="Arial" w:cs="Arial"/>
          <w:color w:val="000000" w:themeColor="text1"/>
          <w:sz w:val="18"/>
          <w:szCs w:val="18"/>
        </w:rPr>
        <w:t>107918639-6</w:t>
      </w:r>
      <w:r w:rsidR="00B5553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>de propiedad</w:t>
      </w:r>
      <w:r w:rsidR="003E5D17">
        <w:rPr>
          <w:rFonts w:ascii="Arial" w:hAnsi="Arial" w:cs="Arial"/>
          <w:color w:val="000000" w:themeColor="text1"/>
          <w:sz w:val="18"/>
          <w:szCs w:val="18"/>
        </w:rPr>
        <w:t xml:space="preserve"> del señor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55535" w:rsidRPr="00B55535">
        <w:rPr>
          <w:rFonts w:ascii="Arial" w:hAnsi="Arial" w:cs="Arial"/>
          <w:b/>
          <w:color w:val="000000" w:themeColor="text1"/>
          <w:sz w:val="18"/>
          <w:szCs w:val="18"/>
        </w:rPr>
        <w:t>JOHAN SEBASTIAN BARRAGAN AGUILAR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cedula de ciudadanía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229DD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7873CD" w:rsidRPr="006229DD">
        <w:rPr>
          <w:sz w:val="18"/>
          <w:szCs w:val="18"/>
        </w:rPr>
        <w:t xml:space="preserve"> </w:t>
      </w:r>
      <w:r w:rsidR="00B55535">
        <w:rPr>
          <w:rFonts w:ascii="Arial" w:hAnsi="Arial" w:cs="Arial"/>
          <w:sz w:val="18"/>
          <w:szCs w:val="18"/>
        </w:rPr>
        <w:t>107918639</w:t>
      </w:r>
      <w:r w:rsidR="00FC0EF9" w:rsidRPr="00FC0EF9">
        <w:rPr>
          <w:rFonts w:ascii="Arial" w:hAnsi="Arial" w:cs="Arial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hallaz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gos que quedaron documentados,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B55535">
        <w:rPr>
          <w:rFonts w:ascii="Arial" w:hAnsi="Arial" w:cs="Arial"/>
          <w:b/>
          <w:color w:val="000000" w:themeColor="text1"/>
          <w:sz w:val="18"/>
          <w:szCs w:val="18"/>
        </w:rPr>
        <w:t xml:space="preserve">WTR091-21  </w:t>
      </w:r>
      <w:r w:rsidR="00B55535" w:rsidRPr="00B55535">
        <w:rPr>
          <w:rFonts w:ascii="Arial" w:hAnsi="Arial" w:cs="Arial"/>
          <w:b/>
          <w:color w:val="000000" w:themeColor="text1"/>
          <w:sz w:val="18"/>
          <w:szCs w:val="18"/>
        </w:rPr>
        <w:t>YAG0075-21</w:t>
      </w:r>
      <w:r w:rsidR="00B55535">
        <w:rPr>
          <w:rFonts w:ascii="Arial" w:hAnsi="Arial" w:cs="Arial"/>
          <w:b/>
          <w:color w:val="000000" w:themeColor="text1"/>
          <w:sz w:val="18"/>
          <w:szCs w:val="18"/>
        </w:rPr>
        <w:t xml:space="preserve">     </w:t>
      </w:r>
      <w:r w:rsidR="00B55535" w:rsidRPr="00B55535">
        <w:rPr>
          <w:rFonts w:ascii="Arial" w:hAnsi="Arial" w:cs="Arial"/>
          <w:b/>
          <w:color w:val="000000" w:themeColor="text1"/>
          <w:sz w:val="18"/>
          <w:szCs w:val="18"/>
        </w:rPr>
        <w:t>YAG0076-21</w:t>
      </w:r>
      <w:r w:rsidR="00B55535">
        <w:rPr>
          <w:rFonts w:ascii="Arial" w:hAnsi="Arial" w:cs="Arial"/>
          <w:b/>
          <w:color w:val="000000" w:themeColor="text1"/>
          <w:sz w:val="18"/>
          <w:szCs w:val="18"/>
        </w:rPr>
        <w:t xml:space="preserve"> de abril 23 de 2021</w:t>
      </w:r>
      <w:bookmarkStart w:id="0" w:name="_GoBack"/>
      <w:bookmarkEnd w:id="0"/>
    </w:p>
    <w:p w:rsidR="005D4773" w:rsidRDefault="005D4773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395C2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Preparación Jur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>ídica:   Jennifer Katherine Morales Hernández,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>Edison Jaramillo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 xml:space="preserve"> Martínez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3E5D17">
        <w:rPr>
          <w:rFonts w:ascii="Arial" w:hAnsi="Arial" w:cs="Arial"/>
          <w:color w:val="000000" w:themeColor="text1"/>
          <w:sz w:val="18"/>
          <w:szCs w:val="18"/>
        </w:rPr>
        <w:t>sancionatorio en contra del señor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907F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55535" w:rsidRPr="00B55535">
        <w:rPr>
          <w:rFonts w:ascii="Arial" w:hAnsi="Arial" w:cs="Arial"/>
          <w:b/>
          <w:color w:val="000000" w:themeColor="text1"/>
          <w:sz w:val="18"/>
          <w:szCs w:val="18"/>
        </w:rPr>
        <w:t>JOHAN SEBASTIAN BARRAGAN AGUILAR</w:t>
      </w:r>
      <w:r w:rsidR="00B5553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E5D17">
        <w:rPr>
          <w:rFonts w:ascii="Arial" w:hAnsi="Arial" w:cs="Arial"/>
          <w:b/>
          <w:color w:val="000000" w:themeColor="text1"/>
          <w:sz w:val="18"/>
          <w:szCs w:val="18"/>
        </w:rPr>
        <w:t>en calidad de propietario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9E2189" w:rsidRPr="009E2189">
        <w:rPr>
          <w:rFonts w:ascii="Arial" w:hAnsi="Arial" w:cs="Arial"/>
          <w:b/>
          <w:color w:val="000000" w:themeColor="text1"/>
          <w:sz w:val="18"/>
          <w:szCs w:val="18"/>
        </w:rPr>
        <w:t xml:space="preserve">WILD ROOSTER POWERFUL FLAVOR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9E2189">
        <w:rPr>
          <w:rFonts w:ascii="Arial" w:hAnsi="Arial" w:cs="Arial"/>
          <w:b/>
          <w:sz w:val="22"/>
          <w:szCs w:val="22"/>
        </w:rPr>
        <w:t>-2021-024</w:t>
      </w:r>
      <w:r w:rsidR="00A059AD">
        <w:rPr>
          <w:rFonts w:ascii="Arial" w:hAnsi="Arial" w:cs="Arial"/>
          <w:b/>
          <w:sz w:val="22"/>
          <w:szCs w:val="22"/>
        </w:rPr>
        <w:t>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1D6" w:rsidRDefault="003121D6" w:rsidP="00D16048">
      <w:r>
        <w:separator/>
      </w:r>
    </w:p>
  </w:endnote>
  <w:endnote w:type="continuationSeparator" w:id="0">
    <w:p w:rsidR="003121D6" w:rsidRDefault="003121D6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5339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1D6" w:rsidRDefault="003121D6" w:rsidP="00D16048">
      <w:r>
        <w:separator/>
      </w:r>
    </w:p>
  </w:footnote>
  <w:footnote w:type="continuationSeparator" w:id="0">
    <w:p w:rsidR="003121D6" w:rsidRDefault="003121D6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9E2189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-2021-024</w:t>
                          </w:r>
                          <w:r w:rsidR="00E92E2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 w:rsidR="001C1C3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9E2189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-2021-024</w:t>
                    </w:r>
                    <w:r w:rsidR="00E92E2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</w:t>
                    </w:r>
                    <w:r w:rsidR="001C1C3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A043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74D6E"/>
    <w:multiLevelType w:val="hybridMultilevel"/>
    <w:tmpl w:val="854E98FA"/>
    <w:lvl w:ilvl="0" w:tplc="B232AC3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52A7F"/>
    <w:rsid w:val="00181FF8"/>
    <w:rsid w:val="001C1C3E"/>
    <w:rsid w:val="001D7416"/>
    <w:rsid w:val="00230914"/>
    <w:rsid w:val="0025321C"/>
    <w:rsid w:val="002A0410"/>
    <w:rsid w:val="002A7779"/>
    <w:rsid w:val="002B3040"/>
    <w:rsid w:val="00303AAD"/>
    <w:rsid w:val="003121D6"/>
    <w:rsid w:val="00322B7C"/>
    <w:rsid w:val="00351A81"/>
    <w:rsid w:val="00387E63"/>
    <w:rsid w:val="00395C26"/>
    <w:rsid w:val="003D649B"/>
    <w:rsid w:val="003E5D17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5D4773"/>
    <w:rsid w:val="00606629"/>
    <w:rsid w:val="006109DA"/>
    <w:rsid w:val="006229DD"/>
    <w:rsid w:val="00642BAB"/>
    <w:rsid w:val="006663FC"/>
    <w:rsid w:val="006669FB"/>
    <w:rsid w:val="00667E20"/>
    <w:rsid w:val="006C425C"/>
    <w:rsid w:val="006E25D0"/>
    <w:rsid w:val="00705AA7"/>
    <w:rsid w:val="00710805"/>
    <w:rsid w:val="00763FF1"/>
    <w:rsid w:val="007873CD"/>
    <w:rsid w:val="00792D5C"/>
    <w:rsid w:val="007A2AA9"/>
    <w:rsid w:val="007A7BDB"/>
    <w:rsid w:val="007C778A"/>
    <w:rsid w:val="007D7C55"/>
    <w:rsid w:val="007E69FA"/>
    <w:rsid w:val="007F54A9"/>
    <w:rsid w:val="009167A4"/>
    <w:rsid w:val="00997B02"/>
    <w:rsid w:val="009E2189"/>
    <w:rsid w:val="00A059AD"/>
    <w:rsid w:val="00A73EE4"/>
    <w:rsid w:val="00AB031C"/>
    <w:rsid w:val="00B07AE3"/>
    <w:rsid w:val="00B3448A"/>
    <w:rsid w:val="00B359C4"/>
    <w:rsid w:val="00B41A57"/>
    <w:rsid w:val="00B55535"/>
    <w:rsid w:val="00B604D8"/>
    <w:rsid w:val="00B66C22"/>
    <w:rsid w:val="00B907F9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7772D"/>
    <w:rsid w:val="00D85DC7"/>
    <w:rsid w:val="00DB1A5F"/>
    <w:rsid w:val="00E92E28"/>
    <w:rsid w:val="00EA6FBE"/>
    <w:rsid w:val="00F1156C"/>
    <w:rsid w:val="00F45B2D"/>
    <w:rsid w:val="00FC0EF9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F9379D-377A-4F34-92BA-16ECA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B96D8E-FB2C-4A77-B638-EE7B41D3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2021-05-03T14:22:00Z</cp:lastPrinted>
  <dcterms:created xsi:type="dcterms:W3CDTF">2021-06-04T15:16:00Z</dcterms:created>
  <dcterms:modified xsi:type="dcterms:W3CDTF">2021-06-04T15:16:00Z</dcterms:modified>
</cp:coreProperties>
</file>