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  <w:bookmarkStart w:id="0" w:name="_GoBack"/>
      <w:bookmarkEnd w:id="0"/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                                          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A6FBE" w:rsidRDefault="00107EF5" w:rsidP="00107EF5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A6FBE" w:rsidRDefault="00107EF5" w:rsidP="00107EF5">
      <w:pPr>
        <w:rPr>
          <w:rFonts w:ascii="Arial" w:hAnsi="Arial" w:cs="Arial"/>
          <w:b/>
          <w:color w:val="FF0000"/>
          <w:sz w:val="18"/>
          <w:szCs w:val="18"/>
        </w:rPr>
      </w:pP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A059AD">
        <w:rPr>
          <w:rFonts w:ascii="Arial" w:hAnsi="Arial" w:cs="Arial"/>
          <w:b/>
          <w:sz w:val="22"/>
          <w:szCs w:val="22"/>
        </w:rPr>
        <w:t>RC</w:t>
      </w:r>
      <w:r w:rsidR="00226FEA">
        <w:rPr>
          <w:rFonts w:ascii="Arial" w:hAnsi="Arial" w:cs="Arial"/>
          <w:b/>
          <w:sz w:val="22"/>
          <w:szCs w:val="22"/>
        </w:rPr>
        <w:t>-2021-029</w:t>
      </w:r>
      <w:r w:rsidR="00A059AD">
        <w:rPr>
          <w:rFonts w:ascii="Arial" w:hAnsi="Arial" w:cs="Arial"/>
          <w:b/>
          <w:sz w:val="22"/>
          <w:szCs w:val="22"/>
        </w:rPr>
        <w:t>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226FEA" w:rsidRDefault="00226FE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226FEA" w:rsidRDefault="00226FEA" w:rsidP="00226FE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26FEA">
        <w:rPr>
          <w:rFonts w:ascii="Arial" w:hAnsi="Arial" w:cs="Arial"/>
          <w:color w:val="000000" w:themeColor="text1"/>
          <w:sz w:val="18"/>
          <w:szCs w:val="18"/>
        </w:rPr>
        <w:t>Ley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9 de 1979. </w:t>
      </w:r>
    </w:p>
    <w:p w:rsidR="00D13490" w:rsidRDefault="00226FEA" w:rsidP="00226FE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</w:t>
      </w:r>
      <w:r w:rsidRPr="00226FEA">
        <w:rPr>
          <w:rFonts w:ascii="Arial" w:hAnsi="Arial" w:cs="Arial"/>
          <w:color w:val="000000" w:themeColor="text1"/>
          <w:sz w:val="18"/>
          <w:szCs w:val="18"/>
        </w:rPr>
        <w:t>esolución 2674 articulo 31 parágrafo 2</w:t>
      </w:r>
    </w:p>
    <w:p w:rsidR="00226FEA" w:rsidRPr="00EA6FBE" w:rsidRDefault="00226FEA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92D5C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226FEA" w:rsidRPr="00226FEA">
        <w:rPr>
          <w:rFonts w:ascii="Arial" w:hAnsi="Arial" w:cs="Arial"/>
          <w:b/>
          <w:color w:val="000000" w:themeColor="text1"/>
          <w:sz w:val="18"/>
          <w:szCs w:val="18"/>
        </w:rPr>
        <w:t xml:space="preserve">CAFETERIA ANDINOS </w:t>
      </w:r>
      <w:r w:rsidR="007873CD">
        <w:rPr>
          <w:rFonts w:ascii="Arial" w:hAnsi="Arial" w:cs="Arial"/>
          <w:color w:val="000000" w:themeColor="text1"/>
          <w:sz w:val="18"/>
          <w:szCs w:val="18"/>
        </w:rPr>
        <w:t xml:space="preserve">ubicado en </w:t>
      </w:r>
      <w:r w:rsidR="00FE5FEC" w:rsidRPr="00FE5FEC">
        <w:rPr>
          <w:rFonts w:ascii="Arial" w:hAnsi="Arial" w:cs="Arial"/>
          <w:color w:val="000000" w:themeColor="text1"/>
          <w:sz w:val="18"/>
          <w:szCs w:val="18"/>
        </w:rPr>
        <w:t>CARRERA 9 No 23-83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con </w:t>
      </w:r>
      <w:r w:rsidR="001C1C3E" w:rsidRPr="00667E20">
        <w:rPr>
          <w:rFonts w:ascii="Arial" w:hAnsi="Arial" w:cs="Arial"/>
          <w:color w:val="000000" w:themeColor="text1"/>
          <w:sz w:val="18"/>
          <w:szCs w:val="18"/>
        </w:rPr>
        <w:t>Nit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C1C3E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E5FEC" w:rsidRPr="00FE5FEC">
        <w:rPr>
          <w:rFonts w:ascii="Arial" w:hAnsi="Arial" w:cs="Arial"/>
          <w:color w:val="000000" w:themeColor="text1"/>
          <w:sz w:val="18"/>
          <w:szCs w:val="18"/>
        </w:rPr>
        <w:t>9863149-4</w:t>
      </w:r>
      <w:r w:rsidR="00FE5FE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92E28">
        <w:rPr>
          <w:rFonts w:ascii="Arial" w:hAnsi="Arial" w:cs="Arial"/>
          <w:color w:val="000000" w:themeColor="text1"/>
          <w:sz w:val="18"/>
          <w:szCs w:val="18"/>
        </w:rPr>
        <w:t>de propiedad</w:t>
      </w:r>
      <w:r w:rsidR="00F955E1">
        <w:rPr>
          <w:rFonts w:ascii="Arial" w:hAnsi="Arial" w:cs="Arial"/>
          <w:color w:val="000000" w:themeColor="text1"/>
          <w:sz w:val="18"/>
          <w:szCs w:val="18"/>
        </w:rPr>
        <w:t xml:space="preserve"> del señor</w:t>
      </w:r>
      <w:r w:rsidR="0006729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92E2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E5FEC" w:rsidRPr="00FE5FEC">
        <w:rPr>
          <w:rFonts w:ascii="Arial" w:hAnsi="Arial" w:cs="Arial"/>
          <w:b/>
          <w:color w:val="000000" w:themeColor="text1"/>
          <w:sz w:val="18"/>
          <w:szCs w:val="18"/>
        </w:rPr>
        <w:t>HERNANDO DURAN MOSQUERA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quien se identifica con </w:t>
      </w:r>
      <w:r w:rsidR="00067294">
        <w:rPr>
          <w:rFonts w:ascii="Arial" w:hAnsi="Arial" w:cs="Arial"/>
          <w:color w:val="000000" w:themeColor="text1"/>
          <w:sz w:val="18"/>
          <w:szCs w:val="18"/>
        </w:rPr>
        <w:t>cedula de ciudadanía</w:t>
      </w:r>
      <w:r w:rsidR="00E92E2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7873CD">
        <w:t xml:space="preserve"> </w:t>
      </w:r>
      <w:r w:rsidR="00FE5FEC">
        <w:rPr>
          <w:rFonts w:ascii="Arial" w:hAnsi="Arial" w:cs="Arial"/>
          <w:color w:val="000000" w:themeColor="text1"/>
          <w:sz w:val="18"/>
          <w:szCs w:val="18"/>
        </w:rPr>
        <w:t>986314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hallaz</w:t>
      </w:r>
      <w:r w:rsidR="007873CD">
        <w:rPr>
          <w:rFonts w:ascii="Arial" w:hAnsi="Arial" w:cs="Arial"/>
          <w:color w:val="000000" w:themeColor="text1"/>
          <w:sz w:val="18"/>
          <w:szCs w:val="18"/>
        </w:rPr>
        <w:t>gos que quedaron documentados,</w:t>
      </w:r>
      <w:r w:rsidR="007873CD" w:rsidRPr="00667E20">
        <w:rPr>
          <w:rFonts w:ascii="Arial" w:hAnsi="Arial" w:cs="Arial"/>
          <w:color w:val="000000" w:themeColor="text1"/>
          <w:sz w:val="18"/>
          <w:szCs w:val="18"/>
        </w:rPr>
        <w:t xml:space="preserve"> en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el acta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95C26" w:rsidRPr="00667E20">
        <w:rPr>
          <w:rFonts w:ascii="Arial" w:hAnsi="Arial" w:cs="Arial"/>
          <w:b/>
          <w:color w:val="000000" w:themeColor="text1"/>
          <w:sz w:val="18"/>
          <w:szCs w:val="18"/>
        </w:rPr>
        <w:t>número</w:t>
      </w:r>
      <w:r w:rsidR="00EA6FB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FE5FEC" w:rsidRPr="00FE5FEC">
        <w:rPr>
          <w:rFonts w:ascii="Arial" w:hAnsi="Arial" w:cs="Arial"/>
          <w:b/>
          <w:color w:val="000000" w:themeColor="text1"/>
          <w:sz w:val="18"/>
          <w:szCs w:val="18"/>
        </w:rPr>
        <w:t>J</w:t>
      </w:r>
      <w:r w:rsidR="00FE5FEC">
        <w:rPr>
          <w:rFonts w:ascii="Arial" w:hAnsi="Arial" w:cs="Arial"/>
          <w:b/>
          <w:color w:val="000000" w:themeColor="text1"/>
          <w:sz w:val="18"/>
          <w:szCs w:val="18"/>
        </w:rPr>
        <w:t xml:space="preserve">QV178-21 de abril 05 de 2021 y </w:t>
      </w:r>
      <w:r w:rsidR="00FE5FEC" w:rsidRPr="00FE5FEC">
        <w:rPr>
          <w:rFonts w:ascii="Arial" w:hAnsi="Arial" w:cs="Arial"/>
          <w:color w:val="000000" w:themeColor="text1"/>
          <w:sz w:val="18"/>
          <w:szCs w:val="18"/>
        </w:rPr>
        <w:t>en las actas</w:t>
      </w:r>
      <w:r w:rsidR="00FE5FEC">
        <w:rPr>
          <w:rFonts w:ascii="Arial" w:hAnsi="Arial" w:cs="Arial"/>
          <w:b/>
          <w:color w:val="000000" w:themeColor="text1"/>
          <w:sz w:val="18"/>
          <w:szCs w:val="18"/>
        </w:rPr>
        <w:t xml:space="preserve">    JQV0204-21    </w:t>
      </w:r>
      <w:r w:rsidR="00FE5FEC" w:rsidRPr="00FE5FEC">
        <w:rPr>
          <w:rFonts w:ascii="Arial" w:hAnsi="Arial" w:cs="Arial"/>
          <w:b/>
          <w:color w:val="000000" w:themeColor="text1"/>
          <w:sz w:val="18"/>
          <w:szCs w:val="18"/>
        </w:rPr>
        <w:t>JQV205-21</w:t>
      </w:r>
      <w:r w:rsidR="00FE5FEC">
        <w:rPr>
          <w:rFonts w:ascii="Arial" w:hAnsi="Arial" w:cs="Arial"/>
          <w:b/>
          <w:color w:val="000000" w:themeColor="text1"/>
          <w:sz w:val="18"/>
          <w:szCs w:val="18"/>
        </w:rPr>
        <w:t xml:space="preserve">    </w:t>
      </w:r>
      <w:r w:rsidR="00067294">
        <w:rPr>
          <w:rFonts w:ascii="Arial" w:hAnsi="Arial" w:cs="Arial"/>
          <w:b/>
          <w:color w:val="000000" w:themeColor="text1"/>
          <w:sz w:val="18"/>
          <w:szCs w:val="18"/>
        </w:rPr>
        <w:t xml:space="preserve">de abril </w:t>
      </w:r>
      <w:r w:rsidR="00FE5FEC">
        <w:rPr>
          <w:rFonts w:ascii="Arial" w:hAnsi="Arial" w:cs="Arial"/>
          <w:b/>
          <w:color w:val="000000" w:themeColor="text1"/>
          <w:sz w:val="18"/>
          <w:szCs w:val="18"/>
        </w:rPr>
        <w:t>16</w:t>
      </w:r>
      <w:r w:rsidR="00E92E28">
        <w:rPr>
          <w:rFonts w:ascii="Arial" w:hAnsi="Arial" w:cs="Arial"/>
          <w:b/>
          <w:color w:val="000000" w:themeColor="text1"/>
          <w:sz w:val="18"/>
          <w:szCs w:val="18"/>
        </w:rPr>
        <w:t xml:space="preserve"> de 2021</w:t>
      </w:r>
    </w:p>
    <w:p w:rsidR="00EA6FBE" w:rsidRDefault="00EA6FBE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</w:t>
      </w:r>
      <w:r w:rsidR="00395C26">
        <w:rPr>
          <w:rFonts w:ascii="Arial" w:hAnsi="Arial" w:cs="Arial"/>
          <w:color w:val="000000" w:themeColor="text1"/>
          <w:sz w:val="18"/>
          <w:szCs w:val="18"/>
        </w:rPr>
        <w:t xml:space="preserve">articulo 47 y </w:t>
      </w:r>
      <w:proofErr w:type="spellStart"/>
      <w:r w:rsidR="00395C26">
        <w:rPr>
          <w:rFonts w:ascii="Arial" w:hAnsi="Arial" w:cs="Arial"/>
          <w:color w:val="000000" w:themeColor="text1"/>
          <w:sz w:val="18"/>
          <w:szCs w:val="18"/>
        </w:rPr>
        <w:t>ss</w:t>
      </w:r>
      <w:proofErr w:type="spellEnd"/>
      <w:r w:rsidR="00395C26">
        <w:rPr>
          <w:rFonts w:ascii="Arial" w:hAnsi="Arial" w:cs="Arial"/>
          <w:color w:val="000000" w:themeColor="text1"/>
          <w:sz w:val="18"/>
          <w:szCs w:val="18"/>
        </w:rPr>
        <w:t xml:space="preserve"> del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Por lo expuesto. </w:t>
      </w:r>
      <w:r w:rsidR="007873CD" w:rsidRPr="00667E20">
        <w:rPr>
          <w:rFonts w:ascii="Arial" w:hAnsi="Arial" w:cs="Arial"/>
          <w:color w:val="000000" w:themeColor="text1"/>
          <w:sz w:val="18"/>
          <w:szCs w:val="18"/>
        </w:rPr>
        <w:t>Se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Preparación Jur</w:t>
      </w:r>
      <w:r w:rsidR="002A0410">
        <w:rPr>
          <w:rFonts w:ascii="Arial" w:hAnsi="Arial" w:cs="Arial"/>
          <w:b/>
          <w:color w:val="000000" w:themeColor="text1"/>
          <w:sz w:val="18"/>
          <w:szCs w:val="18"/>
        </w:rPr>
        <w:t>ídica:   Jennifer Katherine Morales Hernández,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D7772D">
        <w:rPr>
          <w:rFonts w:ascii="Arial" w:hAnsi="Arial" w:cs="Arial"/>
          <w:b/>
          <w:color w:val="000000" w:themeColor="text1"/>
          <w:sz w:val="18"/>
          <w:szCs w:val="18"/>
        </w:rPr>
        <w:t>Edison Jaramillo</w:t>
      </w:r>
      <w:r w:rsidR="002A0410">
        <w:rPr>
          <w:rFonts w:ascii="Arial" w:hAnsi="Arial" w:cs="Arial"/>
          <w:b/>
          <w:color w:val="000000" w:themeColor="text1"/>
          <w:sz w:val="18"/>
          <w:szCs w:val="18"/>
        </w:rPr>
        <w:t xml:space="preserve"> Martínez </w:t>
      </w:r>
      <w:r w:rsidR="00D7772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A2AA9" w:rsidRPr="00667E20">
        <w:rPr>
          <w:rFonts w:ascii="Arial" w:hAnsi="Arial" w:cs="Arial"/>
          <w:b/>
          <w:color w:val="000000" w:themeColor="text1"/>
          <w:sz w:val="16"/>
          <w:szCs w:val="18"/>
        </w:rPr>
        <w:t>Contratista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="00F955E1">
        <w:rPr>
          <w:rFonts w:ascii="Arial" w:hAnsi="Arial" w:cs="Arial"/>
          <w:color w:val="000000" w:themeColor="text1"/>
          <w:sz w:val="18"/>
          <w:szCs w:val="18"/>
        </w:rPr>
        <w:t>sancionatorio en contra del señor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E5FEC" w:rsidRPr="00FE5FEC">
        <w:rPr>
          <w:rFonts w:ascii="Arial" w:hAnsi="Arial" w:cs="Arial"/>
          <w:b/>
          <w:color w:val="000000" w:themeColor="text1"/>
          <w:sz w:val="18"/>
          <w:szCs w:val="18"/>
        </w:rPr>
        <w:t>HERNANDO DURAN MOSQUERA</w:t>
      </w:r>
      <w:r w:rsidR="00FE5FEC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F955E1">
        <w:rPr>
          <w:rFonts w:ascii="Arial" w:hAnsi="Arial" w:cs="Arial"/>
          <w:b/>
          <w:color w:val="000000" w:themeColor="text1"/>
          <w:sz w:val="18"/>
          <w:szCs w:val="18"/>
        </w:rPr>
        <w:t>en calidad de propietario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del </w:t>
      </w:r>
      <w:r w:rsidR="00395C26" w:rsidRPr="00667E20">
        <w:rPr>
          <w:rFonts w:ascii="Arial" w:hAnsi="Arial" w:cs="Arial"/>
          <w:b/>
          <w:color w:val="000000" w:themeColor="text1"/>
          <w:sz w:val="18"/>
          <w:szCs w:val="18"/>
        </w:rPr>
        <w:t>establecimiento,</w:t>
      </w:r>
      <w:r w:rsidR="007873C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226FEA" w:rsidRPr="00226FEA">
        <w:rPr>
          <w:rFonts w:ascii="Arial" w:hAnsi="Arial" w:cs="Arial"/>
          <w:b/>
          <w:color w:val="000000" w:themeColor="text1"/>
          <w:sz w:val="18"/>
          <w:szCs w:val="18"/>
        </w:rPr>
        <w:t xml:space="preserve">CAFETERIA ANDINOS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queda radicado bajo el número </w:t>
      </w:r>
      <w:r w:rsidR="00A059AD">
        <w:rPr>
          <w:rFonts w:ascii="Arial" w:hAnsi="Arial" w:cs="Arial"/>
          <w:b/>
          <w:sz w:val="22"/>
          <w:szCs w:val="22"/>
        </w:rPr>
        <w:t>RC</w:t>
      </w:r>
      <w:r w:rsidR="00226FEA">
        <w:rPr>
          <w:rFonts w:ascii="Arial" w:hAnsi="Arial" w:cs="Arial"/>
          <w:b/>
          <w:sz w:val="22"/>
          <w:szCs w:val="22"/>
        </w:rPr>
        <w:t>-2021-029</w:t>
      </w:r>
      <w:r w:rsidR="00A059AD">
        <w:rPr>
          <w:rFonts w:ascii="Arial" w:hAnsi="Arial" w:cs="Arial"/>
          <w:b/>
          <w:sz w:val="22"/>
          <w:szCs w:val="22"/>
        </w:rPr>
        <w:t>-900</w:t>
      </w: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D09" w:rsidRDefault="004C1D09" w:rsidP="00D16048">
      <w:r>
        <w:separator/>
      </w:r>
    </w:p>
  </w:endnote>
  <w:endnote w:type="continuationSeparator" w:id="0">
    <w:p w:rsidR="004C1D09" w:rsidRDefault="004C1D09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395C26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253393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D09" w:rsidRDefault="004C1D09" w:rsidP="00D16048">
      <w:r>
        <w:separator/>
      </w:r>
    </w:p>
  </w:footnote>
  <w:footnote w:type="continuationSeparator" w:id="0">
    <w:p w:rsidR="004C1D09" w:rsidRDefault="004C1D09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395C26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2461260</wp:posOffset>
              </wp:positionH>
              <wp:positionV relativeFrom="paragraph">
                <wp:posOffset>-292735</wp:posOffset>
              </wp:positionV>
              <wp:extent cx="4265295" cy="748665"/>
              <wp:effectExtent l="0" t="0" r="1905" b="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295" cy="7486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. </w:t>
                          </w:r>
                          <w:r w:rsidR="00107EF5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RC</w:t>
                          </w:r>
                          <w:r w:rsidR="00226FE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-2021-029</w:t>
                          </w:r>
                          <w:r w:rsidR="00E92E2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</w:t>
                          </w:r>
                          <w:r w:rsidR="001C1C3E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D//w4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. </w:t>
                    </w:r>
                    <w:r w:rsidR="00107EF5"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RC</w:t>
                    </w:r>
                    <w:r w:rsidR="00226FE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-2021-029</w:t>
                    </w:r>
                    <w:r w:rsidR="00E92E2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</w:t>
                    </w:r>
                    <w:r w:rsidR="001C1C3E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900</w:t>
                    </w:r>
                  </w:p>
                </w:txbxContent>
              </v:textbox>
            </v:shape>
          </w:pict>
        </mc:Fallback>
      </mc:AlternateConten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395C26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7A043B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395C26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917F0"/>
    <w:multiLevelType w:val="hybridMultilevel"/>
    <w:tmpl w:val="06C4C96A"/>
    <w:lvl w:ilvl="0" w:tplc="2D04554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7C0112"/>
    <w:multiLevelType w:val="hybridMultilevel"/>
    <w:tmpl w:val="F6B0719E"/>
    <w:lvl w:ilvl="0" w:tplc="472822CA">
      <w:numFmt w:val="bullet"/>
      <w:lvlText w:val="-"/>
      <w:lvlJc w:val="left"/>
      <w:pPr>
        <w:ind w:left="1155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67294"/>
    <w:rsid w:val="00082DEB"/>
    <w:rsid w:val="000C3C45"/>
    <w:rsid w:val="00107EF5"/>
    <w:rsid w:val="00130556"/>
    <w:rsid w:val="0013187C"/>
    <w:rsid w:val="00152A7F"/>
    <w:rsid w:val="00181FF8"/>
    <w:rsid w:val="001C1C3E"/>
    <w:rsid w:val="001D7416"/>
    <w:rsid w:val="00226FEA"/>
    <w:rsid w:val="00230914"/>
    <w:rsid w:val="0025321C"/>
    <w:rsid w:val="002A0410"/>
    <w:rsid w:val="002A7779"/>
    <w:rsid w:val="002B3040"/>
    <w:rsid w:val="00303AAD"/>
    <w:rsid w:val="00322B7C"/>
    <w:rsid w:val="00351A81"/>
    <w:rsid w:val="00395C26"/>
    <w:rsid w:val="003D649B"/>
    <w:rsid w:val="003F7270"/>
    <w:rsid w:val="00465418"/>
    <w:rsid w:val="00471A39"/>
    <w:rsid w:val="004964E2"/>
    <w:rsid w:val="004C1D09"/>
    <w:rsid w:val="0053798A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E25D0"/>
    <w:rsid w:val="006F24FC"/>
    <w:rsid w:val="00710805"/>
    <w:rsid w:val="00763FF1"/>
    <w:rsid w:val="007873CD"/>
    <w:rsid w:val="00792D5C"/>
    <w:rsid w:val="007A2AA9"/>
    <w:rsid w:val="007A7BDB"/>
    <w:rsid w:val="007C778A"/>
    <w:rsid w:val="007E69FA"/>
    <w:rsid w:val="007F54A9"/>
    <w:rsid w:val="009167A4"/>
    <w:rsid w:val="00997B02"/>
    <w:rsid w:val="00A059AD"/>
    <w:rsid w:val="00AB031C"/>
    <w:rsid w:val="00B07AE3"/>
    <w:rsid w:val="00B3448A"/>
    <w:rsid w:val="00B359C4"/>
    <w:rsid w:val="00B41A57"/>
    <w:rsid w:val="00B604D8"/>
    <w:rsid w:val="00B66C22"/>
    <w:rsid w:val="00B879A2"/>
    <w:rsid w:val="00B907F9"/>
    <w:rsid w:val="00BB7CC8"/>
    <w:rsid w:val="00BD6F82"/>
    <w:rsid w:val="00BE05EB"/>
    <w:rsid w:val="00C812F9"/>
    <w:rsid w:val="00CD2937"/>
    <w:rsid w:val="00D06766"/>
    <w:rsid w:val="00D13490"/>
    <w:rsid w:val="00D16048"/>
    <w:rsid w:val="00D30092"/>
    <w:rsid w:val="00D34C86"/>
    <w:rsid w:val="00D51465"/>
    <w:rsid w:val="00D7772D"/>
    <w:rsid w:val="00D85DC7"/>
    <w:rsid w:val="00DB1A5F"/>
    <w:rsid w:val="00E92E28"/>
    <w:rsid w:val="00EA6FBE"/>
    <w:rsid w:val="00ED76E2"/>
    <w:rsid w:val="00F1156C"/>
    <w:rsid w:val="00F45B2D"/>
    <w:rsid w:val="00F955E1"/>
    <w:rsid w:val="00FC7E83"/>
    <w:rsid w:val="00FE29BF"/>
    <w:rsid w:val="00FE5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4F9379D-377A-4F34-92BA-16ECAD92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8906D2-955B-47E7-B3FB-1BF34C883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2</cp:revision>
  <cp:lastPrinted>2021-05-03T14:22:00Z</cp:lastPrinted>
  <dcterms:created xsi:type="dcterms:W3CDTF">2021-06-04T16:08:00Z</dcterms:created>
  <dcterms:modified xsi:type="dcterms:W3CDTF">2021-06-04T16:08:00Z</dcterms:modified>
</cp:coreProperties>
</file>