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675543">
        <w:rPr>
          <w:rFonts w:ascii="Arial" w:hAnsi="Arial" w:cs="Arial"/>
          <w:b/>
          <w:noProof/>
          <w:sz w:val="18"/>
          <w:szCs w:val="16"/>
        </w:rPr>
        <w:t>RC-2021-022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675543" w:rsidRPr="005F2CAF" w:rsidRDefault="00675543" w:rsidP="005F2CAF">
      <w:pPr>
        <w:rPr>
          <w:rFonts w:ascii="Arial" w:hAnsi="Arial" w:cs="Arial"/>
          <w:b/>
          <w:sz w:val="18"/>
          <w:szCs w:val="16"/>
        </w:rPr>
      </w:pPr>
    </w:p>
    <w:p w:rsidR="008C210E" w:rsidRDefault="00147EC2" w:rsidP="005F2CAF">
      <w:pPr>
        <w:rPr>
          <w:rFonts w:ascii="Arial" w:hAnsi="Arial" w:cs="Arial"/>
          <w:sz w:val="18"/>
          <w:szCs w:val="16"/>
        </w:rPr>
      </w:pPr>
      <w:r w:rsidRPr="00675543">
        <w:rPr>
          <w:rFonts w:ascii="Arial" w:hAnsi="Arial" w:cs="Arial"/>
          <w:sz w:val="18"/>
          <w:szCs w:val="16"/>
        </w:rPr>
        <w:t>Según</w:t>
      </w:r>
      <w:r w:rsidR="00675543" w:rsidRPr="00675543">
        <w:rPr>
          <w:rFonts w:ascii="Arial" w:hAnsi="Arial" w:cs="Arial"/>
          <w:sz w:val="18"/>
          <w:szCs w:val="16"/>
        </w:rPr>
        <w:t xml:space="preserve"> acta CYB133-21 se procede al decomiso del producto queso el samán, cantidad 6,55por violación al artículo 37 de la Resolución 2674 de 2013. </w:t>
      </w:r>
      <w:proofErr w:type="gramStart"/>
      <w:r w:rsidR="00675543" w:rsidRPr="00675543">
        <w:rPr>
          <w:rFonts w:ascii="Arial" w:hAnsi="Arial" w:cs="Arial"/>
          <w:sz w:val="18"/>
          <w:szCs w:val="16"/>
        </w:rPr>
        <w:t>y</w:t>
      </w:r>
      <w:proofErr w:type="gramEnd"/>
      <w:r w:rsidR="00675543" w:rsidRPr="00675543">
        <w:rPr>
          <w:rFonts w:ascii="Arial" w:hAnsi="Arial" w:cs="Arial"/>
          <w:sz w:val="18"/>
          <w:szCs w:val="16"/>
        </w:rPr>
        <w:t xml:space="preserve"> se procede a su destrucción mediante acta CYB134-21</w:t>
      </w:r>
    </w:p>
    <w:p w:rsidR="008C210E" w:rsidRPr="005F2CAF" w:rsidRDefault="008C210E" w:rsidP="005F2CAF">
      <w:pPr>
        <w:rPr>
          <w:rFonts w:ascii="Arial" w:hAnsi="Arial" w:cs="Arial"/>
          <w:sz w:val="18"/>
          <w:szCs w:val="16"/>
        </w:rPr>
      </w:pPr>
    </w:p>
    <w:p w:rsidR="0071372A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</w:t>
      </w:r>
      <w:r w:rsidR="00675543" w:rsidRPr="00675543">
        <w:rPr>
          <w:rFonts w:ascii="Arial" w:hAnsi="Arial" w:cs="Arial"/>
          <w:sz w:val="18"/>
          <w:szCs w:val="16"/>
        </w:rPr>
        <w:t>CARNES Y GRANOS MEDELLIN</w:t>
      </w:r>
    </w:p>
    <w:p w:rsidR="008C210E" w:rsidRPr="005F2CAF" w:rsidRDefault="008C210E" w:rsidP="005F2CAF">
      <w:pPr>
        <w:rPr>
          <w:rFonts w:ascii="Arial" w:hAnsi="Arial" w:cs="Arial"/>
          <w:noProof/>
          <w:sz w:val="18"/>
          <w:szCs w:val="16"/>
        </w:rPr>
      </w:pPr>
    </w:p>
    <w:p w:rsidR="00675543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</w:t>
      </w:r>
      <w:r w:rsidR="00675543">
        <w:rPr>
          <w:rFonts w:ascii="Arial" w:hAnsi="Arial" w:cs="Arial"/>
          <w:sz w:val="18"/>
          <w:szCs w:val="16"/>
        </w:rPr>
        <w:t xml:space="preserve">                                  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675543" w:rsidRPr="00675543">
        <w:rPr>
          <w:rFonts w:ascii="Arial" w:hAnsi="Arial" w:cs="Arial"/>
          <w:sz w:val="18"/>
          <w:szCs w:val="16"/>
        </w:rPr>
        <w:t>CRUCERO DE COMBIA KM 6 VIA MARSELLA</w:t>
      </w:r>
      <w:r w:rsidRPr="005F2CAF">
        <w:rPr>
          <w:rFonts w:ascii="Arial" w:hAnsi="Arial" w:cs="Arial"/>
          <w:sz w:val="18"/>
          <w:szCs w:val="16"/>
        </w:rPr>
        <w:t xml:space="preserve">     </w:t>
      </w:r>
      <w:r w:rsidR="00675543">
        <w:rPr>
          <w:rFonts w:ascii="Arial" w:hAnsi="Arial" w:cs="Arial"/>
          <w:sz w:val="18"/>
          <w:szCs w:val="16"/>
        </w:rPr>
        <w:t xml:space="preserve"> </w:t>
      </w:r>
    </w:p>
    <w:p w:rsidR="008C210E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                                  </w:t>
      </w: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</w:t>
      </w:r>
      <w:r w:rsidR="0040225A" w:rsidRPr="005F2CAF">
        <w:rPr>
          <w:rFonts w:ascii="Arial" w:hAnsi="Arial" w:cs="Arial"/>
          <w:sz w:val="18"/>
          <w:szCs w:val="16"/>
        </w:rPr>
        <w:t xml:space="preserve"> </w:t>
      </w:r>
      <w:r w:rsidR="00675543" w:rsidRPr="00675543">
        <w:rPr>
          <w:rFonts w:ascii="Arial" w:hAnsi="Arial" w:cs="Arial"/>
          <w:sz w:val="18"/>
          <w:szCs w:val="16"/>
        </w:rPr>
        <w:t>HECTOR FABIO TAMAYO GARCIA</w:t>
      </w:r>
    </w:p>
    <w:p w:rsidR="0062477E" w:rsidRPr="005F2CAF" w:rsidRDefault="0062477E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675543" w:rsidRPr="00675543">
        <w:rPr>
          <w:rFonts w:ascii="Arial" w:hAnsi="Arial" w:cs="Arial"/>
          <w:sz w:val="18"/>
          <w:szCs w:val="16"/>
        </w:rPr>
        <w:t>HECTOR FABIO TAMAYO GARCIA</w:t>
      </w:r>
      <w:r w:rsidRPr="005F2CAF"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C3DB7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</w:t>
      </w:r>
      <w:r w:rsidR="00675543" w:rsidRPr="00675543">
        <w:rPr>
          <w:rFonts w:ascii="Arial" w:hAnsi="Arial" w:cs="Arial"/>
          <w:sz w:val="18"/>
          <w:szCs w:val="16"/>
        </w:rPr>
        <w:t>CYB0133-21-CYB0134-21</w:t>
      </w:r>
    </w:p>
    <w:p w:rsidR="008C210E" w:rsidRPr="005F2CAF" w:rsidRDefault="008C210E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675543">
        <w:rPr>
          <w:rFonts w:ascii="Arial" w:hAnsi="Arial" w:cs="Arial"/>
          <w:sz w:val="18"/>
          <w:szCs w:val="16"/>
        </w:rPr>
        <w:t>19</w:t>
      </w:r>
      <w:r w:rsidR="0040225A" w:rsidRPr="0040225A">
        <w:rPr>
          <w:rFonts w:ascii="Arial" w:hAnsi="Arial" w:cs="Arial"/>
          <w:sz w:val="18"/>
          <w:szCs w:val="16"/>
        </w:rPr>
        <w:t>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8631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8631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8631C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A8631C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C210E"/>
    <w:rsid w:val="008C3DB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31C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6AC33020-DF0F-47B6-94F8-3F99EFBF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E40F-D821-479C-A800-AAC77D1D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2021-05-28T16:00:00Z</cp:lastPrinted>
  <dcterms:created xsi:type="dcterms:W3CDTF">2021-05-27T23:56:00Z</dcterms:created>
  <dcterms:modified xsi:type="dcterms:W3CDTF">2021-05-28T16:02:00Z</dcterms:modified>
</cp:coreProperties>
</file>