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DISPONIBILIDAD EXPEDICIÓN CERTIFICADOS DE DEFUNCIÓN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 la competencia que tiene la secretaria de Salud de expedir los certificados de defunción de la población pobre no asegurada (Vinculados), cuando se determina que la causa es por muerte natural y ésta a su vez se da por fuera de una Institución Prestadora de Servicios de salud (I.P.S), se envía el cronograma de disponibilidad que les fue asignada para el apoyo en la expedición de Certificados de Defunción, quedando de la siguiente manera:</w:t>
      </w:r>
    </w:p>
    <w:tbl>
      <w:tblPr>
        <w:tblStyle w:val="Table1"/>
        <w:tblW w:w="9609.0" w:type="dxa"/>
        <w:jc w:val="left"/>
        <w:tblInd w:w="0.0" w:type="dxa"/>
        <w:tblLayout w:type="fixed"/>
        <w:tblLook w:val="0400"/>
      </w:tblPr>
      <w:tblGrid>
        <w:gridCol w:w="3337"/>
        <w:gridCol w:w="2533"/>
        <w:gridCol w:w="3739"/>
        <w:tblGridChange w:id="0">
          <w:tblGrid>
            <w:gridCol w:w="3337"/>
            <w:gridCol w:w="2533"/>
            <w:gridCol w:w="3739"/>
          </w:tblGrid>
        </w:tblGridChange>
      </w:tblGrid>
      <w:tr>
        <w:trPr>
          <w:trHeight w:val="241" w:hRule="atLeast"/>
        </w:trPr>
        <w:tc>
          <w:tcPr>
            <w:tcBorders>
              <w:top w:color="00000a" w:space="0" w:sz="8" w:val="single"/>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04">
            <w:pPr>
              <w:widowControl w:val="1"/>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MÉDICO</w:t>
            </w:r>
          </w:p>
        </w:tc>
        <w:tc>
          <w:tcPr>
            <w:tcBorders>
              <w:top w:color="00000a" w:space="0" w:sz="8" w:val="single"/>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05">
            <w:pPr>
              <w:widowControl w:val="1"/>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MES</w:t>
            </w:r>
          </w:p>
        </w:tc>
        <w:tc>
          <w:tcPr>
            <w:tcBorders>
              <w:top w:color="00000a" w:space="0" w:sz="8" w:val="single"/>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06">
            <w:pPr>
              <w:widowControl w:val="1"/>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DÍAS</w:t>
            </w:r>
          </w:p>
        </w:tc>
      </w:tr>
      <w:tr>
        <w:trPr>
          <w:trHeight w:val="241" w:hRule="atLeast"/>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7">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FLAVIO ARROYAVE</w:t>
            </w:r>
          </w:p>
        </w:tc>
        <w:tc>
          <w:tcPr>
            <w:tcBorders>
              <w:top w:color="000000" w:space="0" w:sz="0" w:val="nil"/>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008">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MAYO</w:t>
            </w:r>
          </w:p>
        </w:tc>
        <w:tc>
          <w:tcPr>
            <w:tcBorders>
              <w:top w:color="000000" w:space="0" w:sz="0" w:val="nil"/>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009">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w:t>
            </w:r>
          </w:p>
        </w:tc>
      </w:tr>
      <w:tr>
        <w:trPr>
          <w:trHeight w:val="241"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0A">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3147217983</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0B">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JUNIO</w:t>
            </w:r>
          </w:p>
        </w:tc>
        <w:tc>
          <w:tcPr>
            <w:tcBorders>
              <w:top w:color="000000" w:space="0" w:sz="8" w:val="single"/>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0C">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1,2, 3, 4, 5, 6 </w:t>
            </w:r>
          </w:p>
        </w:tc>
      </w:tr>
      <w:tr>
        <w:trPr>
          <w:trHeight w:val="207" w:hRule="atLeast"/>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D">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ALVARO CASANOVA</w:t>
            </w:r>
          </w:p>
        </w:tc>
        <w:tc>
          <w:tcPr>
            <w:vMerge w:val="restart"/>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0E">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JUNIO</w:t>
            </w:r>
          </w:p>
        </w:tc>
        <w:tc>
          <w:tcPr>
            <w:vMerge w:val="restart"/>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0F">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7,8,9,10,11,12,13</w:t>
            </w:r>
          </w:p>
        </w:tc>
      </w:tr>
      <w:tr>
        <w:trPr>
          <w:trHeight w:val="241"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10">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3053336401</w:t>
            </w:r>
          </w:p>
        </w:tc>
        <w:tc>
          <w:tcPr>
            <w:vMerge w:val="continue"/>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369"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13">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JOSE VICENTE LLINÁS BRAUN</w:t>
            </w:r>
          </w:p>
        </w:tc>
        <w:tc>
          <w:tcPr>
            <w:vMerge w:val="restart"/>
            <w:tcBorders>
              <w:top w:color="000000" w:space="0" w:sz="0" w:val="nil"/>
              <w:left w:color="000000"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4">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JUNIO</w:t>
            </w:r>
          </w:p>
        </w:tc>
        <w:tc>
          <w:tcPr>
            <w:vMerge w:val="restart"/>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5">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14,15,16,17,18,19,20</w:t>
            </w:r>
          </w:p>
        </w:tc>
      </w:tr>
      <w:tr>
        <w:trPr>
          <w:trHeight w:val="241"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6">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3104148343</w:t>
            </w:r>
          </w:p>
        </w:tc>
        <w:tc>
          <w:tcPr>
            <w:vMerge w:val="continue"/>
            <w:tcBorders>
              <w:top w:color="000000" w:space="0" w:sz="0" w:val="nil"/>
              <w:left w:color="000000"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230" w:hRule="atLeast"/>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9">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IVAN FELIPE VELEZ</w:t>
            </w:r>
          </w:p>
        </w:tc>
        <w:tc>
          <w:tcPr>
            <w:vMerge w:val="restart"/>
            <w:tcBorders>
              <w:top w:color="000000" w:space="0" w:sz="0" w:val="nil"/>
              <w:left w:color="00000a"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1A">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JUNIO</w:t>
            </w:r>
          </w:p>
        </w:tc>
        <w:tc>
          <w:tcPr>
            <w:vMerge w:val="restart"/>
            <w:tcBorders>
              <w:top w:color="000000" w:space="0" w:sz="0" w:val="nil"/>
              <w:left w:color="00000a"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1B">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21,22,23,24,25,26,27</w:t>
            </w:r>
          </w:p>
        </w:tc>
      </w:tr>
      <w:tr>
        <w:trPr>
          <w:trHeight w:val="241"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1C">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3117592822</w:t>
            </w:r>
          </w:p>
        </w:tc>
        <w:tc>
          <w:tcPr>
            <w:vMerge w:val="continue"/>
            <w:tcBorders>
              <w:top w:color="000000" w:space="0" w:sz="0" w:val="nil"/>
              <w:left w:color="00000a"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a"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241"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1F">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JUAN JOSÉ OSPINA</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20">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JUNIO</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21">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28,29, 30</w:t>
            </w:r>
          </w:p>
        </w:tc>
      </w:tr>
      <w:tr>
        <w:trPr>
          <w:trHeight w:val="241"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22">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3207274332</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23">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JULIO</w:t>
            </w:r>
          </w:p>
        </w:tc>
        <w:tc>
          <w:tcPr>
            <w:tcBorders>
              <w:top w:color="000000" w:space="0" w:sz="0" w:val="nil"/>
              <w:left w:color="000000" w:space="0" w:sz="0" w:val="nil"/>
              <w:bottom w:color="000000" w:space="0" w:sz="8" w:val="single"/>
              <w:right w:color="00000a" w:space="0" w:sz="8" w:val="single"/>
            </w:tcBorders>
            <w:shd w:fill="ffffff" w:val="clear"/>
            <w:vAlign w:val="center"/>
          </w:tcPr>
          <w:p w:rsidR="00000000" w:rsidDel="00000000" w:rsidP="00000000" w:rsidRDefault="00000000" w:rsidRPr="00000000" w14:paraId="00000024">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1, 2, 3, 4</w:t>
            </w:r>
          </w:p>
        </w:tc>
      </w:tr>
      <w:tr>
        <w:trPr>
          <w:trHeight w:val="230" w:hRule="atLeast"/>
        </w:trPr>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25">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FLAVIO ARROYAVE</w:t>
            </w:r>
          </w:p>
        </w:tc>
        <w:tc>
          <w:tcPr>
            <w:vMerge w:val="restart"/>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26">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JULIO</w:t>
            </w:r>
          </w:p>
        </w:tc>
        <w:tc>
          <w:tcPr>
            <w:vMerge w:val="restart"/>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27">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6,7, 8,9,10,11,12</w:t>
            </w:r>
          </w:p>
        </w:tc>
      </w:tr>
      <w:tr>
        <w:trPr>
          <w:trHeight w:val="241"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8">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3147217983</w:t>
            </w:r>
          </w:p>
        </w:tc>
        <w:tc>
          <w:tcPr>
            <w:vMerge w:val="continue"/>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a" w:space="0" w:sz="8" w:val="single"/>
              <w:bottom w:color="00000a" w:space="0" w:sz="8" w:val="single"/>
              <w:right w:color="00000a" w:space="0" w:sz="8" w:val="single"/>
            </w:tcBorders>
            <w:shd w:fill="ffffff" w:val="cle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230" w:hRule="atLeast"/>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2B">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ALVARO CASANOVA</w:t>
            </w:r>
          </w:p>
        </w:tc>
        <w:tc>
          <w:tcPr>
            <w:vMerge w:val="restart"/>
            <w:tcBorders>
              <w:top w:color="000000" w:space="0" w:sz="0" w:val="nil"/>
              <w:left w:color="000000"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2C">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JULIO</w:t>
            </w:r>
          </w:p>
        </w:tc>
        <w:tc>
          <w:tcPr>
            <w:vMerge w:val="restart"/>
            <w:tcBorders>
              <w:top w:color="000000" w:space="0" w:sz="0" w:val="nil"/>
              <w:left w:color="00000a"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2D">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13,14, 15,16,17,18,19</w:t>
            </w:r>
          </w:p>
        </w:tc>
      </w:tr>
      <w:tr>
        <w:trPr>
          <w:trHeight w:val="241" w:hRule="atLeast"/>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2E">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3053336401</w:t>
            </w:r>
          </w:p>
        </w:tc>
        <w:tc>
          <w:tcPr>
            <w:vMerge w:val="continue"/>
            <w:tcBorders>
              <w:top w:color="000000" w:space="0" w:sz="0" w:val="nil"/>
              <w:left w:color="000000"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a" w:space="0" w:sz="8" w:val="single"/>
              <w:bottom w:color="000000" w:space="0" w:sz="8" w:val="single"/>
              <w:right w:color="00000a" w:space="0" w:sz="8" w:val="single"/>
            </w:tcBorders>
            <w:shd w:fill="ffffff" w:val="cle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369" w:hRule="atLeast"/>
        </w:trPr>
        <w:tc>
          <w:tcPr>
            <w:tcBorders>
              <w:top w:color="000000" w:space="0" w:sz="0" w:val="nil"/>
              <w:left w:color="00000a" w:space="0" w:sz="8" w:val="single"/>
              <w:bottom w:color="000000" w:space="0" w:sz="0" w:val="nil"/>
              <w:right w:color="00000a" w:space="0" w:sz="8" w:val="single"/>
            </w:tcBorders>
            <w:shd w:fill="ffffff" w:val="clear"/>
            <w:vAlign w:val="center"/>
          </w:tcPr>
          <w:p w:rsidR="00000000" w:rsidDel="00000000" w:rsidP="00000000" w:rsidRDefault="00000000" w:rsidRPr="00000000" w14:paraId="00000031">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JOSE VICENTE LLINÁS BRAUN</w:t>
            </w:r>
          </w:p>
        </w:tc>
        <w:tc>
          <w:tcPr>
            <w:vMerge w:val="restart"/>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2">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JULIO</w:t>
            </w:r>
          </w:p>
        </w:tc>
        <w:tc>
          <w:tcPr>
            <w:vMerge w:val="restart"/>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3">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20,21, 22,23,24,25,26</w:t>
            </w:r>
          </w:p>
        </w:tc>
      </w:tr>
      <w:tr>
        <w:trPr>
          <w:trHeight w:val="241" w:hRule="atLeast"/>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4">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3104148343</w:t>
            </w:r>
          </w:p>
        </w:tc>
        <w:tc>
          <w:tcPr>
            <w:vMerge w:val="continue"/>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trHeight w:val="241" w:hRule="atLeast"/>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37">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IVAN FELIPE VELEZ</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38">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JULIO</w:t>
            </w:r>
          </w:p>
        </w:tc>
        <w:tc>
          <w:tcPr>
            <w:tcBorders>
              <w:top w:color="000000" w:space="0" w:sz="0" w:val="nil"/>
              <w:left w:color="000000" w:space="0" w:sz="0" w:val="nil"/>
              <w:bottom w:color="000000" w:space="0" w:sz="8" w:val="single"/>
              <w:right w:color="000000" w:space="0" w:sz="8" w:val="single"/>
            </w:tcBorders>
            <w:shd w:fill="ffffff" w:val="clear"/>
            <w:vAlign w:val="center"/>
          </w:tcPr>
          <w:p w:rsidR="00000000" w:rsidDel="00000000" w:rsidP="00000000" w:rsidRDefault="00000000" w:rsidRPr="00000000" w14:paraId="00000039">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27,28,29,30</w:t>
            </w:r>
          </w:p>
        </w:tc>
      </w:tr>
      <w:tr>
        <w:trPr>
          <w:trHeight w:val="241"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A">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3117592822</w:t>
            </w:r>
          </w:p>
        </w:tc>
        <w:tc>
          <w:tcPr>
            <w:tcBorders>
              <w:top w:color="000000" w:space="0" w:sz="0" w:val="nil"/>
              <w:left w:color="000000" w:space="0" w:sz="0" w:val="nil"/>
              <w:bottom w:color="00000a" w:space="0" w:sz="8" w:val="single"/>
              <w:right w:color="00000a" w:space="0" w:sz="8" w:val="single"/>
            </w:tcBorders>
            <w:shd w:fill="ffffff" w:val="clear"/>
            <w:vAlign w:val="center"/>
          </w:tcPr>
          <w:p w:rsidR="00000000" w:rsidDel="00000000" w:rsidP="00000000" w:rsidRDefault="00000000" w:rsidRPr="00000000" w14:paraId="0000003B">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AGOSTO</w:t>
            </w:r>
          </w:p>
        </w:tc>
        <w:tc>
          <w:tcPr>
            <w:tcBorders>
              <w:top w:color="000000" w:space="0" w:sz="0" w:val="nil"/>
              <w:left w:color="000000" w:space="0" w:sz="0" w:val="nil"/>
              <w:bottom w:color="000000" w:space="0" w:sz="8" w:val="single"/>
              <w:right w:color="00000a" w:space="0" w:sz="8" w:val="single"/>
            </w:tcBorders>
            <w:shd w:fill="ffffff" w:val="clear"/>
            <w:vAlign w:val="center"/>
          </w:tcPr>
          <w:p w:rsidR="00000000" w:rsidDel="00000000" w:rsidP="00000000" w:rsidRDefault="00000000" w:rsidRPr="00000000" w14:paraId="0000003C">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1,2,3</w:t>
            </w:r>
          </w:p>
        </w:tc>
      </w:tr>
      <w:tr>
        <w:trPr>
          <w:trHeight w:val="230" w:hRule="atLeast"/>
        </w:trPr>
        <w:tc>
          <w:tcPr>
            <w:tcBorders>
              <w:top w:color="000000" w:space="0" w:sz="0" w:val="nil"/>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3D">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JUAN JOSÉ OSPINA</w:t>
            </w:r>
          </w:p>
        </w:tc>
        <w:tc>
          <w:tcPr>
            <w:vMerge w:val="restart"/>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E">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AGOSTO</w:t>
            </w:r>
          </w:p>
        </w:tc>
        <w:tc>
          <w:tcPr>
            <w:vMerge w:val="restart"/>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F">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4,5,6,7,8,9,10</w:t>
            </w:r>
          </w:p>
        </w:tc>
      </w:tr>
      <w:tr>
        <w:trPr>
          <w:trHeight w:val="241" w:hRule="atLeast"/>
        </w:trPr>
        <w:tc>
          <w:tcPr>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0">
            <w:pPr>
              <w:widowControl w:val="1"/>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3207274332</w:t>
            </w:r>
          </w:p>
        </w:tc>
        <w:tc>
          <w:tcPr>
            <w:vMerge w:val="continue"/>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les recuerda que si al momento de ocurrir el hecho vital (defunción) el médico encargado según la disponibilidad no puede atender el evento deberá solicitar de manera inmediata el apoyo de uno de sus colegas.</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Agradezco su atención y compromiso al respecto</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Atentamente,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46.99999999999994"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009965" cy="7278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09965" cy="727888"/>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CARLOS ALBERTO BETANCUR</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Profesional Estadística</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 313 711 7610</w:t>
      </w:r>
      <w:r w:rsidDel="00000000" w:rsidR="00000000" w:rsidRPr="00000000">
        <w:rPr>
          <w:rtl w:val="0"/>
        </w:rPr>
      </w:r>
    </w:p>
    <w:sectPr>
      <w:pgSz w:h="15840" w:w="12240" w:orient="portrait"/>
      <w:pgMar w:bottom="1417" w:top="1417" w:left="1701"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widowControl w:val="0"/>
        <w:spacing w:after="160" w:line="246.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