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F39" w:rsidRDefault="00B62F39" w:rsidP="00B62F39">
      <w:pPr>
        <w:spacing w:line="276" w:lineRule="auto"/>
        <w:jc w:val="both"/>
        <w:rPr>
          <w:rFonts w:ascii="Calibri" w:hAnsi="Calibri" w:cs="Arial"/>
          <w:b/>
          <w:sz w:val="28"/>
          <w:szCs w:val="28"/>
          <w:lang w:val="es-CO" w:eastAsia="es-CO"/>
        </w:rPr>
      </w:pPr>
      <w:bookmarkStart w:id="0" w:name="_GoBack"/>
      <w:bookmarkEnd w:id="0"/>
    </w:p>
    <w:p w:rsidR="00B62F39" w:rsidRPr="00457642" w:rsidRDefault="00B62F39" w:rsidP="00B62F39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457642">
        <w:rPr>
          <w:rFonts w:ascii="Arial" w:hAnsi="Arial" w:cs="Arial"/>
          <w:sz w:val="22"/>
          <w:szCs w:val="22"/>
          <w:lang w:val="es-CO"/>
        </w:rPr>
        <w:t xml:space="preserve">La Secretaria de Salud Pública y Seguridad Social de Pereira, en uso de sus atribuciones Constitucionales y Legales, aperturó el Proceso Administrativo Sancionatorio, con radicado </w:t>
      </w:r>
      <w:r>
        <w:rPr>
          <w:rFonts w:ascii="Arial" w:hAnsi="Arial" w:cs="Arial"/>
          <w:b/>
          <w:sz w:val="22"/>
          <w:szCs w:val="22"/>
          <w:lang w:val="es-CO"/>
        </w:rPr>
        <w:t>AS-2019</w:t>
      </w:r>
      <w:r w:rsidRPr="00457642">
        <w:rPr>
          <w:rFonts w:ascii="Arial" w:hAnsi="Arial" w:cs="Arial"/>
          <w:b/>
          <w:sz w:val="22"/>
          <w:szCs w:val="22"/>
          <w:lang w:val="es-CO"/>
        </w:rPr>
        <w:t>-0</w:t>
      </w:r>
      <w:r>
        <w:rPr>
          <w:rFonts w:ascii="Arial" w:hAnsi="Arial" w:cs="Arial"/>
          <w:b/>
          <w:sz w:val="22"/>
          <w:szCs w:val="22"/>
          <w:lang w:val="es-CO"/>
        </w:rPr>
        <w:t>40</w:t>
      </w:r>
      <w:r w:rsidRPr="00457642">
        <w:rPr>
          <w:rFonts w:ascii="Arial" w:hAnsi="Arial" w:cs="Arial"/>
          <w:b/>
          <w:sz w:val="22"/>
          <w:szCs w:val="22"/>
          <w:lang w:val="es-CO"/>
        </w:rPr>
        <w:t xml:space="preserve">-900, </w:t>
      </w:r>
      <w:r w:rsidRPr="00194E6C">
        <w:rPr>
          <w:rFonts w:ascii="Arial" w:hAnsi="Arial" w:cs="Arial"/>
          <w:sz w:val="22"/>
          <w:szCs w:val="22"/>
          <w:lang w:val="es-CO"/>
        </w:rPr>
        <w:t>de conformidad con</w:t>
      </w:r>
      <w:r w:rsidRPr="00457642">
        <w:rPr>
          <w:rFonts w:ascii="Arial" w:hAnsi="Arial" w:cs="Arial"/>
          <w:b/>
          <w:sz w:val="22"/>
          <w:szCs w:val="22"/>
          <w:lang w:val="es-CO"/>
        </w:rPr>
        <w:t xml:space="preserve"> la Ley 9 de 1979</w:t>
      </w:r>
      <w:r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194E6C">
        <w:rPr>
          <w:rFonts w:ascii="Arial" w:hAnsi="Arial" w:cs="Arial"/>
          <w:sz w:val="22"/>
          <w:szCs w:val="22"/>
          <w:lang w:val="es-CO"/>
        </w:rPr>
        <w:t>y la</w:t>
      </w:r>
      <w:r>
        <w:rPr>
          <w:rFonts w:ascii="Arial" w:hAnsi="Arial" w:cs="Arial"/>
          <w:b/>
          <w:sz w:val="22"/>
          <w:szCs w:val="22"/>
          <w:lang w:val="es-CO"/>
        </w:rPr>
        <w:t xml:space="preserve"> Resolución 2674 de 2013</w:t>
      </w:r>
      <w:r w:rsidRPr="00457642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Pr="00457642">
        <w:rPr>
          <w:rFonts w:ascii="Arial" w:hAnsi="Arial" w:cs="Arial"/>
          <w:sz w:val="22"/>
          <w:szCs w:val="22"/>
          <w:lang w:val="es-CO"/>
        </w:rPr>
        <w:t>contra</w:t>
      </w:r>
      <w:r w:rsidR="00194E6C">
        <w:rPr>
          <w:rFonts w:ascii="Arial" w:hAnsi="Arial" w:cs="Arial"/>
          <w:sz w:val="22"/>
          <w:szCs w:val="22"/>
          <w:lang w:val="es-CO"/>
        </w:rPr>
        <w:t xml:space="preserve"> el señor</w:t>
      </w:r>
      <w:r w:rsidRPr="00457642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b/>
          <w:sz w:val="22"/>
          <w:szCs w:val="22"/>
          <w:lang w:val="es-CO"/>
        </w:rPr>
        <w:t xml:space="preserve">SALOMON ROMAN SANCHEZ </w:t>
      </w:r>
      <w:r>
        <w:rPr>
          <w:rFonts w:ascii="Arial" w:hAnsi="Arial" w:cs="Arial"/>
          <w:sz w:val="22"/>
          <w:szCs w:val="22"/>
          <w:lang w:val="es-CO"/>
        </w:rPr>
        <w:t xml:space="preserve">identificado con cédula de ciudadanía número 1.354.973 en calidad de propietario del establecimiento </w:t>
      </w:r>
      <w:r w:rsidR="00194E6C">
        <w:rPr>
          <w:rFonts w:ascii="Arial" w:hAnsi="Arial" w:cs="Arial"/>
          <w:sz w:val="22"/>
          <w:szCs w:val="22"/>
          <w:lang w:val="es-CO"/>
        </w:rPr>
        <w:t xml:space="preserve">denominado </w:t>
      </w:r>
      <w:r>
        <w:rPr>
          <w:rFonts w:ascii="Arial" w:hAnsi="Arial" w:cs="Arial"/>
          <w:b/>
          <w:sz w:val="22"/>
          <w:szCs w:val="22"/>
          <w:lang w:val="es-CO"/>
        </w:rPr>
        <w:t>RESIDENCIAS LA 40</w:t>
      </w:r>
      <w:r>
        <w:rPr>
          <w:rFonts w:ascii="Arial" w:hAnsi="Arial" w:cs="Arial"/>
          <w:sz w:val="22"/>
          <w:szCs w:val="22"/>
          <w:lang w:val="es-CO"/>
        </w:rPr>
        <w:t xml:space="preserve">,  ubicado en la carrera 7 No 7-48 de </w:t>
      </w:r>
      <w:r w:rsidR="00194E6C">
        <w:rPr>
          <w:rFonts w:ascii="Arial" w:hAnsi="Arial" w:cs="Arial"/>
          <w:sz w:val="22"/>
          <w:szCs w:val="22"/>
          <w:lang w:val="es-CO"/>
        </w:rPr>
        <w:t xml:space="preserve">la ciudad de </w:t>
      </w:r>
      <w:r>
        <w:rPr>
          <w:rFonts w:ascii="Arial" w:hAnsi="Arial" w:cs="Arial"/>
          <w:sz w:val="22"/>
          <w:szCs w:val="22"/>
          <w:lang w:val="es-CO"/>
        </w:rPr>
        <w:t xml:space="preserve">Pereira, </w:t>
      </w:r>
      <w:r w:rsidRPr="00457642">
        <w:rPr>
          <w:rFonts w:ascii="Arial" w:hAnsi="Arial" w:cs="Arial"/>
          <w:sz w:val="22"/>
          <w:szCs w:val="22"/>
          <w:lang w:val="es-CO"/>
        </w:rPr>
        <w:t>ante el incumplimiento de la n</w:t>
      </w:r>
      <w:r>
        <w:rPr>
          <w:rFonts w:ascii="Arial" w:hAnsi="Arial" w:cs="Arial"/>
          <w:sz w:val="22"/>
          <w:szCs w:val="22"/>
          <w:lang w:val="es-CO"/>
        </w:rPr>
        <w:t>ormativa</w:t>
      </w:r>
      <w:r w:rsidRPr="00457642">
        <w:rPr>
          <w:rFonts w:ascii="Arial" w:hAnsi="Arial" w:cs="Arial"/>
          <w:sz w:val="22"/>
          <w:szCs w:val="22"/>
          <w:lang w:val="es-CO"/>
        </w:rPr>
        <w:t xml:space="preserve"> sanitaria y considerando;</w:t>
      </w:r>
    </w:p>
    <w:p w:rsidR="00B62F39" w:rsidRPr="00457642" w:rsidRDefault="00B62F39" w:rsidP="00B62F39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:rsidR="00B62F39" w:rsidRPr="00457642" w:rsidRDefault="00B62F39" w:rsidP="00B62F39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Que el 19 de JULIO </w:t>
      </w:r>
      <w:r w:rsidRPr="00457642">
        <w:rPr>
          <w:rFonts w:ascii="Arial" w:hAnsi="Arial" w:cs="Arial"/>
          <w:sz w:val="22"/>
          <w:szCs w:val="22"/>
          <w:lang w:val="es-CO"/>
        </w:rPr>
        <w:t xml:space="preserve">de </w:t>
      </w:r>
      <w:r w:rsidRPr="00194E6C">
        <w:rPr>
          <w:rFonts w:ascii="Arial" w:hAnsi="Arial" w:cs="Arial"/>
          <w:sz w:val="22"/>
          <w:szCs w:val="22"/>
          <w:lang w:val="es-CO"/>
        </w:rPr>
        <w:t>2019, al</w:t>
      </w:r>
      <w:r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457642">
        <w:rPr>
          <w:rFonts w:ascii="Arial" w:hAnsi="Arial" w:cs="Arial"/>
          <w:sz w:val="22"/>
          <w:szCs w:val="22"/>
          <w:lang w:val="es-CO"/>
        </w:rPr>
        <w:t>aquí involucrad</w:t>
      </w:r>
      <w:r>
        <w:rPr>
          <w:rFonts w:ascii="Arial" w:hAnsi="Arial" w:cs="Arial"/>
          <w:sz w:val="22"/>
          <w:szCs w:val="22"/>
          <w:lang w:val="es-CO"/>
        </w:rPr>
        <w:t xml:space="preserve">o, se le realiza visita inspección </w:t>
      </w:r>
      <w:r w:rsidRPr="00457642">
        <w:rPr>
          <w:rFonts w:ascii="Arial" w:hAnsi="Arial" w:cs="Arial"/>
          <w:sz w:val="22"/>
          <w:szCs w:val="22"/>
          <w:lang w:val="es-CO"/>
        </w:rPr>
        <w:t xml:space="preserve"> y </w:t>
      </w:r>
      <w:r>
        <w:rPr>
          <w:rFonts w:ascii="Arial" w:hAnsi="Arial" w:cs="Arial"/>
          <w:sz w:val="22"/>
          <w:szCs w:val="22"/>
          <w:lang w:val="es-CO"/>
        </w:rPr>
        <w:t>se realiza una medida sanitaria de seguridad consistente en</w:t>
      </w:r>
      <w:r>
        <w:rPr>
          <w:rFonts w:ascii="Arial" w:hAnsi="Arial" w:cs="Arial"/>
          <w:b/>
          <w:sz w:val="22"/>
          <w:szCs w:val="22"/>
          <w:lang w:val="es-CO"/>
        </w:rPr>
        <w:t xml:space="preserve"> LA CLAUSURA TEMPORAL TOTAL DEL ESTABLECIMIENTO</w:t>
      </w:r>
      <w:r>
        <w:rPr>
          <w:rFonts w:ascii="Arial" w:hAnsi="Arial" w:cs="Arial"/>
          <w:sz w:val="22"/>
          <w:szCs w:val="22"/>
          <w:lang w:val="es-CO"/>
        </w:rPr>
        <w:t>,</w:t>
      </w:r>
      <w:r w:rsidRPr="00457642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457642">
        <w:rPr>
          <w:rFonts w:ascii="Arial" w:hAnsi="Arial" w:cs="Arial"/>
          <w:sz w:val="22"/>
          <w:szCs w:val="22"/>
          <w:lang w:val="es-CO"/>
        </w:rPr>
        <w:t>por encontrarse</w:t>
      </w:r>
      <w:r>
        <w:rPr>
          <w:rFonts w:ascii="Arial" w:hAnsi="Arial" w:cs="Arial"/>
          <w:sz w:val="22"/>
          <w:szCs w:val="22"/>
          <w:lang w:val="es-CO"/>
        </w:rPr>
        <w:t xml:space="preserve"> incumpliendo las normas sanitarias</w:t>
      </w:r>
      <w:r w:rsidRPr="00457642">
        <w:rPr>
          <w:rFonts w:ascii="Arial" w:hAnsi="Arial" w:cs="Arial"/>
          <w:sz w:val="22"/>
          <w:szCs w:val="22"/>
          <w:lang w:val="es-CO"/>
        </w:rPr>
        <w:t>.</w:t>
      </w:r>
    </w:p>
    <w:p w:rsidR="00B62F39" w:rsidRPr="00457642" w:rsidRDefault="00B62F39" w:rsidP="00B62F39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:rsidR="00B62F39" w:rsidRDefault="00B62F39" w:rsidP="00B62F3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457642">
        <w:rPr>
          <w:rFonts w:ascii="Arial" w:hAnsi="Arial" w:cs="Arial"/>
          <w:sz w:val="22"/>
          <w:szCs w:val="22"/>
          <w:lang w:val="es-CO"/>
        </w:rPr>
        <w:t xml:space="preserve">Que </w:t>
      </w:r>
      <w:r w:rsidR="00194E6C">
        <w:rPr>
          <w:rFonts w:ascii="Arial" w:hAnsi="Arial" w:cs="Arial"/>
          <w:sz w:val="22"/>
          <w:szCs w:val="22"/>
          <w:lang w:val="es-CO"/>
        </w:rPr>
        <w:t xml:space="preserve">se levanta el acta </w:t>
      </w:r>
      <w:r>
        <w:rPr>
          <w:rFonts w:ascii="Arial" w:hAnsi="Arial" w:cs="Arial"/>
          <w:sz w:val="22"/>
          <w:szCs w:val="22"/>
          <w:lang w:val="es-CO"/>
        </w:rPr>
        <w:t xml:space="preserve"> número </w:t>
      </w:r>
      <w:r>
        <w:rPr>
          <w:rFonts w:ascii="Arial" w:hAnsi="Arial" w:cs="Arial"/>
          <w:b/>
          <w:sz w:val="22"/>
          <w:szCs w:val="22"/>
          <w:lang w:val="es-CO"/>
        </w:rPr>
        <w:t>JEH-699</w:t>
      </w:r>
      <w:r w:rsidR="00194E6C">
        <w:rPr>
          <w:rFonts w:ascii="Arial" w:hAnsi="Arial" w:cs="Arial"/>
          <w:b/>
          <w:sz w:val="22"/>
          <w:szCs w:val="22"/>
          <w:lang w:val="es-CO"/>
        </w:rPr>
        <w:t>-19</w:t>
      </w:r>
      <w:r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194E6C" w:rsidRPr="00194E6C">
        <w:rPr>
          <w:rFonts w:ascii="Arial" w:hAnsi="Arial" w:cs="Arial"/>
          <w:sz w:val="22"/>
          <w:szCs w:val="22"/>
          <w:lang w:val="es-CO"/>
        </w:rPr>
        <w:t xml:space="preserve">de julio 19 </w:t>
      </w:r>
      <w:r w:rsidRPr="00194E6C">
        <w:rPr>
          <w:rFonts w:ascii="Arial" w:hAnsi="Arial" w:cs="Arial"/>
          <w:sz w:val="22"/>
          <w:szCs w:val="22"/>
          <w:lang w:val="es-CO"/>
        </w:rPr>
        <w:t>de 2019</w:t>
      </w:r>
      <w:r>
        <w:rPr>
          <w:rFonts w:ascii="Arial" w:hAnsi="Arial" w:cs="Arial"/>
          <w:b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 xml:space="preserve">la cual </w:t>
      </w:r>
      <w:r w:rsidR="00194E6C">
        <w:rPr>
          <w:rFonts w:ascii="Arial" w:hAnsi="Arial" w:cs="Arial"/>
          <w:sz w:val="22"/>
          <w:szCs w:val="22"/>
          <w:lang w:val="es-CO"/>
        </w:rPr>
        <w:t xml:space="preserve">documenta </w:t>
      </w:r>
      <w:r w:rsidRPr="00457642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 xml:space="preserve">la </w:t>
      </w:r>
      <w:r w:rsidRPr="00457642">
        <w:rPr>
          <w:rFonts w:ascii="Arial" w:hAnsi="Arial" w:cs="Arial"/>
          <w:sz w:val="22"/>
          <w:szCs w:val="22"/>
          <w:lang w:val="es-CO"/>
        </w:rPr>
        <w:t>medida sanitaria</w:t>
      </w:r>
      <w:r>
        <w:rPr>
          <w:rFonts w:ascii="Arial" w:hAnsi="Arial" w:cs="Arial"/>
          <w:b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de</w:t>
      </w:r>
      <w:r>
        <w:rPr>
          <w:rFonts w:ascii="Arial" w:hAnsi="Arial" w:cs="Arial"/>
          <w:b/>
          <w:sz w:val="22"/>
          <w:szCs w:val="22"/>
          <w:lang w:val="es-CO"/>
        </w:rPr>
        <w:t xml:space="preserve">  </w:t>
      </w:r>
      <w:r w:rsidRPr="00194E6C">
        <w:rPr>
          <w:rFonts w:ascii="Arial" w:hAnsi="Arial" w:cs="Arial"/>
          <w:sz w:val="22"/>
          <w:szCs w:val="22"/>
          <w:lang w:val="es-CO"/>
        </w:rPr>
        <w:t>seguridad consistente en</w:t>
      </w:r>
      <w:r w:rsidR="00194E6C">
        <w:rPr>
          <w:rFonts w:ascii="Arial" w:hAnsi="Arial" w:cs="Arial"/>
          <w:b/>
          <w:sz w:val="22"/>
          <w:szCs w:val="22"/>
          <w:lang w:val="es-CO"/>
        </w:rPr>
        <w:t>: LA CLAUSURA TEMPORAL TOTAL DEL ESTABLECIMIENTO</w:t>
      </w:r>
    </w:p>
    <w:p w:rsidR="00B62F39" w:rsidRPr="00E92574" w:rsidRDefault="00B62F39" w:rsidP="00B62F3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B62F39" w:rsidRDefault="00B62F39" w:rsidP="00194E6C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457642">
        <w:rPr>
          <w:rFonts w:ascii="Arial" w:hAnsi="Arial" w:cs="Arial"/>
          <w:sz w:val="22"/>
          <w:szCs w:val="22"/>
          <w:lang w:val="es-CO"/>
        </w:rPr>
        <w:t xml:space="preserve">Que el </w:t>
      </w:r>
      <w:r w:rsidR="00194E6C">
        <w:rPr>
          <w:rFonts w:ascii="Arial" w:hAnsi="Arial" w:cs="Arial"/>
          <w:sz w:val="22"/>
          <w:szCs w:val="22"/>
          <w:lang w:val="es-CO"/>
        </w:rPr>
        <w:t>2</w:t>
      </w:r>
      <w:r>
        <w:rPr>
          <w:rFonts w:ascii="Arial" w:hAnsi="Arial" w:cs="Arial"/>
          <w:sz w:val="22"/>
          <w:szCs w:val="22"/>
          <w:lang w:val="es-CO"/>
        </w:rPr>
        <w:t>5 de octubre del 2021 se notifica el fallo sancionando a</w:t>
      </w:r>
      <w:r w:rsidR="00194E6C">
        <w:rPr>
          <w:rFonts w:ascii="Arial" w:hAnsi="Arial" w:cs="Arial"/>
          <w:sz w:val="22"/>
          <w:szCs w:val="22"/>
          <w:lang w:val="es-CO"/>
        </w:rPr>
        <w:t>l</w:t>
      </w:r>
      <w:r>
        <w:rPr>
          <w:rFonts w:ascii="Arial" w:hAnsi="Arial" w:cs="Arial"/>
          <w:sz w:val="22"/>
          <w:szCs w:val="22"/>
          <w:lang w:val="es-CO"/>
        </w:rPr>
        <w:t xml:space="preserve"> señor</w:t>
      </w:r>
      <w:r w:rsidR="00194E6C">
        <w:rPr>
          <w:rFonts w:ascii="Arial" w:hAnsi="Arial" w:cs="Arial"/>
          <w:sz w:val="22"/>
          <w:szCs w:val="22"/>
          <w:lang w:val="es-CO"/>
        </w:rPr>
        <w:t xml:space="preserve"> </w:t>
      </w:r>
      <w:r w:rsidR="00194E6C">
        <w:rPr>
          <w:rFonts w:ascii="Arial" w:hAnsi="Arial" w:cs="Arial"/>
          <w:b/>
          <w:sz w:val="22"/>
          <w:szCs w:val="22"/>
          <w:lang w:val="es-CO"/>
        </w:rPr>
        <w:t xml:space="preserve">SALOMON ROMAN SANCHEZ </w:t>
      </w:r>
      <w:r w:rsidR="00194E6C">
        <w:rPr>
          <w:rFonts w:ascii="Arial" w:hAnsi="Arial" w:cs="Arial"/>
          <w:sz w:val="22"/>
          <w:szCs w:val="22"/>
          <w:lang w:val="es-CO"/>
        </w:rPr>
        <w:t xml:space="preserve">imponiendo </w:t>
      </w:r>
      <w:r>
        <w:rPr>
          <w:rFonts w:ascii="Arial" w:hAnsi="Arial" w:cs="Arial"/>
          <w:sz w:val="22"/>
          <w:szCs w:val="22"/>
          <w:lang w:val="es-CO"/>
        </w:rPr>
        <w:t xml:space="preserve">una multa; la cual fue cancelada el </w:t>
      </w:r>
      <w:r w:rsidR="00194E6C">
        <w:rPr>
          <w:rFonts w:ascii="Arial" w:hAnsi="Arial" w:cs="Arial"/>
          <w:sz w:val="22"/>
          <w:szCs w:val="22"/>
          <w:lang w:val="es-CO"/>
        </w:rPr>
        <w:t>02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="00194E6C">
        <w:rPr>
          <w:rFonts w:ascii="Arial" w:hAnsi="Arial" w:cs="Arial"/>
          <w:sz w:val="22"/>
          <w:szCs w:val="22"/>
          <w:lang w:val="es-CO"/>
        </w:rPr>
        <w:t>noviembre</w:t>
      </w:r>
      <w:r>
        <w:rPr>
          <w:rFonts w:ascii="Arial" w:hAnsi="Arial" w:cs="Arial"/>
          <w:sz w:val="22"/>
          <w:szCs w:val="22"/>
          <w:lang w:val="es-CO"/>
        </w:rPr>
        <w:t xml:space="preserve"> del 2021 según consignación </w:t>
      </w:r>
      <w:r w:rsidR="00194E6C">
        <w:rPr>
          <w:rFonts w:ascii="Arial" w:hAnsi="Arial" w:cs="Arial"/>
          <w:sz w:val="22"/>
          <w:szCs w:val="22"/>
          <w:lang w:val="es-CO"/>
        </w:rPr>
        <w:t>91904763-6</w:t>
      </w:r>
      <w:r>
        <w:rPr>
          <w:rFonts w:ascii="Arial" w:hAnsi="Arial" w:cs="Arial"/>
          <w:sz w:val="22"/>
          <w:szCs w:val="22"/>
          <w:lang w:val="es-CO"/>
        </w:rPr>
        <w:t>,</w:t>
      </w:r>
      <w:r w:rsidR="00194E6C">
        <w:rPr>
          <w:rFonts w:ascii="Arial" w:hAnsi="Arial" w:cs="Arial"/>
          <w:sz w:val="22"/>
          <w:szCs w:val="22"/>
          <w:lang w:val="es-CO"/>
        </w:rPr>
        <w:t xml:space="preserve">  </w:t>
      </w:r>
      <w:r>
        <w:rPr>
          <w:rFonts w:ascii="Arial" w:hAnsi="Arial" w:cs="Arial"/>
          <w:sz w:val="22"/>
          <w:szCs w:val="22"/>
          <w:lang w:val="es-CO"/>
        </w:rPr>
        <w:t xml:space="preserve"> con anexo </w:t>
      </w:r>
      <w:r w:rsidR="00194E6C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 xml:space="preserve">que evidencia </w:t>
      </w:r>
      <w:r w:rsidR="00194E6C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el pago de la multa por $</w:t>
      </w:r>
      <w:r w:rsidR="00194E6C">
        <w:rPr>
          <w:rFonts w:ascii="Arial" w:hAnsi="Arial" w:cs="Arial"/>
          <w:sz w:val="22"/>
          <w:szCs w:val="22"/>
          <w:lang w:val="es-CO"/>
        </w:rPr>
        <w:t xml:space="preserve"> 794.958</w:t>
      </w:r>
    </w:p>
    <w:p w:rsidR="00B62F39" w:rsidRPr="00457642" w:rsidRDefault="00B62F39" w:rsidP="00B62F39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:rsidR="00B62F39" w:rsidRDefault="00B62F39" w:rsidP="00B62F3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1D49">
        <w:rPr>
          <w:rFonts w:ascii="Arial" w:hAnsi="Arial" w:cs="Arial"/>
          <w:color w:val="000000"/>
          <w:sz w:val="22"/>
          <w:szCs w:val="22"/>
        </w:rPr>
        <w:t>Que por lo expuesto y teniendo en cuenta, que para esta secretaria de salud la actividad procesal ha terminado y no existiendo trámites pendientes de acuerdo a lo establecido para el proceso s</w:t>
      </w:r>
      <w:r>
        <w:rPr>
          <w:rFonts w:ascii="Arial" w:hAnsi="Arial" w:cs="Arial"/>
          <w:color w:val="000000"/>
          <w:sz w:val="22"/>
          <w:szCs w:val="22"/>
        </w:rPr>
        <w:t xml:space="preserve">ancionatorio artículos 47 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01D49">
        <w:rPr>
          <w:rFonts w:ascii="Arial" w:hAnsi="Arial" w:cs="Arial"/>
          <w:color w:val="000000"/>
          <w:sz w:val="22"/>
          <w:szCs w:val="22"/>
        </w:rPr>
        <w:t>el CPACA, se</w:t>
      </w:r>
    </w:p>
    <w:p w:rsidR="00B62F39" w:rsidRPr="00601D49" w:rsidRDefault="00B62F39" w:rsidP="00B62F3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CO" w:eastAsia="es-CO"/>
        </w:rPr>
      </w:pPr>
    </w:p>
    <w:p w:rsidR="00B62F39" w:rsidRPr="00457642" w:rsidRDefault="00B62F39" w:rsidP="00B62F3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CO" w:eastAsia="es-CO"/>
        </w:rPr>
      </w:pPr>
      <w:r w:rsidRPr="00457642">
        <w:rPr>
          <w:rFonts w:ascii="Arial" w:hAnsi="Arial" w:cs="Arial"/>
          <w:b/>
          <w:sz w:val="22"/>
          <w:szCs w:val="22"/>
          <w:lang w:val="es-CO" w:eastAsia="es-CO"/>
        </w:rPr>
        <w:t>RESUELVE:</w:t>
      </w:r>
    </w:p>
    <w:p w:rsidR="00B62F39" w:rsidRPr="00457642" w:rsidRDefault="00B62F39" w:rsidP="00B62F3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CO" w:eastAsia="es-CO"/>
        </w:rPr>
      </w:pPr>
    </w:p>
    <w:p w:rsidR="00B62F39" w:rsidRPr="00457642" w:rsidRDefault="00B62F39" w:rsidP="00B62F3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CO" w:eastAsia="es-CO"/>
        </w:rPr>
      </w:pPr>
      <w:r w:rsidRPr="00457642">
        <w:rPr>
          <w:rFonts w:ascii="Arial" w:hAnsi="Arial" w:cs="Arial"/>
          <w:b/>
          <w:sz w:val="22"/>
          <w:szCs w:val="22"/>
          <w:lang w:val="es-CO" w:eastAsia="es-CO"/>
        </w:rPr>
        <w:t xml:space="preserve">PRIMERO: ORDENAR </w:t>
      </w:r>
      <w:r w:rsidRPr="00457642">
        <w:rPr>
          <w:rFonts w:ascii="Arial" w:hAnsi="Arial" w:cs="Arial"/>
          <w:sz w:val="22"/>
          <w:szCs w:val="22"/>
          <w:lang w:val="es-CO" w:eastAsia="es-CO"/>
        </w:rPr>
        <w:t xml:space="preserve">el </w:t>
      </w:r>
      <w:r w:rsidRPr="00457642">
        <w:rPr>
          <w:rFonts w:ascii="Arial" w:hAnsi="Arial" w:cs="Arial"/>
          <w:b/>
          <w:sz w:val="22"/>
          <w:szCs w:val="22"/>
          <w:lang w:val="es-CO" w:eastAsia="es-CO"/>
        </w:rPr>
        <w:t xml:space="preserve">ARCHIVO </w:t>
      </w:r>
      <w:r w:rsidRPr="00457642">
        <w:rPr>
          <w:rFonts w:ascii="Arial" w:hAnsi="Arial" w:cs="Arial"/>
          <w:sz w:val="22"/>
          <w:szCs w:val="22"/>
          <w:lang w:val="es-CO" w:eastAsia="es-CO"/>
        </w:rPr>
        <w:t>de las presentes diligencias</w:t>
      </w:r>
      <w:r w:rsidRPr="00457642">
        <w:rPr>
          <w:rFonts w:ascii="Arial" w:hAnsi="Arial" w:cs="Arial"/>
          <w:b/>
          <w:sz w:val="22"/>
          <w:szCs w:val="22"/>
          <w:lang w:val="es-CO" w:eastAsia="es-CO"/>
        </w:rPr>
        <w:t>.</w:t>
      </w:r>
    </w:p>
    <w:p w:rsidR="00B62F39" w:rsidRDefault="00B62F39" w:rsidP="00B62F39">
      <w:pPr>
        <w:spacing w:line="276" w:lineRule="auto"/>
        <w:ind w:right="16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B62F39" w:rsidRPr="00457642" w:rsidRDefault="00B62F39" w:rsidP="00B62F39">
      <w:pPr>
        <w:spacing w:line="276" w:lineRule="auto"/>
        <w:ind w:right="16"/>
        <w:jc w:val="center"/>
        <w:rPr>
          <w:rFonts w:ascii="Arial" w:hAnsi="Arial" w:cs="Arial"/>
          <w:b/>
          <w:color w:val="000000"/>
          <w:sz w:val="22"/>
          <w:szCs w:val="22"/>
          <w:lang w:val="es-CO"/>
        </w:rPr>
      </w:pPr>
      <w:r w:rsidRPr="00457642">
        <w:rPr>
          <w:rFonts w:ascii="Arial" w:hAnsi="Arial" w:cs="Arial"/>
          <w:b/>
          <w:sz w:val="22"/>
          <w:szCs w:val="22"/>
          <w:lang w:val="es-CO"/>
        </w:rPr>
        <w:t>CÚMPLASE</w:t>
      </w:r>
    </w:p>
    <w:p w:rsidR="00B62F39" w:rsidRDefault="00B62F39" w:rsidP="00B62F39">
      <w:pPr>
        <w:ind w:right="1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62F39" w:rsidRDefault="00B62F39" w:rsidP="00B62F39">
      <w:pPr>
        <w:ind w:right="1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62F39" w:rsidRPr="00F70740" w:rsidRDefault="00B62F39" w:rsidP="00B62F39">
      <w:pPr>
        <w:ind w:right="1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70740">
        <w:rPr>
          <w:rFonts w:ascii="Arial" w:hAnsi="Arial" w:cs="Arial"/>
          <w:b/>
          <w:color w:val="000000"/>
          <w:sz w:val="20"/>
          <w:szCs w:val="20"/>
        </w:rPr>
        <w:t>ANA YOLIMA SÁNCHEZ GUTIERREZ</w:t>
      </w:r>
      <w:r w:rsidRPr="00F70740">
        <w:rPr>
          <w:rFonts w:ascii="Arial" w:hAnsi="Arial" w:cs="Arial"/>
          <w:b/>
          <w:color w:val="000000"/>
          <w:sz w:val="20"/>
          <w:szCs w:val="20"/>
        </w:rPr>
        <w:tab/>
        <w:t xml:space="preserve">       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     </w:t>
      </w:r>
      <w:r w:rsidRPr="00F70740">
        <w:rPr>
          <w:rFonts w:ascii="Arial" w:hAnsi="Arial" w:cs="Arial"/>
          <w:b/>
          <w:color w:val="000000"/>
          <w:sz w:val="20"/>
          <w:szCs w:val="20"/>
        </w:rPr>
        <w:t xml:space="preserve">ANGELA MARÍA RUBIO MEJÍA  Secretaria de Salud Pública y Seguridad Social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F70740">
        <w:rPr>
          <w:rFonts w:ascii="Arial" w:hAnsi="Arial" w:cs="Arial"/>
          <w:b/>
          <w:color w:val="000000"/>
          <w:sz w:val="20"/>
          <w:szCs w:val="20"/>
        </w:rPr>
        <w:t>Directora Operativa Salud Pública De Pereira</w:t>
      </w:r>
      <w:r w:rsidRPr="00F70740">
        <w:rPr>
          <w:rFonts w:ascii="Arial" w:hAnsi="Arial" w:cs="Arial"/>
          <w:color w:val="000000"/>
          <w:sz w:val="20"/>
          <w:szCs w:val="20"/>
        </w:rPr>
        <w:t>.</w:t>
      </w:r>
    </w:p>
    <w:p w:rsidR="00B62F39" w:rsidRDefault="00B62F39" w:rsidP="00B62F39">
      <w:pPr>
        <w:tabs>
          <w:tab w:val="left" w:pos="2835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noProof/>
          <w:sz w:val="16"/>
          <w:szCs w:val="16"/>
          <w:lang w:val="es-CO"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3512820</wp:posOffset>
            </wp:positionH>
            <wp:positionV relativeFrom="paragraph">
              <wp:posOffset>39370</wp:posOffset>
            </wp:positionV>
            <wp:extent cx="307340" cy="351155"/>
            <wp:effectExtent l="73342" t="79058" r="32703" b="89852"/>
            <wp:wrapThrough wrapText="bothSides">
              <wp:wrapPolygon edited="0">
                <wp:start x="-2655" y="2565"/>
                <wp:lineTo x="-12972" y="13344"/>
                <wp:lineTo x="3449" y="25384"/>
                <wp:lineTo x="9273" y="26597"/>
                <wp:lineTo x="18537" y="24218"/>
                <wp:lineTo x="22836" y="19727"/>
                <wp:lineTo x="23696" y="18828"/>
                <wp:lineTo x="23223" y="4724"/>
                <wp:lineTo x="7468" y="-713"/>
                <wp:lineTo x="1644" y="-1926"/>
                <wp:lineTo x="-2655" y="2565"/>
              </wp:wrapPolygon>
            </wp:wrapThrough>
            <wp:docPr id="1" name="Imagen 1" descr="IMG_20200417_11285610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IMG_20200417_112856103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11" t="38190" r="50000" b="31895"/>
                    <a:stretch>
                      <a:fillRect/>
                    </a:stretch>
                  </pic:blipFill>
                  <pic:spPr bwMode="auto">
                    <a:xfrm rot="3002759">
                      <a:off x="0" y="0"/>
                      <a:ext cx="30734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F39" w:rsidRDefault="00B62F39" w:rsidP="00B62F39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16"/>
          <w:szCs w:val="16"/>
          <w:lang w:eastAsia="es-CO"/>
        </w:rPr>
      </w:pPr>
      <w:r>
        <w:rPr>
          <w:rFonts w:ascii="Arial" w:hAnsi="Arial" w:cs="Arial"/>
          <w:b/>
          <w:sz w:val="16"/>
          <w:szCs w:val="16"/>
          <w:lang w:eastAsia="es-CO"/>
        </w:rPr>
        <w:t>Preparación jurídica</w:t>
      </w:r>
      <w:r w:rsidRPr="0037596F">
        <w:rPr>
          <w:rFonts w:ascii="Arial" w:hAnsi="Arial" w:cs="Arial"/>
          <w:b/>
          <w:sz w:val="16"/>
          <w:szCs w:val="16"/>
          <w:lang w:eastAsia="es-CO"/>
        </w:rPr>
        <w:t xml:space="preserve">: </w:t>
      </w:r>
      <w:r>
        <w:rPr>
          <w:rFonts w:ascii="Arial" w:hAnsi="Arial" w:cs="Arial"/>
          <w:sz w:val="16"/>
          <w:szCs w:val="16"/>
          <w:lang w:eastAsia="es-CO"/>
        </w:rPr>
        <w:t>María Jesús Díaz Suarez.</w:t>
      </w:r>
      <w:r w:rsidRPr="0037596F">
        <w:rPr>
          <w:rFonts w:ascii="Arial" w:hAnsi="Arial" w:cs="Arial"/>
          <w:sz w:val="16"/>
          <w:szCs w:val="16"/>
          <w:lang w:eastAsia="es-CO"/>
        </w:rPr>
        <w:t xml:space="preserve"> Abogada</w:t>
      </w:r>
      <w:r>
        <w:rPr>
          <w:rFonts w:ascii="Arial" w:hAnsi="Arial" w:cs="Arial"/>
          <w:sz w:val="16"/>
          <w:szCs w:val="16"/>
          <w:lang w:eastAsia="es-CO"/>
        </w:rPr>
        <w:t xml:space="preserve">      </w:t>
      </w:r>
    </w:p>
    <w:p w:rsidR="00B62F39" w:rsidRDefault="00B62F39" w:rsidP="00B62F39">
      <w:pPr>
        <w:spacing w:line="360" w:lineRule="auto"/>
        <w:jc w:val="both"/>
        <w:rPr>
          <w:rFonts w:ascii="Arial" w:hAnsi="Arial" w:cs="Arial"/>
          <w:sz w:val="16"/>
          <w:szCs w:val="22"/>
        </w:rPr>
      </w:pPr>
      <w:r w:rsidRPr="0037596F">
        <w:rPr>
          <w:rFonts w:ascii="Arial" w:hAnsi="Arial" w:cs="Arial"/>
          <w:b/>
          <w:sz w:val="16"/>
          <w:szCs w:val="22"/>
        </w:rPr>
        <w:t>Revisión Técnica:</w:t>
      </w:r>
      <w:r w:rsidRPr="0037596F"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 xml:space="preserve"> </w:t>
      </w:r>
      <w:r w:rsidRPr="0037596F">
        <w:rPr>
          <w:rFonts w:ascii="Arial" w:hAnsi="Arial" w:cs="Arial"/>
          <w:sz w:val="16"/>
          <w:szCs w:val="22"/>
        </w:rPr>
        <w:t>Laura Carolina Henao Ceballos.</w:t>
      </w:r>
      <w:r>
        <w:rPr>
          <w:rFonts w:ascii="Arial" w:hAnsi="Arial" w:cs="Arial"/>
          <w:sz w:val="16"/>
          <w:szCs w:val="22"/>
        </w:rPr>
        <w:t xml:space="preserve"> Técnica Salud Ambiental</w:t>
      </w:r>
    </w:p>
    <w:p w:rsidR="00B62F39" w:rsidRPr="00601D49" w:rsidRDefault="00B62F39" w:rsidP="00B62F39">
      <w:pPr>
        <w:spacing w:line="360" w:lineRule="auto"/>
        <w:jc w:val="both"/>
        <w:rPr>
          <w:rFonts w:ascii="Arial" w:hAnsi="Arial" w:cs="Arial"/>
          <w:sz w:val="16"/>
          <w:szCs w:val="22"/>
        </w:rPr>
      </w:pPr>
      <w:r w:rsidRPr="0068021B">
        <w:rPr>
          <w:rFonts w:ascii="Arial" w:hAnsi="Arial" w:cs="Arial"/>
          <w:b/>
          <w:sz w:val="16"/>
          <w:szCs w:val="16"/>
          <w:lang w:eastAsia="es-CO"/>
        </w:rPr>
        <w:t xml:space="preserve">Revisión </w:t>
      </w:r>
      <w:r>
        <w:rPr>
          <w:rFonts w:ascii="Arial" w:hAnsi="Arial" w:cs="Arial"/>
          <w:b/>
          <w:sz w:val="16"/>
          <w:szCs w:val="16"/>
          <w:lang w:eastAsia="es-CO"/>
        </w:rPr>
        <w:t>legal</w:t>
      </w:r>
      <w:r w:rsidRPr="0068021B">
        <w:rPr>
          <w:rFonts w:ascii="Arial" w:hAnsi="Arial" w:cs="Arial"/>
          <w:b/>
          <w:sz w:val="16"/>
          <w:szCs w:val="16"/>
          <w:lang w:eastAsia="es-CO"/>
        </w:rPr>
        <w:t xml:space="preserve">: </w:t>
      </w:r>
      <w:r w:rsidRPr="0068021B">
        <w:rPr>
          <w:rFonts w:ascii="Arial" w:hAnsi="Arial" w:cs="Arial"/>
          <w:sz w:val="16"/>
          <w:szCs w:val="16"/>
          <w:lang w:eastAsia="es-CO"/>
        </w:rPr>
        <w:t>Luis Alfredo García</w:t>
      </w:r>
      <w:r>
        <w:rPr>
          <w:rFonts w:ascii="Arial" w:hAnsi="Arial" w:cs="Arial"/>
          <w:sz w:val="16"/>
          <w:szCs w:val="16"/>
          <w:lang w:eastAsia="es-CO"/>
        </w:rPr>
        <w:t xml:space="preserve"> Rodríguez</w:t>
      </w:r>
    </w:p>
    <w:p w:rsidR="00C50AF5" w:rsidRDefault="00C50AF5"/>
    <w:sectPr w:rsidR="00C50AF5" w:rsidSect="00A7736F">
      <w:headerReference w:type="default" r:id="rId8"/>
      <w:footerReference w:type="default" r:id="rId9"/>
      <w:pgSz w:w="12240" w:h="15840" w:code="1"/>
      <w:pgMar w:top="1418" w:right="1701" w:bottom="1418" w:left="2268" w:header="1134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72E" w:rsidRDefault="0012772E" w:rsidP="00B62F39">
      <w:r>
        <w:separator/>
      </w:r>
    </w:p>
  </w:endnote>
  <w:endnote w:type="continuationSeparator" w:id="0">
    <w:p w:rsidR="0012772E" w:rsidRDefault="0012772E" w:rsidP="00B6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735" w:rsidRDefault="00B62F39" w:rsidP="0024489A">
    <w:pPr>
      <w:ind w:hanging="1418"/>
      <w:jc w:val="right"/>
    </w:pPr>
    <w:r w:rsidRPr="008C4579"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2" name="Imagen 2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0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574F">
      <w:rPr>
        <w:rFonts w:ascii="Arial" w:hAnsi="Arial" w:cs="Arial"/>
        <w:b/>
        <w:color w:val="999999"/>
        <w:sz w:val="16"/>
        <w:szCs w:val="16"/>
      </w:rPr>
      <w:t xml:space="preserve">                                                                                                        </w:t>
    </w:r>
    <w:r w:rsidR="00B3574F">
      <w:rPr>
        <w:rFonts w:ascii="Trebuchet MS" w:eastAsia="Arial Unicode MS" w:hAnsi="Trebuchet MS" w:cs="Arial"/>
        <w:b/>
        <w:color w:val="999999"/>
        <w:sz w:val="18"/>
        <w:szCs w:val="16"/>
        <w:lang w:val="pt-BR"/>
      </w:rPr>
      <w:t xml:space="preserve"> </w:t>
    </w:r>
  </w:p>
  <w:p w:rsidR="00FB7735" w:rsidRDefault="0012772E" w:rsidP="0024489A">
    <w:pPr>
      <w:tabs>
        <w:tab w:val="left" w:pos="1515"/>
      </w:tabs>
      <w:rPr>
        <w:rFonts w:ascii="Trebuchet MS" w:eastAsia="Arial Unicode MS" w:hAnsi="Trebuchet MS"/>
        <w:sz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72E" w:rsidRDefault="0012772E" w:rsidP="00B62F39">
      <w:r>
        <w:separator/>
      </w:r>
    </w:p>
  </w:footnote>
  <w:footnote w:type="continuationSeparator" w:id="0">
    <w:p w:rsidR="0012772E" w:rsidRDefault="0012772E" w:rsidP="00B62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735" w:rsidRDefault="00B62F39" w:rsidP="00734BE9">
    <w:pPr>
      <w:pStyle w:val="Ttulo4"/>
      <w:numPr>
        <w:ilvl w:val="0"/>
        <w:numId w:val="0"/>
      </w:numPr>
      <w:ind w:left="864" w:hanging="864"/>
      <w:jc w:val="left"/>
      <w:rPr>
        <w:rFonts w:ascii="Arial" w:hAnsi="Arial" w:cs="Arial"/>
        <w:b w:val="0"/>
        <w:sz w:val="20"/>
        <w:lang w:val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3940810</wp:posOffset>
              </wp:positionH>
              <wp:positionV relativeFrom="paragraph">
                <wp:posOffset>23495</wp:posOffset>
              </wp:positionV>
              <wp:extent cx="2028825" cy="216535"/>
              <wp:effectExtent l="0" t="0" r="9525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028825" cy="2165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7736F" w:rsidRPr="00A7736F" w:rsidRDefault="00B3574F" w:rsidP="00A7736F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A7736F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Fecha de Vigencia: 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310.3pt;margin-top:1.85pt;width:159.75pt;height:1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" fillcolor="window" stroked="f" strokeweight=".5pt">
              <v:textbox>
                <w:txbxContent>
                  <w:p w:rsidR="00A7736F" w:rsidRPr="00A7736F" w:rsidRDefault="00B3574F" w:rsidP="00A7736F">
                    <w:pPr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A7736F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Fecha de Vigencia: 26 de mayo de 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2053590</wp:posOffset>
              </wp:positionH>
              <wp:positionV relativeFrom="paragraph">
                <wp:posOffset>-605790</wp:posOffset>
              </wp:positionV>
              <wp:extent cx="4133850" cy="704850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133850" cy="704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B7735" w:rsidRPr="00457642" w:rsidRDefault="00B3574F" w:rsidP="00457642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  <w:lang w:val="es-ES"/>
                            </w:rPr>
                          </w:pPr>
                          <w:r w:rsidRPr="00457642">
                            <w:rPr>
                              <w:rFonts w:ascii="Arial" w:hAnsi="Arial" w:cs="Arial"/>
                              <w:b/>
                              <w:sz w:val="20"/>
                              <w:lang w:val="es-ES"/>
                            </w:rPr>
                            <w:t>AUTO DE ARCHIVO</w:t>
                          </w:r>
                        </w:p>
                        <w:p w:rsidR="00FB7735" w:rsidRPr="00457642" w:rsidRDefault="00B3574F" w:rsidP="00457642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  <w:lang w:val="es-ES"/>
                            </w:rPr>
                          </w:pPr>
                          <w:r w:rsidRPr="00457642">
                            <w:rPr>
                              <w:rFonts w:ascii="Arial" w:hAnsi="Arial" w:cs="Arial"/>
                              <w:b/>
                              <w:sz w:val="20"/>
                              <w:lang w:val="es-ES"/>
                            </w:rPr>
                            <w:t xml:space="preserve">RADICADO: </w:t>
                          </w:r>
                          <w:r w:rsidR="00B62F39">
                            <w:rPr>
                              <w:rFonts w:ascii="Arial" w:hAnsi="Arial" w:cs="Arial"/>
                              <w:b/>
                              <w:sz w:val="20"/>
                              <w:lang w:val="es-ES"/>
                            </w:rPr>
                            <w:t>AS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es-ES"/>
                            </w:rPr>
                            <w:t>-2019</w:t>
                          </w:r>
                          <w:r w:rsidRPr="00457642">
                            <w:rPr>
                              <w:rFonts w:ascii="Arial" w:hAnsi="Arial" w:cs="Arial"/>
                              <w:b/>
                              <w:sz w:val="20"/>
                              <w:lang w:val="es-ES"/>
                            </w:rPr>
                            <w:t>-0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es-ES"/>
                            </w:rPr>
                            <w:t>4</w:t>
                          </w:r>
                          <w:r w:rsidR="00B62F39">
                            <w:rPr>
                              <w:rFonts w:ascii="Arial" w:hAnsi="Arial" w:cs="Arial"/>
                              <w:b/>
                              <w:sz w:val="20"/>
                              <w:lang w:val="es-ES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es-ES"/>
                            </w:rPr>
                            <w:t>-</w:t>
                          </w:r>
                          <w:r w:rsidRPr="00457642">
                            <w:rPr>
                              <w:rFonts w:ascii="Arial" w:hAnsi="Arial" w:cs="Arial"/>
                              <w:b/>
                              <w:sz w:val="20"/>
                              <w:lang w:val="es-ES"/>
                            </w:rPr>
                            <w:t>900</w:t>
                          </w:r>
                        </w:p>
                        <w:p w:rsidR="00FB7735" w:rsidRPr="00457642" w:rsidRDefault="00B3574F" w:rsidP="00457642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  <w:r w:rsidRPr="00457642">
                            <w:rPr>
                              <w:rFonts w:ascii="Arial" w:hAnsi="Arial" w:cs="Arial"/>
                              <w:b/>
                              <w:sz w:val="20"/>
                              <w:lang w:val="es-ES"/>
                            </w:rPr>
                            <w:t>SECRETARIA DE SALUD PÚBLICA Y SEGURIDAD SOCIAL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9" o:spid="_x0000_s1027" type="#_x0000_t202" style="position:absolute;left:0;text-align:left;margin-left:161.7pt;margin-top:-47.7pt;width:325.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" fillcolor="window" stroked="f" strokeweight=".5pt">
              <v:textbox>
                <w:txbxContent>
                  <w:p w:rsidR="00FB7735" w:rsidRPr="00457642" w:rsidRDefault="00B3574F" w:rsidP="00457642">
                    <w:pPr>
                      <w:spacing w:line="360" w:lineRule="auto"/>
                      <w:jc w:val="right"/>
                      <w:rPr>
                        <w:rFonts w:ascii="Arial" w:hAnsi="Arial" w:cs="Arial"/>
                        <w:b/>
                        <w:sz w:val="20"/>
                        <w:lang w:val="es-ES"/>
                      </w:rPr>
                    </w:pPr>
                    <w:r w:rsidRPr="00457642">
                      <w:rPr>
                        <w:rFonts w:ascii="Arial" w:hAnsi="Arial" w:cs="Arial"/>
                        <w:b/>
                        <w:sz w:val="20"/>
                        <w:lang w:val="es-ES"/>
                      </w:rPr>
                      <w:t>AUTO DE ARCHIVO</w:t>
                    </w:r>
                  </w:p>
                  <w:p w:rsidR="00FB7735" w:rsidRPr="00457642" w:rsidRDefault="00B3574F" w:rsidP="00457642">
                    <w:pPr>
                      <w:spacing w:line="360" w:lineRule="auto"/>
                      <w:jc w:val="right"/>
                      <w:rPr>
                        <w:rFonts w:ascii="Arial" w:hAnsi="Arial" w:cs="Arial"/>
                        <w:b/>
                        <w:sz w:val="20"/>
                        <w:lang w:val="es-ES"/>
                      </w:rPr>
                    </w:pPr>
                    <w:r w:rsidRPr="00457642">
                      <w:rPr>
                        <w:rFonts w:ascii="Arial" w:hAnsi="Arial" w:cs="Arial"/>
                        <w:b/>
                        <w:sz w:val="20"/>
                        <w:lang w:val="es-ES"/>
                      </w:rPr>
                      <w:t>RADICADO:</w:t>
                    </w:r>
                    <w:r w:rsidRPr="00457642">
                      <w:rPr>
                        <w:rFonts w:ascii="Arial" w:hAnsi="Arial" w:cs="Arial"/>
                        <w:b/>
                        <w:sz w:val="20"/>
                        <w:lang w:val="es-ES"/>
                      </w:rPr>
                      <w:t xml:space="preserve"> </w:t>
                    </w:r>
                    <w:r w:rsidR="00B62F39">
                      <w:rPr>
                        <w:rFonts w:ascii="Arial" w:hAnsi="Arial" w:cs="Arial"/>
                        <w:b/>
                        <w:sz w:val="20"/>
                        <w:lang w:val="es-ES"/>
                      </w:rPr>
                      <w:t>AS</w:t>
                    </w:r>
                    <w:r>
                      <w:rPr>
                        <w:rFonts w:ascii="Arial" w:hAnsi="Arial" w:cs="Arial"/>
                        <w:b/>
                        <w:sz w:val="20"/>
                        <w:lang w:val="es-ES"/>
                      </w:rPr>
                      <w:t>-20</w:t>
                    </w:r>
                    <w:r>
                      <w:rPr>
                        <w:rFonts w:ascii="Arial" w:hAnsi="Arial" w:cs="Arial"/>
                        <w:b/>
                        <w:sz w:val="20"/>
                        <w:lang w:val="es-ES"/>
                      </w:rPr>
                      <w:t>19</w:t>
                    </w:r>
                    <w:r w:rsidRPr="00457642">
                      <w:rPr>
                        <w:rFonts w:ascii="Arial" w:hAnsi="Arial" w:cs="Arial"/>
                        <w:b/>
                        <w:sz w:val="20"/>
                        <w:lang w:val="es-ES"/>
                      </w:rPr>
                      <w:t>-0</w:t>
                    </w:r>
                    <w:r>
                      <w:rPr>
                        <w:rFonts w:ascii="Arial" w:hAnsi="Arial" w:cs="Arial"/>
                        <w:b/>
                        <w:sz w:val="20"/>
                        <w:lang w:val="es-ES"/>
                      </w:rPr>
                      <w:t>4</w:t>
                    </w:r>
                    <w:r w:rsidR="00B62F39">
                      <w:rPr>
                        <w:rFonts w:ascii="Arial" w:hAnsi="Arial" w:cs="Arial"/>
                        <w:b/>
                        <w:sz w:val="20"/>
                        <w:lang w:val="es-ES"/>
                      </w:rPr>
                      <w:t>0</w:t>
                    </w:r>
                    <w:r>
                      <w:rPr>
                        <w:rFonts w:ascii="Arial" w:hAnsi="Arial" w:cs="Arial"/>
                        <w:b/>
                        <w:sz w:val="20"/>
                        <w:lang w:val="es-ES"/>
                      </w:rPr>
                      <w:t>-</w:t>
                    </w:r>
                    <w:r w:rsidRPr="00457642">
                      <w:rPr>
                        <w:rFonts w:ascii="Arial" w:hAnsi="Arial" w:cs="Arial"/>
                        <w:b/>
                        <w:sz w:val="20"/>
                        <w:lang w:val="es-ES"/>
                      </w:rPr>
                      <w:t>900</w:t>
                    </w:r>
                  </w:p>
                  <w:p w:rsidR="00FB7735" w:rsidRPr="00457642" w:rsidRDefault="00B3574F" w:rsidP="00457642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  <w:r w:rsidRPr="00457642">
                      <w:rPr>
                        <w:rFonts w:ascii="Arial" w:hAnsi="Arial" w:cs="Arial"/>
                        <w:b/>
                        <w:sz w:val="20"/>
                        <w:lang w:val="es-ES"/>
                      </w:rPr>
                      <w:t xml:space="preserve">SECRETARIA DE SALUD </w:t>
                    </w:r>
                    <w:r w:rsidRPr="00457642">
                      <w:rPr>
                        <w:rFonts w:ascii="Arial" w:hAnsi="Arial" w:cs="Arial"/>
                        <w:b/>
                        <w:sz w:val="20"/>
                        <w:lang w:val="es-ES"/>
                      </w:rPr>
                      <w:t>PÚBLICA</w:t>
                    </w:r>
                    <w:r w:rsidRPr="00457642">
                      <w:rPr>
                        <w:rFonts w:ascii="Arial" w:hAnsi="Arial" w:cs="Arial"/>
                        <w:b/>
                        <w:sz w:val="20"/>
                        <w:lang w:val="es-ES"/>
                      </w:rPr>
                      <w:t xml:space="preserve"> Y SEGURIDAD SOCIAL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-28575</wp:posOffset>
              </wp:positionV>
              <wp:extent cx="939800" cy="268605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939800" cy="2686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B7735" w:rsidRPr="003D466A" w:rsidRDefault="00B3574F" w:rsidP="00734B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8" type="#_x0000_t202" style="position:absolute;left:0;text-align:left;margin-left:-3.3pt;margin-top:-2.25pt;width:74pt;height:2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" fillcolor="window" stroked="f" strokeweight=".5pt">
              <v:textbox>
                <w:txbxContent>
                  <w:p w:rsidR="00FB7735" w:rsidRPr="003D466A" w:rsidRDefault="00B3574F" w:rsidP="00734BE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-700405</wp:posOffset>
          </wp:positionV>
          <wp:extent cx="1828800" cy="723900"/>
          <wp:effectExtent l="0" t="0" r="0" b="0"/>
          <wp:wrapTight wrapText="bothSides">
            <wp:wrapPolygon edited="0">
              <wp:start x="675" y="0"/>
              <wp:lineTo x="225" y="11937"/>
              <wp:lineTo x="1575" y="18189"/>
              <wp:lineTo x="7425" y="21032"/>
              <wp:lineTo x="8100" y="21032"/>
              <wp:lineTo x="9225" y="21032"/>
              <wp:lineTo x="21150" y="19326"/>
              <wp:lineTo x="21375" y="4547"/>
              <wp:lineTo x="19350" y="3411"/>
              <wp:lineTo x="4950" y="0"/>
              <wp:lineTo x="675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7735" w:rsidRDefault="00B62F39" w:rsidP="00B25752">
    <w:pPr>
      <w:pStyle w:val="Ttulo4"/>
      <w:numPr>
        <w:ilvl w:val="0"/>
        <w:numId w:val="0"/>
      </w:numPr>
      <w:jc w:val="left"/>
      <w:rPr>
        <w:rFonts w:ascii="Arial" w:hAnsi="Arial" w:cs="Arial"/>
        <w:b w:val="0"/>
        <w:sz w:val="20"/>
        <w:lang w:val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213995</wp:posOffset>
              </wp:positionV>
              <wp:extent cx="6410325" cy="9525"/>
              <wp:effectExtent l="26670" t="22860" r="20955" b="4381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0325" cy="9525"/>
                      </a:xfrm>
                      <a:prstGeom prst="line">
                        <a:avLst/>
                      </a:prstGeom>
                      <a:noFill/>
                      <a:ln w="38100" algn="ctr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40000"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459952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3.55pt,16.85pt" to="481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" strokecolor="#c00000" strokeweight="3pt">
              <v:shadow on="t" opacity="22936f" origin=",.5" offset="0,.63889mm"/>
            </v:line>
          </w:pict>
        </mc:Fallback>
      </mc:AlternateContent>
    </w:r>
  </w:p>
  <w:p w:rsidR="00FB7735" w:rsidRDefault="0012772E" w:rsidP="00807D4E">
    <w:pPr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39"/>
    <w:rsid w:val="0012772E"/>
    <w:rsid w:val="00194E6C"/>
    <w:rsid w:val="003612FD"/>
    <w:rsid w:val="00B3574F"/>
    <w:rsid w:val="00B62F39"/>
    <w:rsid w:val="00C50AF5"/>
    <w:rsid w:val="00DA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0A90132-F4C0-4A22-9312-F4670B41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2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qFormat/>
    <w:rsid w:val="00B62F39"/>
    <w:pPr>
      <w:keepNext/>
      <w:numPr>
        <w:ilvl w:val="3"/>
        <w:numId w:val="1"/>
      </w:numPr>
      <w:jc w:val="center"/>
      <w:outlineLvl w:val="3"/>
    </w:pPr>
    <w:rPr>
      <w:rFonts w:ascii="Trebuchet MS" w:hAnsi="Trebuchet MS"/>
      <w:b/>
      <w:bCs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B62F39"/>
    <w:rPr>
      <w:rFonts w:ascii="Trebuchet MS" w:eastAsia="Times New Roman" w:hAnsi="Trebuchet MS" w:cs="Times New Roman"/>
      <w:b/>
      <w:bCs/>
      <w:szCs w:val="2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B62F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2F39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B62F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F39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JARAMILLO MARTINEZ</dc:creator>
  <cp:keywords/>
  <dc:description/>
  <cp:lastModifiedBy>Microsoft Office User</cp:lastModifiedBy>
  <cp:revision>2</cp:revision>
  <dcterms:created xsi:type="dcterms:W3CDTF">2021-11-06T03:38:00Z</dcterms:created>
  <dcterms:modified xsi:type="dcterms:W3CDTF">2021-11-06T03:38:00Z</dcterms:modified>
</cp:coreProperties>
</file>