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6D3AB" w14:textId="39FB03C2" w:rsidR="00745DD4" w:rsidRPr="00D7298B" w:rsidRDefault="00745DD4" w:rsidP="00EE0F34">
      <w:pPr>
        <w:pStyle w:val="NormalWeb"/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298B">
        <w:rPr>
          <w:rFonts w:ascii="Bookman Old Style" w:hAnsi="Bookman Old Style" w:cs="Arial"/>
          <w:color w:val="000000"/>
          <w:sz w:val="28"/>
          <w:szCs w:val="28"/>
        </w:rPr>
        <w:t xml:space="preserve">ALCANCE 5. </w:t>
      </w:r>
      <w:r w:rsidRPr="00D7298B">
        <w:rPr>
          <w:rFonts w:ascii="Bookman Old Style" w:hAnsi="Bookman Old Style" w:cs="Arial"/>
          <w:sz w:val="28"/>
          <w:szCs w:val="28"/>
        </w:rPr>
        <w:t xml:space="preserve">Apoyar con la estructuración de las respectivas resoluciones y/o actos administrativos, derivados del acompañamiento jurídico a las acciones de inspección, vigilancia y control sanitario de la dirección Operativa de Salud Pública. </w:t>
      </w:r>
    </w:p>
    <w:p w14:paraId="7479C0AC" w14:textId="77777777" w:rsidR="003E0737" w:rsidRPr="00D7298B" w:rsidRDefault="003E0737" w:rsidP="00EE0F34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7362037B" w14:textId="7DE18902" w:rsidR="004E11CD" w:rsidRPr="00D7298B" w:rsidRDefault="004E11CD" w:rsidP="00EE0F34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  <w:r w:rsidRPr="00D7298B">
        <w:rPr>
          <w:rFonts w:ascii="Bookman Old Style" w:hAnsi="Bookman Old Style" w:cs="Arial"/>
          <w:b/>
          <w:sz w:val="28"/>
          <w:szCs w:val="28"/>
        </w:rPr>
        <w:t>CERTIFICO</w:t>
      </w:r>
    </w:p>
    <w:p w14:paraId="122C77A7" w14:textId="77777777" w:rsidR="004E11CD" w:rsidRPr="00D7298B" w:rsidRDefault="004E11CD" w:rsidP="00EE0F34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</w:p>
    <w:p w14:paraId="4EF6FFC8" w14:textId="77777777" w:rsidR="004E11CD" w:rsidRPr="00D7298B" w:rsidRDefault="004E11CD" w:rsidP="00EE0F34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</w:p>
    <w:p w14:paraId="74BF8BBF" w14:textId="77777777" w:rsidR="004E11CD" w:rsidRPr="00D7298B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7F0C941F" w14:textId="77777777" w:rsidR="00D7298B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298B">
        <w:rPr>
          <w:rFonts w:ascii="Bookman Old Style" w:hAnsi="Bookman Old Style" w:cs="Arial"/>
          <w:sz w:val="28"/>
          <w:szCs w:val="28"/>
        </w:rPr>
        <w:t xml:space="preserve">Que en mi calidad de </w:t>
      </w:r>
      <w:r w:rsidR="00D767C7" w:rsidRPr="00D7298B">
        <w:rPr>
          <w:rFonts w:ascii="Bookman Old Style" w:hAnsi="Bookman Old Style" w:cs="Arial"/>
          <w:b/>
          <w:sz w:val="28"/>
          <w:szCs w:val="28"/>
        </w:rPr>
        <w:t>ABOGADA CONTRATISTA,</w:t>
      </w:r>
      <w:r w:rsidR="00D767C7" w:rsidRPr="00D7298B">
        <w:rPr>
          <w:rFonts w:ascii="Bookman Old Style" w:hAnsi="Bookman Old Style" w:cs="Arial"/>
          <w:sz w:val="28"/>
          <w:szCs w:val="28"/>
        </w:rPr>
        <w:t xml:space="preserve"> para</w:t>
      </w:r>
      <w:r w:rsidRPr="00D7298B">
        <w:rPr>
          <w:rFonts w:ascii="Bookman Old Style" w:hAnsi="Bookman Old Style" w:cs="Arial"/>
          <w:sz w:val="28"/>
          <w:szCs w:val="28"/>
        </w:rPr>
        <w:t xml:space="preserve"> este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 periodo del </w:t>
      </w:r>
      <w:r w:rsidR="00AD1A3C" w:rsidRPr="00D7298B">
        <w:rPr>
          <w:rFonts w:ascii="Bookman Old Style" w:hAnsi="Bookman Old Style" w:cs="Arial"/>
          <w:sz w:val="28"/>
          <w:szCs w:val="28"/>
        </w:rPr>
        <w:t>2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 de </w:t>
      </w:r>
      <w:r w:rsidR="00D7298B">
        <w:rPr>
          <w:rFonts w:ascii="Bookman Old Style" w:hAnsi="Bookman Old Style" w:cs="Arial"/>
          <w:sz w:val="28"/>
          <w:szCs w:val="28"/>
        </w:rPr>
        <w:t>junio</w:t>
      </w:r>
      <w:r w:rsidR="005A2C1E" w:rsidRPr="00D7298B">
        <w:rPr>
          <w:rFonts w:ascii="Bookman Old Style" w:hAnsi="Bookman Old Style" w:cs="Arial"/>
          <w:sz w:val="28"/>
          <w:szCs w:val="28"/>
        </w:rPr>
        <w:t xml:space="preserve"> 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al </w:t>
      </w:r>
      <w:r w:rsidR="00AD1A3C" w:rsidRPr="00D7298B">
        <w:rPr>
          <w:rFonts w:ascii="Bookman Old Style" w:hAnsi="Bookman Old Style" w:cs="Arial"/>
          <w:sz w:val="28"/>
          <w:szCs w:val="28"/>
        </w:rPr>
        <w:t>1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 de </w:t>
      </w:r>
      <w:r w:rsidR="00EE0F34" w:rsidRPr="00D7298B">
        <w:rPr>
          <w:rFonts w:ascii="Bookman Old Style" w:hAnsi="Bookman Old Style" w:cs="Arial"/>
          <w:sz w:val="28"/>
          <w:szCs w:val="28"/>
        </w:rPr>
        <w:t>ju</w:t>
      </w:r>
      <w:r w:rsidR="00D7298B">
        <w:rPr>
          <w:rFonts w:ascii="Bookman Old Style" w:hAnsi="Bookman Old Style" w:cs="Arial"/>
          <w:sz w:val="28"/>
          <w:szCs w:val="28"/>
        </w:rPr>
        <w:t>l</w:t>
      </w:r>
      <w:r w:rsidR="00EE0F34" w:rsidRPr="00D7298B">
        <w:rPr>
          <w:rFonts w:ascii="Bookman Old Style" w:hAnsi="Bookman Old Style" w:cs="Arial"/>
          <w:sz w:val="28"/>
          <w:szCs w:val="28"/>
        </w:rPr>
        <w:t>io</w:t>
      </w:r>
      <w:r w:rsidR="005A2C1E" w:rsidRPr="00D7298B">
        <w:rPr>
          <w:rFonts w:ascii="Bookman Old Style" w:hAnsi="Bookman Old Style" w:cs="Arial"/>
          <w:sz w:val="28"/>
          <w:szCs w:val="28"/>
        </w:rPr>
        <w:t xml:space="preserve"> </w:t>
      </w:r>
      <w:r w:rsidR="003E0737" w:rsidRPr="00D7298B">
        <w:rPr>
          <w:rFonts w:ascii="Bookman Old Style" w:hAnsi="Bookman Old Style" w:cs="Arial"/>
          <w:sz w:val="28"/>
          <w:szCs w:val="28"/>
        </w:rPr>
        <w:t>202</w:t>
      </w:r>
      <w:r w:rsidR="00745DD4" w:rsidRPr="00D7298B">
        <w:rPr>
          <w:rFonts w:ascii="Bookman Old Style" w:hAnsi="Bookman Old Style" w:cs="Arial"/>
          <w:sz w:val="28"/>
          <w:szCs w:val="28"/>
        </w:rPr>
        <w:t>1</w:t>
      </w:r>
      <w:r w:rsidRPr="00D7298B">
        <w:rPr>
          <w:rFonts w:ascii="Bookman Old Style" w:hAnsi="Bookman Old Style" w:cs="Arial"/>
          <w:sz w:val="28"/>
          <w:szCs w:val="28"/>
        </w:rPr>
        <w:t xml:space="preserve">, </w:t>
      </w:r>
      <w:r w:rsidR="00EE0F34" w:rsidRPr="00D7298B">
        <w:rPr>
          <w:rFonts w:ascii="Bookman Old Style" w:hAnsi="Bookman Old Style" w:cs="Arial"/>
          <w:sz w:val="28"/>
          <w:szCs w:val="28"/>
        </w:rPr>
        <w:t xml:space="preserve">se sustanciaron </w:t>
      </w:r>
      <w:r w:rsidR="00D7298B">
        <w:rPr>
          <w:rFonts w:ascii="Bookman Old Style" w:hAnsi="Bookman Old Style" w:cs="Arial"/>
          <w:sz w:val="28"/>
          <w:szCs w:val="28"/>
        </w:rPr>
        <w:t>las siguientes r</w:t>
      </w:r>
      <w:r w:rsidR="00EE0F34" w:rsidRPr="00D7298B">
        <w:rPr>
          <w:rFonts w:ascii="Bookman Old Style" w:hAnsi="Bookman Old Style" w:cs="Arial"/>
          <w:sz w:val="28"/>
          <w:szCs w:val="28"/>
        </w:rPr>
        <w:t>esoluciones</w:t>
      </w:r>
      <w:r w:rsidR="00D7298B">
        <w:rPr>
          <w:rFonts w:ascii="Bookman Old Style" w:hAnsi="Bookman Old Style" w:cs="Arial"/>
          <w:sz w:val="28"/>
          <w:szCs w:val="28"/>
        </w:rPr>
        <w:t>:</w:t>
      </w:r>
    </w:p>
    <w:p w14:paraId="328140B1" w14:textId="77777777" w:rsidR="00D7298B" w:rsidRDefault="00D7298B" w:rsidP="00D7298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eastAsia="es-CO"/>
        </w:rPr>
      </w:pPr>
    </w:p>
    <w:p w14:paraId="0B5DFEB2" w14:textId="77777777" w:rsidR="00997FEC" w:rsidRDefault="00D7298B" w:rsidP="00EE0F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 w:val="28"/>
          <w:szCs w:val="28"/>
          <w:lang w:eastAsia="es-CO"/>
        </w:rPr>
      </w:pPr>
      <w:r w:rsidRPr="00997FEC">
        <w:rPr>
          <w:rFonts w:ascii="Bookman Old Style" w:hAnsi="Bookman Old Style" w:cs="Arial"/>
          <w:sz w:val="28"/>
          <w:szCs w:val="28"/>
          <w:lang w:eastAsia="es-CO"/>
        </w:rPr>
        <w:t>Por la cual se concede una Autorización Sanitaria para El Expendio de Carne y Productos Cárnicos Comestibles a “</w:t>
      </w:r>
      <w:r w:rsidRPr="00997FEC">
        <w:rPr>
          <w:rFonts w:ascii="Bookman Old Style" w:hAnsi="Bookman Old Style" w:cs="Arial"/>
          <w:b/>
          <w:sz w:val="28"/>
          <w:szCs w:val="28"/>
          <w:lang w:eastAsia="es-CO"/>
        </w:rPr>
        <w:t>CARNICOS Y PORCIONES</w:t>
      </w:r>
      <w:r w:rsidRPr="00997FEC">
        <w:rPr>
          <w:rFonts w:ascii="Bookman Old Style" w:hAnsi="Bookman Old Style" w:cs="Arial"/>
          <w:b/>
          <w:sz w:val="28"/>
          <w:szCs w:val="28"/>
          <w:lang w:eastAsia="es-CO"/>
        </w:rPr>
        <w:t>”</w:t>
      </w:r>
      <w:r w:rsidRPr="00997FEC">
        <w:rPr>
          <w:rFonts w:ascii="Bookman Old Style" w:hAnsi="Bookman Old Style" w:cs="Arial"/>
          <w:sz w:val="28"/>
          <w:szCs w:val="28"/>
          <w:lang w:eastAsia="es-CO"/>
        </w:rPr>
        <w:t xml:space="preserve"> </w:t>
      </w:r>
    </w:p>
    <w:p w14:paraId="6BAB57B2" w14:textId="77777777" w:rsidR="00997FEC" w:rsidRPr="00997FEC" w:rsidRDefault="00D7298B" w:rsidP="00997F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 w:val="28"/>
          <w:szCs w:val="28"/>
          <w:lang w:eastAsia="es-CO"/>
        </w:rPr>
      </w:pPr>
      <w:r w:rsidRPr="00997FEC">
        <w:rPr>
          <w:rFonts w:ascii="Bookman Old Style" w:hAnsi="Bookman Old Style" w:cs="Arial"/>
          <w:sz w:val="28"/>
          <w:szCs w:val="28"/>
        </w:rPr>
        <w:t xml:space="preserve">Se hizo un análisis jurídico conforme a la normatividad que regula los requisitos para la autorización de la carnicería </w:t>
      </w:r>
      <w:r w:rsidRPr="00997FEC">
        <w:rPr>
          <w:rFonts w:ascii="Bookman Old Style" w:hAnsi="Bookman Old Style" w:cs="Arial"/>
          <w:b/>
          <w:sz w:val="28"/>
          <w:szCs w:val="28"/>
        </w:rPr>
        <w:t>COLACHOS CARNES</w:t>
      </w:r>
      <w:r w:rsidRPr="00997FEC">
        <w:rPr>
          <w:rFonts w:ascii="Bookman Old Style" w:hAnsi="Bookman Old Style" w:cs="Arial"/>
          <w:sz w:val="28"/>
          <w:szCs w:val="28"/>
        </w:rPr>
        <w:t>, dado que se sugiere colocarles vigencia de un año. Se espera sacarla para julio sin la vigencia tal y como lo establece la normatividad.</w:t>
      </w:r>
    </w:p>
    <w:p w14:paraId="3E837B7F" w14:textId="5F2D6D79" w:rsidR="00997FEC" w:rsidRPr="00997FEC" w:rsidRDefault="00997FEC" w:rsidP="00997F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b/>
          <w:sz w:val="28"/>
          <w:szCs w:val="28"/>
          <w:lang w:eastAsia="es-CO"/>
        </w:rPr>
      </w:pPr>
      <w:r w:rsidRPr="00997FEC">
        <w:rPr>
          <w:rFonts w:ascii="Bookman Old Style" w:hAnsi="Bookman Old Style" w:cs="Arial"/>
          <w:sz w:val="28"/>
          <w:szCs w:val="28"/>
          <w:lang w:eastAsia="es-CO"/>
        </w:rPr>
        <w:t>Por la cual se concede una Autorización Sanitaria para El Expendio de Carne y Productos Cárnicos Comestibles a</w:t>
      </w:r>
      <w:r w:rsidRPr="00997FEC">
        <w:rPr>
          <w:rFonts w:ascii="Bookman Old Style" w:hAnsi="Bookman Old Style" w:cs="Arial"/>
          <w:sz w:val="28"/>
          <w:szCs w:val="28"/>
          <w:lang w:eastAsia="es-CO"/>
        </w:rPr>
        <w:t xml:space="preserve"> </w:t>
      </w:r>
      <w:r w:rsidRPr="00997FEC">
        <w:rPr>
          <w:rFonts w:ascii="Bookman Old Style" w:hAnsi="Bookman Old Style" w:cs="Arial"/>
          <w:b/>
          <w:sz w:val="28"/>
          <w:szCs w:val="28"/>
          <w:lang w:eastAsia="es-CO"/>
        </w:rPr>
        <w:t>“DE CALIDAD RICARNES LA 22”</w:t>
      </w:r>
      <w:r>
        <w:rPr>
          <w:rFonts w:ascii="Bookman Old Style" w:hAnsi="Bookman Old Style" w:cs="Arial"/>
          <w:b/>
          <w:sz w:val="28"/>
          <w:szCs w:val="28"/>
          <w:lang w:eastAsia="es-CO"/>
        </w:rPr>
        <w:t>.</w:t>
      </w:r>
    </w:p>
    <w:p w14:paraId="161FD742" w14:textId="77777777" w:rsidR="00997FEC" w:rsidRPr="001E11ED" w:rsidRDefault="00997FEC" w:rsidP="00997FEC">
      <w:pPr>
        <w:jc w:val="center"/>
        <w:rPr>
          <w:rFonts w:ascii="Calibri" w:hAnsi="Calibri" w:cs="Calibri"/>
          <w:b/>
          <w:sz w:val="20"/>
          <w:szCs w:val="20"/>
          <w:lang w:eastAsia="es-CO"/>
        </w:rPr>
      </w:pPr>
      <w:bookmarkStart w:id="0" w:name="_GoBack"/>
      <w:bookmarkEnd w:id="0"/>
    </w:p>
    <w:p w14:paraId="48249F09" w14:textId="6F4D02E0" w:rsidR="00D7298B" w:rsidRPr="00997FEC" w:rsidRDefault="00997FEC" w:rsidP="00997FE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 w:val="28"/>
          <w:szCs w:val="28"/>
          <w:lang w:eastAsia="es-CO"/>
        </w:rPr>
      </w:pPr>
      <w:r w:rsidRPr="00997FEC">
        <w:rPr>
          <w:rFonts w:ascii="Bookman Old Style" w:hAnsi="Bookman Old Style" w:cs="Arial"/>
          <w:sz w:val="28"/>
          <w:szCs w:val="28"/>
        </w:rPr>
        <w:lastRenderedPageBreak/>
        <w:t>Resolución, para</w:t>
      </w:r>
      <w:r>
        <w:rPr>
          <w:rFonts w:ascii="Bookman Old Style" w:hAnsi="Bookman Old Style" w:cs="Arial"/>
          <w:b/>
          <w:sz w:val="28"/>
          <w:szCs w:val="28"/>
        </w:rPr>
        <w:t xml:space="preserve"> </w:t>
      </w:r>
      <w:r w:rsidRPr="00997FEC">
        <w:rPr>
          <w:rFonts w:ascii="Bookman Old Style" w:hAnsi="Bookman Old Style" w:cs="Calibri"/>
          <w:sz w:val="28"/>
          <w:szCs w:val="28"/>
          <w:lang w:eastAsia="es-CO"/>
        </w:rPr>
        <w:t xml:space="preserve">Conceder </w:t>
      </w:r>
      <w:r w:rsidRPr="00997FEC">
        <w:rPr>
          <w:rFonts w:ascii="Bookman Old Style" w:hAnsi="Bookman Old Style" w:cs="Calibri"/>
          <w:b/>
          <w:sz w:val="28"/>
          <w:szCs w:val="28"/>
          <w:lang w:eastAsia="es-CO"/>
        </w:rPr>
        <w:t>AUTORIZACIÓN SANITARIA</w:t>
      </w:r>
      <w:r w:rsidRPr="00997FEC">
        <w:rPr>
          <w:rFonts w:ascii="Bookman Old Style" w:hAnsi="Bookman Old Style" w:cs="Calibri"/>
          <w:sz w:val="28"/>
          <w:szCs w:val="28"/>
          <w:lang w:eastAsia="es-CO"/>
        </w:rPr>
        <w:t>, al vehículo de marca</w:t>
      </w:r>
      <w:r w:rsidRPr="00997FEC">
        <w:rPr>
          <w:rFonts w:ascii="Bookman Old Style" w:hAnsi="Bookman Old Style" w:cs="Calibri"/>
          <w:b/>
          <w:sz w:val="28"/>
          <w:szCs w:val="28"/>
        </w:rPr>
        <w:t xml:space="preserve"> Chevrolet, modelo 2018, de placas WOV702</w:t>
      </w:r>
      <w:r w:rsidRPr="00997FEC">
        <w:rPr>
          <w:rFonts w:ascii="Bookman Old Style" w:hAnsi="Bookman Old Style" w:cs="Calibri"/>
          <w:sz w:val="28"/>
          <w:szCs w:val="28"/>
          <w:lang w:eastAsia="es-CO"/>
        </w:rPr>
        <w:t xml:space="preserve">, de propiedad de </w:t>
      </w:r>
      <w:r w:rsidRPr="00997FEC">
        <w:rPr>
          <w:rFonts w:ascii="Bookman Old Style" w:hAnsi="Bookman Old Style" w:cs="Calibri"/>
          <w:b/>
          <w:sz w:val="28"/>
          <w:szCs w:val="28"/>
        </w:rPr>
        <w:t>HERNEY DIAZ BECERRA</w:t>
      </w:r>
      <w:r w:rsidRPr="00997FEC">
        <w:rPr>
          <w:rFonts w:ascii="Bookman Old Style" w:hAnsi="Bookman Old Style" w:cs="Calibri"/>
          <w:sz w:val="28"/>
          <w:szCs w:val="28"/>
          <w:lang w:eastAsia="es-CO"/>
        </w:rPr>
        <w:t xml:space="preserve">, identificado con Cedula de Ciudadanía </w:t>
      </w:r>
      <w:r w:rsidRPr="00997FEC">
        <w:rPr>
          <w:rFonts w:ascii="Bookman Old Style" w:hAnsi="Bookman Old Style" w:cs="Calibri"/>
          <w:b/>
          <w:sz w:val="28"/>
          <w:szCs w:val="28"/>
        </w:rPr>
        <w:t>9815581</w:t>
      </w:r>
      <w:r w:rsidRPr="00997FEC">
        <w:rPr>
          <w:rFonts w:ascii="Bookman Old Style" w:hAnsi="Bookman Old Style" w:cs="Calibri"/>
          <w:sz w:val="28"/>
          <w:szCs w:val="28"/>
          <w:lang w:eastAsia="es-CO"/>
        </w:rPr>
        <w:t xml:space="preserve">, y numero de inscripción sanitaria </w:t>
      </w:r>
      <w:r w:rsidRPr="00997FEC">
        <w:rPr>
          <w:rFonts w:ascii="Bookman Old Style" w:hAnsi="Bookman Old Style" w:cs="Calibri"/>
          <w:b/>
          <w:sz w:val="28"/>
          <w:szCs w:val="28"/>
        </w:rPr>
        <w:t>66001WOV702 del 15 de junio de 2021</w:t>
      </w:r>
      <w:r w:rsidRPr="00997FEC">
        <w:rPr>
          <w:rFonts w:ascii="Bookman Old Style" w:hAnsi="Bookman Old Style" w:cs="Calibri"/>
          <w:sz w:val="28"/>
          <w:szCs w:val="28"/>
          <w:lang w:eastAsia="es-CO"/>
        </w:rPr>
        <w:t>,</w:t>
      </w:r>
      <w:r w:rsidRPr="00997FEC">
        <w:rPr>
          <w:rFonts w:ascii="Bookman Old Style" w:hAnsi="Bookman Old Style" w:cs="Arial"/>
          <w:sz w:val="28"/>
          <w:szCs w:val="28"/>
        </w:rPr>
        <w:t xml:space="preserve"> </w:t>
      </w:r>
    </w:p>
    <w:p w14:paraId="5B3CD2D7" w14:textId="77777777" w:rsidR="00D7298B" w:rsidRDefault="00D7298B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F2C7ACF" w14:textId="3FF5FECD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 w:cs="Arial"/>
          <w:sz w:val="28"/>
          <w:szCs w:val="28"/>
        </w:rPr>
        <w:t>Atentamente</w:t>
      </w:r>
    </w:p>
    <w:p w14:paraId="187038C2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43E3123" w14:textId="26F927C2" w:rsidR="004E11CD" w:rsidRPr="00EE0F34" w:rsidRDefault="00846584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/>
          <w:noProof/>
        </w:rPr>
        <w:drawing>
          <wp:inline distT="0" distB="0" distL="0" distR="0" wp14:anchorId="3F76FAB1" wp14:editId="527C4180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8935D" w14:textId="77777777" w:rsidR="00846584" w:rsidRPr="00EE0F34" w:rsidRDefault="00846584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0EFCA36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 w:cs="Arial"/>
          <w:sz w:val="28"/>
          <w:szCs w:val="28"/>
        </w:rPr>
        <w:t>MARIA JESUS DIAZ SUAREZ</w:t>
      </w:r>
    </w:p>
    <w:p w14:paraId="0A2D1977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 w:cs="Arial"/>
          <w:sz w:val="28"/>
          <w:szCs w:val="28"/>
        </w:rPr>
        <w:t>ABOGADA CONTRATISTA</w:t>
      </w:r>
    </w:p>
    <w:p w14:paraId="7F36A546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E6F58DD" w14:textId="77777777" w:rsidR="004E11CD" w:rsidRPr="00EE0F34" w:rsidRDefault="004E11CD" w:rsidP="00EE0F34">
      <w:pPr>
        <w:spacing w:line="360" w:lineRule="auto"/>
        <w:ind w:left="700"/>
        <w:rPr>
          <w:rFonts w:ascii="Bookman Old Style" w:hAnsi="Bookman Old Style"/>
          <w:sz w:val="28"/>
          <w:szCs w:val="28"/>
        </w:rPr>
      </w:pPr>
    </w:p>
    <w:p w14:paraId="40B10435" w14:textId="77777777" w:rsidR="004E11CD" w:rsidRPr="00EE0F34" w:rsidRDefault="004E11CD" w:rsidP="00EE0F34">
      <w:pPr>
        <w:spacing w:line="360" w:lineRule="auto"/>
        <w:rPr>
          <w:rFonts w:ascii="Bookman Old Style" w:hAnsi="Bookman Old Style"/>
          <w:strike/>
        </w:rPr>
      </w:pPr>
    </w:p>
    <w:p w14:paraId="61FB2AB6" w14:textId="77777777" w:rsidR="004E11CD" w:rsidRDefault="004E11CD" w:rsidP="004E11CD"/>
    <w:p w14:paraId="7BA27090" w14:textId="77777777" w:rsidR="004E11CD" w:rsidRDefault="004E11CD" w:rsidP="004E11CD"/>
    <w:p w14:paraId="21C54C76" w14:textId="77777777" w:rsidR="004E11CD" w:rsidRDefault="004E11CD" w:rsidP="004E11CD"/>
    <w:p w14:paraId="2912FFFE" w14:textId="77777777" w:rsidR="004E11CD" w:rsidRDefault="004E11CD" w:rsidP="004E11CD"/>
    <w:p w14:paraId="58F384CB" w14:textId="77777777" w:rsidR="004E11CD" w:rsidRDefault="004E11CD" w:rsidP="004E11CD"/>
    <w:p w14:paraId="113A5191" w14:textId="77777777" w:rsidR="004E11CD" w:rsidRDefault="004E11CD" w:rsidP="004E11CD"/>
    <w:p w14:paraId="0557D7C9" w14:textId="77777777" w:rsidR="004E11CD" w:rsidRDefault="004E11CD" w:rsidP="004E11CD"/>
    <w:p w14:paraId="0734104D" w14:textId="77777777" w:rsidR="004E11CD" w:rsidRPr="0078694A" w:rsidRDefault="004E11CD" w:rsidP="004E11CD">
      <w:pPr>
        <w:jc w:val="both"/>
        <w:rPr>
          <w:rFonts w:ascii="Arial" w:hAnsi="Arial" w:cs="Arial"/>
          <w:sz w:val="28"/>
          <w:szCs w:val="28"/>
        </w:rPr>
      </w:pPr>
    </w:p>
    <w:sectPr w:rsidR="004E11CD" w:rsidRPr="0078694A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F11E3"/>
    <w:multiLevelType w:val="hybridMultilevel"/>
    <w:tmpl w:val="D56E97D8"/>
    <w:lvl w:ilvl="0" w:tplc="4D481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C16"/>
    <w:rsid w:val="00030E8F"/>
    <w:rsid w:val="000534AD"/>
    <w:rsid w:val="00064005"/>
    <w:rsid w:val="00084797"/>
    <w:rsid w:val="00085B0F"/>
    <w:rsid w:val="000E4021"/>
    <w:rsid w:val="000F74B9"/>
    <w:rsid w:val="0013180C"/>
    <w:rsid w:val="00157D84"/>
    <w:rsid w:val="0017487A"/>
    <w:rsid w:val="00175E3D"/>
    <w:rsid w:val="00194F41"/>
    <w:rsid w:val="001952E5"/>
    <w:rsid w:val="001C7640"/>
    <w:rsid w:val="001D36D0"/>
    <w:rsid w:val="001D7553"/>
    <w:rsid w:val="001E3893"/>
    <w:rsid w:val="00207840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A0F81"/>
    <w:rsid w:val="002B74F2"/>
    <w:rsid w:val="002D6CAB"/>
    <w:rsid w:val="002F2024"/>
    <w:rsid w:val="002F64A0"/>
    <w:rsid w:val="003445D9"/>
    <w:rsid w:val="00354CD0"/>
    <w:rsid w:val="0039016C"/>
    <w:rsid w:val="0039421E"/>
    <w:rsid w:val="003952D9"/>
    <w:rsid w:val="003D279C"/>
    <w:rsid w:val="003E0737"/>
    <w:rsid w:val="003F303F"/>
    <w:rsid w:val="003F3C16"/>
    <w:rsid w:val="00403322"/>
    <w:rsid w:val="0041300C"/>
    <w:rsid w:val="00420106"/>
    <w:rsid w:val="004853D5"/>
    <w:rsid w:val="00497E95"/>
    <w:rsid w:val="004A2B98"/>
    <w:rsid w:val="004C2451"/>
    <w:rsid w:val="004E11CD"/>
    <w:rsid w:val="004E4509"/>
    <w:rsid w:val="005212E8"/>
    <w:rsid w:val="0053415A"/>
    <w:rsid w:val="00537CFC"/>
    <w:rsid w:val="0054485B"/>
    <w:rsid w:val="0057375F"/>
    <w:rsid w:val="00575B6C"/>
    <w:rsid w:val="005A2C1E"/>
    <w:rsid w:val="005A5F60"/>
    <w:rsid w:val="005A6193"/>
    <w:rsid w:val="005A6BF4"/>
    <w:rsid w:val="005E04C1"/>
    <w:rsid w:val="005E2A20"/>
    <w:rsid w:val="005F2993"/>
    <w:rsid w:val="0060524D"/>
    <w:rsid w:val="0062271F"/>
    <w:rsid w:val="00626054"/>
    <w:rsid w:val="00627171"/>
    <w:rsid w:val="006407CC"/>
    <w:rsid w:val="0064315D"/>
    <w:rsid w:val="006546C1"/>
    <w:rsid w:val="006576BC"/>
    <w:rsid w:val="006642A7"/>
    <w:rsid w:val="006706DC"/>
    <w:rsid w:val="0067598C"/>
    <w:rsid w:val="006912F7"/>
    <w:rsid w:val="00694588"/>
    <w:rsid w:val="006C7579"/>
    <w:rsid w:val="006D28A9"/>
    <w:rsid w:val="006D66AB"/>
    <w:rsid w:val="00710302"/>
    <w:rsid w:val="00711DED"/>
    <w:rsid w:val="00717523"/>
    <w:rsid w:val="00723A1B"/>
    <w:rsid w:val="0072536E"/>
    <w:rsid w:val="007260B2"/>
    <w:rsid w:val="00726264"/>
    <w:rsid w:val="00742573"/>
    <w:rsid w:val="00745DD4"/>
    <w:rsid w:val="0076042A"/>
    <w:rsid w:val="0078694A"/>
    <w:rsid w:val="00796233"/>
    <w:rsid w:val="007A3BE5"/>
    <w:rsid w:val="007B58C7"/>
    <w:rsid w:val="007D630F"/>
    <w:rsid w:val="007D7C5B"/>
    <w:rsid w:val="00846584"/>
    <w:rsid w:val="0088401C"/>
    <w:rsid w:val="00890CC9"/>
    <w:rsid w:val="008A1642"/>
    <w:rsid w:val="008D04EE"/>
    <w:rsid w:val="008D6DAE"/>
    <w:rsid w:val="00902FC2"/>
    <w:rsid w:val="0090492C"/>
    <w:rsid w:val="009525CF"/>
    <w:rsid w:val="00963238"/>
    <w:rsid w:val="00982AF1"/>
    <w:rsid w:val="00997FEC"/>
    <w:rsid w:val="009D2C22"/>
    <w:rsid w:val="009E7827"/>
    <w:rsid w:val="009F0ABA"/>
    <w:rsid w:val="00A145F0"/>
    <w:rsid w:val="00A15F66"/>
    <w:rsid w:val="00A17626"/>
    <w:rsid w:val="00A31153"/>
    <w:rsid w:val="00A53DDD"/>
    <w:rsid w:val="00A753DE"/>
    <w:rsid w:val="00A77BE5"/>
    <w:rsid w:val="00AA50E7"/>
    <w:rsid w:val="00AB2EC8"/>
    <w:rsid w:val="00AB3CE7"/>
    <w:rsid w:val="00AB4976"/>
    <w:rsid w:val="00AD1065"/>
    <w:rsid w:val="00AD1A3C"/>
    <w:rsid w:val="00AF2D0D"/>
    <w:rsid w:val="00B2062F"/>
    <w:rsid w:val="00B3410F"/>
    <w:rsid w:val="00B47A35"/>
    <w:rsid w:val="00B64B33"/>
    <w:rsid w:val="00C0539C"/>
    <w:rsid w:val="00C12AF6"/>
    <w:rsid w:val="00C23150"/>
    <w:rsid w:val="00C44731"/>
    <w:rsid w:val="00C45045"/>
    <w:rsid w:val="00C5283B"/>
    <w:rsid w:val="00C609C2"/>
    <w:rsid w:val="00C64D0E"/>
    <w:rsid w:val="00C84571"/>
    <w:rsid w:val="00C84E90"/>
    <w:rsid w:val="00C85597"/>
    <w:rsid w:val="00C93302"/>
    <w:rsid w:val="00CC09D5"/>
    <w:rsid w:val="00CC67EA"/>
    <w:rsid w:val="00D06C05"/>
    <w:rsid w:val="00D40319"/>
    <w:rsid w:val="00D7298B"/>
    <w:rsid w:val="00D767C7"/>
    <w:rsid w:val="00D82CF3"/>
    <w:rsid w:val="00D85C28"/>
    <w:rsid w:val="00DA12BC"/>
    <w:rsid w:val="00DA1F9E"/>
    <w:rsid w:val="00DB58E1"/>
    <w:rsid w:val="00DE17EB"/>
    <w:rsid w:val="00DF5DA0"/>
    <w:rsid w:val="00E15A58"/>
    <w:rsid w:val="00E317BD"/>
    <w:rsid w:val="00E362E3"/>
    <w:rsid w:val="00E36432"/>
    <w:rsid w:val="00E5520D"/>
    <w:rsid w:val="00E6072D"/>
    <w:rsid w:val="00E82CEC"/>
    <w:rsid w:val="00EB1191"/>
    <w:rsid w:val="00EC6C10"/>
    <w:rsid w:val="00EE0F34"/>
    <w:rsid w:val="00EE1321"/>
    <w:rsid w:val="00EE2EB6"/>
    <w:rsid w:val="00EE66A5"/>
    <w:rsid w:val="00F259BC"/>
    <w:rsid w:val="00F46B14"/>
    <w:rsid w:val="00F54E6C"/>
    <w:rsid w:val="00FA029B"/>
    <w:rsid w:val="00FB1660"/>
    <w:rsid w:val="00FE782E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DD35BF9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C1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5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584"/>
    <w:rPr>
      <w:rFonts w:ascii="Lucida Grande" w:eastAsia="Times New Roman" w:hAnsi="Lucida Grande" w:cs="Lucida Grande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5D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9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32</cp:revision>
  <dcterms:created xsi:type="dcterms:W3CDTF">2018-06-07T19:30:00Z</dcterms:created>
  <dcterms:modified xsi:type="dcterms:W3CDTF">2021-07-16T01:54:00Z</dcterms:modified>
</cp:coreProperties>
</file>