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3369" w14:textId="44D7F8D7" w:rsidR="00BF5294" w:rsidRPr="00B043AB" w:rsidRDefault="004A2F24" w:rsidP="00B043AB">
      <w:pPr>
        <w:pStyle w:val="NormalWeb"/>
        <w:spacing w:line="360" w:lineRule="auto"/>
        <w:jc w:val="both"/>
        <w:rPr>
          <w:rFonts w:ascii="Bookman Old Style" w:hAnsi="Bookman Old Style"/>
          <w:sz w:val="28"/>
          <w:szCs w:val="28"/>
          <w:lang w:val="es-CO"/>
        </w:rPr>
      </w:pPr>
      <w:r w:rsidRPr="00B043AB">
        <w:rPr>
          <w:rFonts w:ascii="Bookman Old Style" w:hAnsi="Bookman Old Style" w:cs="Arial"/>
          <w:b/>
          <w:color w:val="000000"/>
          <w:sz w:val="28"/>
          <w:szCs w:val="28"/>
        </w:rPr>
        <w:t>ALCANCE</w:t>
      </w:r>
      <w:r w:rsidR="00BF5294" w:rsidRPr="00B043AB">
        <w:rPr>
          <w:rFonts w:ascii="Bookman Old Style" w:hAnsi="Bookman Old Style" w:cs="Arial"/>
          <w:b/>
          <w:color w:val="000000"/>
          <w:sz w:val="28"/>
          <w:szCs w:val="28"/>
        </w:rPr>
        <w:t xml:space="preserve"> 4</w:t>
      </w:r>
      <w:r w:rsidR="00BF5294" w:rsidRPr="00B043AB"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  <w:r w:rsidR="00BF5294" w:rsidRPr="00B043AB">
        <w:rPr>
          <w:rFonts w:ascii="Bookman Old Style" w:hAnsi="Bookman Old Style" w:cs="Arial"/>
          <w:i/>
          <w:sz w:val="28"/>
          <w:szCs w:val="28"/>
        </w:rPr>
        <w:t>Acompañar la consolidación, análisis y socialización mensual de la información resultante de las actividades relacionadas con el objeto contractual desarrollado, así́ como la consolidación de informes en los que se requiera su participación.</w:t>
      </w:r>
      <w:r w:rsidR="00BF5294" w:rsidRPr="00B043AB">
        <w:rPr>
          <w:rFonts w:ascii="Bookman Old Style" w:hAnsi="Bookman Old Style" w:cs="Arial"/>
          <w:sz w:val="28"/>
          <w:szCs w:val="28"/>
        </w:rPr>
        <w:t xml:space="preserve"> </w:t>
      </w:r>
    </w:p>
    <w:p w14:paraId="7F55CA71" w14:textId="62261A42" w:rsidR="00AD74A7" w:rsidRPr="00B043AB" w:rsidRDefault="00AD74A7" w:rsidP="00B043AB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B043AB" w:rsidRDefault="00291CE8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B60BD38" w14:textId="61D11D73" w:rsidR="00BF5294" w:rsidRDefault="00AD74A7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BF5294" w:rsidRPr="00B043AB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0367C8" w:rsidRPr="00B043AB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0367C8" w:rsidRPr="00B043AB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EA22B6" w:rsidRPr="00B043AB">
        <w:rPr>
          <w:rFonts w:ascii="Bookman Old Style" w:hAnsi="Bookman Old Style" w:cs="Arial"/>
          <w:sz w:val="28"/>
          <w:szCs w:val="28"/>
          <w:lang w:val="es-ES"/>
        </w:rPr>
        <w:t>2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C3275E">
        <w:rPr>
          <w:rFonts w:ascii="Bookman Old Style" w:hAnsi="Bookman Old Style" w:cs="Arial"/>
          <w:sz w:val="28"/>
          <w:szCs w:val="28"/>
          <w:lang w:val="es-ES"/>
        </w:rPr>
        <w:t>junio</w:t>
      </w:r>
      <w:r w:rsidR="00EA22B6"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8B41F8" w:rsidRPr="00B043AB">
        <w:rPr>
          <w:rFonts w:ascii="Bookman Old Style" w:hAnsi="Bookman Old Style" w:cs="Arial"/>
          <w:sz w:val="28"/>
          <w:szCs w:val="28"/>
          <w:lang w:val="es-ES"/>
        </w:rPr>
        <w:t xml:space="preserve">1 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C3275E">
        <w:rPr>
          <w:rFonts w:ascii="Bookman Old Style" w:hAnsi="Bookman Old Style" w:cs="Arial"/>
          <w:sz w:val="28"/>
          <w:szCs w:val="28"/>
          <w:lang w:val="es-ES"/>
        </w:rPr>
        <w:t>julio</w:t>
      </w:r>
      <w:r w:rsidR="00F26459" w:rsidRPr="00B043AB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BF5294" w:rsidRPr="00B043AB">
        <w:rPr>
          <w:rFonts w:ascii="Bookman Old Style" w:hAnsi="Bookman Old Style" w:cs="Arial"/>
          <w:sz w:val="28"/>
          <w:szCs w:val="28"/>
          <w:lang w:val="es-ES"/>
        </w:rPr>
        <w:t>1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350906" w:rsidRPr="00B043AB">
        <w:rPr>
          <w:rFonts w:ascii="Bookman Old Style" w:hAnsi="Bookman Old Style" w:cs="Arial"/>
          <w:sz w:val="28"/>
          <w:szCs w:val="28"/>
          <w:lang w:val="es-ES"/>
        </w:rPr>
        <w:t>los Procesos Administrativos Sancionatorios</w:t>
      </w:r>
      <w:r w:rsidR="00681D62"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B043AB" w:rsidRPr="00B043AB">
        <w:rPr>
          <w:rFonts w:ascii="Bookman Old Style" w:hAnsi="Bookman Old Style" w:cs="Arial"/>
          <w:sz w:val="28"/>
          <w:szCs w:val="28"/>
          <w:lang w:val="es-ES"/>
        </w:rPr>
        <w:t xml:space="preserve">se encuentran así: </w:t>
      </w:r>
    </w:p>
    <w:p w14:paraId="5626D461" w14:textId="77777777" w:rsidR="00C3275E" w:rsidRDefault="00C3275E" w:rsidP="00E97EE1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14:paraId="202BFC03" w14:textId="4B45F723" w:rsidR="00B043AB" w:rsidRPr="00B043AB" w:rsidRDefault="00B043AB" w:rsidP="00E97EE1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 xml:space="preserve">El año 2018, con 82 procesos: </w:t>
      </w:r>
    </w:p>
    <w:p w14:paraId="526FCAEB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De los 82 PAS, 62 están en archivo central. </w:t>
      </w:r>
    </w:p>
    <w:p w14:paraId="25C86C52" w14:textId="4ABE9F9A" w:rsid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De los 22 PAS restantes vigentes </w:t>
      </w:r>
    </w:p>
    <w:p w14:paraId="0DFDA147" w14:textId="3F281F89" w:rsidR="00E97EE1" w:rsidRDefault="00E97EE1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15 se encuentran para tramite de archivo,</w:t>
      </w:r>
    </w:p>
    <w:p w14:paraId="014EB15A" w14:textId="3A312936" w:rsidR="00E97EE1" w:rsidRDefault="009B4E9F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3</w:t>
      </w:r>
      <w:r w:rsidR="00E97EE1">
        <w:rPr>
          <w:rFonts w:ascii="Bookman Old Style" w:hAnsi="Bookman Old Style" w:cs="Arial"/>
          <w:sz w:val="28"/>
          <w:szCs w:val="28"/>
        </w:rPr>
        <w:t xml:space="preserve"> </w:t>
      </w:r>
      <w:r w:rsidR="00E97EE1" w:rsidRPr="00E97EE1">
        <w:rPr>
          <w:rFonts w:ascii="Bookman Old Style" w:hAnsi="Bookman Old Style" w:cs="Arial"/>
          <w:sz w:val="28"/>
          <w:szCs w:val="28"/>
        </w:rPr>
        <w:t xml:space="preserve">auto de archivo en espera de firma del </w:t>
      </w:r>
      <w:proofErr w:type="spellStart"/>
      <w:r w:rsidR="00E97EE1" w:rsidRPr="00E97EE1">
        <w:rPr>
          <w:rFonts w:ascii="Bookman Old Style" w:hAnsi="Bookman Old Style" w:cs="Arial"/>
          <w:sz w:val="28"/>
          <w:szCs w:val="28"/>
        </w:rPr>
        <w:t>dr</w:t>
      </w:r>
      <w:proofErr w:type="spellEnd"/>
      <w:r w:rsidR="00E97EE1" w:rsidRPr="00E97EE1">
        <w:rPr>
          <w:rFonts w:ascii="Bookman Old Style" w:hAnsi="Bookman Old Style" w:cs="Arial"/>
          <w:sz w:val="28"/>
          <w:szCs w:val="28"/>
        </w:rPr>
        <w:t xml:space="preserve"> </w:t>
      </w:r>
      <w:r w:rsidR="00E97EE1">
        <w:rPr>
          <w:rFonts w:ascii="Bookman Old Style" w:hAnsi="Bookman Old Style" w:cs="Arial"/>
          <w:sz w:val="28"/>
          <w:szCs w:val="28"/>
        </w:rPr>
        <w:t>A</w:t>
      </w:r>
      <w:r w:rsidR="00E97EE1" w:rsidRPr="00E97EE1">
        <w:rPr>
          <w:rFonts w:ascii="Bookman Old Style" w:hAnsi="Bookman Old Style" w:cs="Arial"/>
          <w:sz w:val="28"/>
          <w:szCs w:val="28"/>
        </w:rPr>
        <w:t>lfredo</w:t>
      </w:r>
    </w:p>
    <w:p w14:paraId="0C7E3AAF" w14:textId="0B866427" w:rsidR="00B043AB" w:rsidRDefault="00E97EE1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4 </w:t>
      </w:r>
      <w:r w:rsidR="009B4E9F">
        <w:rPr>
          <w:rFonts w:ascii="Bookman Old Style" w:hAnsi="Bookman Old Style" w:cs="Arial"/>
          <w:sz w:val="28"/>
          <w:szCs w:val="28"/>
        </w:rPr>
        <w:t>dos constancias de ejecutoria y dos archivos para firmas</w:t>
      </w:r>
    </w:p>
    <w:p w14:paraId="1F7B0265" w14:textId="77777777" w:rsidR="009B4E9F" w:rsidRPr="00B043AB" w:rsidRDefault="009B4E9F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19DFA2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>2019 con 66 procesos:</w:t>
      </w:r>
    </w:p>
    <w:p w14:paraId="04938FCE" w14:textId="3DBCDE38" w:rsid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 xml:space="preserve">22 procesos están en archivo central </w:t>
      </w:r>
    </w:p>
    <w:p w14:paraId="11A5F113" w14:textId="26CC14E0" w:rsidR="009B4E9F" w:rsidRPr="00B043AB" w:rsidRDefault="009B4E9F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2</w:t>
      </w:r>
      <w:r w:rsidR="00B179D6">
        <w:rPr>
          <w:rFonts w:ascii="Bookman Old Style" w:hAnsi="Bookman Old Style" w:cs="Arial"/>
          <w:sz w:val="28"/>
          <w:szCs w:val="28"/>
        </w:rPr>
        <w:t>4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Pr="009B4E9F">
        <w:rPr>
          <w:rFonts w:ascii="Bookman Old Style" w:hAnsi="Bookman Old Style" w:cs="Arial"/>
          <w:sz w:val="28"/>
          <w:szCs w:val="28"/>
        </w:rPr>
        <w:t xml:space="preserve">tramite de archivo </w:t>
      </w:r>
      <w:r>
        <w:rPr>
          <w:rFonts w:ascii="Bookman Old Style" w:hAnsi="Bookman Old Style" w:cs="Arial"/>
          <w:sz w:val="28"/>
          <w:szCs w:val="28"/>
        </w:rPr>
        <w:t>ce</w:t>
      </w:r>
      <w:r w:rsidRPr="009B4E9F">
        <w:rPr>
          <w:rFonts w:ascii="Bookman Old Style" w:hAnsi="Bookman Old Style" w:cs="Arial"/>
          <w:sz w:val="28"/>
          <w:szCs w:val="28"/>
        </w:rPr>
        <w:t>ntral, foliar, revis</w:t>
      </w:r>
      <w:r>
        <w:rPr>
          <w:rFonts w:ascii="Bookman Old Style" w:hAnsi="Bookman Old Style" w:cs="Arial"/>
          <w:sz w:val="28"/>
          <w:szCs w:val="28"/>
        </w:rPr>
        <w:t xml:space="preserve">ar </w:t>
      </w:r>
      <w:r w:rsidRPr="009B4E9F">
        <w:rPr>
          <w:rFonts w:ascii="Bookman Old Style" w:hAnsi="Bookman Old Style" w:cs="Arial"/>
          <w:sz w:val="28"/>
          <w:szCs w:val="28"/>
        </w:rPr>
        <w:t>firmas, imprimir en cartulina, y entregar en archivo de la secretaria</w:t>
      </w:r>
    </w:p>
    <w:p w14:paraId="11998182" w14:textId="77777777" w:rsidR="003429CB" w:rsidRDefault="003429C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F655169" w14:textId="06FCA336" w:rsidR="003429CB" w:rsidRDefault="00B179D6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lastRenderedPageBreak/>
        <w:t>6</w:t>
      </w:r>
      <w:r w:rsidR="003429CB">
        <w:rPr>
          <w:rFonts w:ascii="Bookman Old Style" w:hAnsi="Bookman Old Style" w:cs="Arial"/>
          <w:sz w:val="28"/>
          <w:szCs w:val="28"/>
        </w:rPr>
        <w:t xml:space="preserve"> fallo para notificar</w:t>
      </w:r>
    </w:p>
    <w:p w14:paraId="4082FB91" w14:textId="2F2EBC98" w:rsidR="003429CB" w:rsidRDefault="00B179D6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9</w:t>
      </w:r>
      <w:r w:rsidR="003429CB">
        <w:rPr>
          <w:rFonts w:ascii="Bookman Old Style" w:hAnsi="Bookman Old Style" w:cs="Arial"/>
          <w:sz w:val="28"/>
          <w:szCs w:val="28"/>
        </w:rPr>
        <w:t xml:space="preserve"> auto de archivo pendiente de firmas</w:t>
      </w:r>
    </w:p>
    <w:p w14:paraId="598D3FB3" w14:textId="66433382" w:rsidR="003429CB" w:rsidRDefault="00B179D6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5</w:t>
      </w:r>
      <w:r w:rsidR="003429CB">
        <w:rPr>
          <w:rFonts w:ascii="Bookman Old Style" w:hAnsi="Bookman Old Style" w:cs="Arial"/>
          <w:sz w:val="28"/>
          <w:szCs w:val="28"/>
        </w:rPr>
        <w:t xml:space="preserve"> constancia de ejecutoria</w:t>
      </w:r>
      <w:r>
        <w:rPr>
          <w:rFonts w:ascii="Bookman Old Style" w:hAnsi="Bookman Old Style" w:cs="Arial"/>
          <w:sz w:val="28"/>
          <w:szCs w:val="28"/>
        </w:rPr>
        <w:t xml:space="preserve"> en firmas</w:t>
      </w:r>
    </w:p>
    <w:p w14:paraId="3089CAB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133AB1F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>2020 con 75 procesos:</w:t>
      </w:r>
    </w:p>
    <w:p w14:paraId="6615F19B" w14:textId="3B3B01DB" w:rsid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043AB">
        <w:rPr>
          <w:rFonts w:ascii="Bookman Old Style" w:hAnsi="Bookman Old Style" w:cs="Arial"/>
          <w:sz w:val="28"/>
          <w:szCs w:val="28"/>
        </w:rPr>
        <w:t>1 en archivo central</w:t>
      </w:r>
    </w:p>
    <w:p w14:paraId="61C2FDC2" w14:textId="3E9DADDA" w:rsidR="00C47057" w:rsidRDefault="006D65CE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9</w:t>
      </w:r>
      <w:r w:rsidR="00C47057">
        <w:rPr>
          <w:rFonts w:ascii="Bookman Old Style" w:hAnsi="Bookman Old Style" w:cs="Arial"/>
          <w:sz w:val="28"/>
          <w:szCs w:val="28"/>
        </w:rPr>
        <w:t xml:space="preserve"> para archivo</w:t>
      </w:r>
    </w:p>
    <w:p w14:paraId="483D83A1" w14:textId="15F719A9" w:rsidR="00C47057" w:rsidRDefault="00C47057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3 </w:t>
      </w:r>
      <w:r w:rsidR="006D65CE">
        <w:rPr>
          <w:rFonts w:ascii="Bookman Old Style" w:hAnsi="Bookman Old Style" w:cs="Arial"/>
          <w:sz w:val="28"/>
          <w:szCs w:val="28"/>
        </w:rPr>
        <w:t>constancias de ejecutoria</w:t>
      </w:r>
    </w:p>
    <w:p w14:paraId="69D63D25" w14:textId="22F39869" w:rsidR="00C47057" w:rsidRDefault="006D65CE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C47057">
        <w:rPr>
          <w:rFonts w:ascii="Bookman Old Style" w:hAnsi="Bookman Old Style" w:cs="Arial"/>
          <w:sz w:val="28"/>
          <w:szCs w:val="28"/>
        </w:rPr>
        <w:t xml:space="preserve"> cargos en firmas </w:t>
      </w:r>
      <w:r>
        <w:rPr>
          <w:rFonts w:ascii="Bookman Old Style" w:hAnsi="Bookman Old Style" w:cs="Arial"/>
          <w:sz w:val="28"/>
          <w:szCs w:val="28"/>
        </w:rPr>
        <w:t>y notificaciones</w:t>
      </w:r>
    </w:p>
    <w:p w14:paraId="08599B81" w14:textId="2C0F1CAA" w:rsidR="006D65CE" w:rsidRDefault="006D65CE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28 cargos por hacer</w:t>
      </w:r>
    </w:p>
    <w:p w14:paraId="5ACB636C" w14:textId="7E790A29" w:rsidR="006D65CE" w:rsidRDefault="001F211F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11 </w:t>
      </w:r>
      <w:r w:rsidR="00C3275E">
        <w:rPr>
          <w:rFonts w:ascii="Bookman Old Style" w:hAnsi="Bookman Old Style" w:cs="Arial"/>
          <w:sz w:val="28"/>
          <w:szCs w:val="28"/>
        </w:rPr>
        <w:t>fallos</w:t>
      </w:r>
      <w:r w:rsidR="006D65CE">
        <w:rPr>
          <w:rFonts w:ascii="Bookman Old Style" w:hAnsi="Bookman Old Style" w:cs="Arial"/>
          <w:sz w:val="28"/>
          <w:szCs w:val="28"/>
        </w:rPr>
        <w:t xml:space="preserve"> por hacer </w:t>
      </w:r>
    </w:p>
    <w:p w14:paraId="41A08A60" w14:textId="0C4389B5" w:rsidR="001F211F" w:rsidRDefault="001F211F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16 fallos elaborados y en proceso de notificación</w:t>
      </w:r>
    </w:p>
    <w:p w14:paraId="137F81B8" w14:textId="79AB3046" w:rsidR="006D65CE" w:rsidRDefault="001F211F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1 con recurso</w:t>
      </w:r>
    </w:p>
    <w:p w14:paraId="5C4F2E6E" w14:textId="7777777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4B507D4" w14:textId="00CDAD57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B043AB">
        <w:rPr>
          <w:rFonts w:ascii="Bookman Old Style" w:hAnsi="Bookman Old Style" w:cs="Arial"/>
          <w:b/>
          <w:sz w:val="28"/>
          <w:szCs w:val="28"/>
        </w:rPr>
        <w:t xml:space="preserve">2021 </w:t>
      </w:r>
      <w:r w:rsidR="00C3275E">
        <w:rPr>
          <w:rFonts w:ascii="Bookman Old Style" w:hAnsi="Bookman Old Style" w:cs="Arial"/>
          <w:b/>
          <w:sz w:val="28"/>
          <w:szCs w:val="28"/>
        </w:rPr>
        <w:t xml:space="preserve">continúan </w:t>
      </w:r>
      <w:r w:rsidRPr="00B043AB">
        <w:rPr>
          <w:rFonts w:ascii="Bookman Old Style" w:hAnsi="Bookman Old Style" w:cs="Arial"/>
          <w:b/>
          <w:sz w:val="28"/>
          <w:szCs w:val="28"/>
        </w:rPr>
        <w:t>a hoy 3</w:t>
      </w:r>
      <w:r w:rsidR="009679EC">
        <w:rPr>
          <w:rFonts w:ascii="Bookman Old Style" w:hAnsi="Bookman Old Style" w:cs="Arial"/>
          <w:b/>
          <w:sz w:val="28"/>
          <w:szCs w:val="28"/>
        </w:rPr>
        <w:t>5</w:t>
      </w:r>
      <w:r w:rsidRPr="00B043AB">
        <w:rPr>
          <w:rFonts w:ascii="Bookman Old Style" w:hAnsi="Bookman Old Style" w:cs="Arial"/>
          <w:b/>
          <w:sz w:val="28"/>
          <w:szCs w:val="28"/>
        </w:rPr>
        <w:t xml:space="preserve"> procesos </w:t>
      </w:r>
    </w:p>
    <w:p w14:paraId="0C103DA1" w14:textId="6D7F9D92" w:rsidR="00B043AB" w:rsidRPr="00B043AB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9679EC">
        <w:rPr>
          <w:rFonts w:ascii="Bookman Old Style" w:hAnsi="Bookman Old Style" w:cs="Arial"/>
          <w:sz w:val="28"/>
          <w:szCs w:val="28"/>
        </w:rPr>
        <w:t>De los cuales se tienen carpetas de cada uno, con rótulos, caratulas y aperturas, pendientes de cargos y demás</w:t>
      </w:r>
      <w:r w:rsidRPr="00B043AB">
        <w:rPr>
          <w:rFonts w:ascii="Bookman Old Style" w:hAnsi="Bookman Old Style" w:cs="Arial"/>
          <w:b/>
          <w:sz w:val="28"/>
          <w:szCs w:val="28"/>
        </w:rPr>
        <w:t>.</w:t>
      </w:r>
      <w:r w:rsidR="001F211F">
        <w:rPr>
          <w:rFonts w:ascii="Bookman Old Style" w:hAnsi="Bookman Old Style" w:cs="Arial"/>
          <w:b/>
          <w:sz w:val="28"/>
          <w:szCs w:val="28"/>
        </w:rPr>
        <w:t xml:space="preserve"> Continua igual, las actas que han entrado son de levantamiento de medidas y van a los respectivos expedientes.</w:t>
      </w:r>
    </w:p>
    <w:p w14:paraId="6675C104" w14:textId="77777777" w:rsidR="00366A0A" w:rsidRPr="00B043AB" w:rsidRDefault="00366A0A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bookmarkStart w:id="0" w:name="_GoBack"/>
      <w:bookmarkEnd w:id="0"/>
    </w:p>
    <w:p w14:paraId="31775E41" w14:textId="77777777" w:rsidR="00291CE8" w:rsidRPr="00B043AB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705740D8" w:rsidR="00366A0A" w:rsidRPr="00B043AB" w:rsidRDefault="00D02215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/>
          <w:noProof/>
          <w:sz w:val="28"/>
          <w:szCs w:val="28"/>
          <w:lang w:val="es-ES" w:eastAsia="es-ES"/>
        </w:rPr>
        <w:drawing>
          <wp:inline distT="0" distB="0" distL="0" distR="0" wp14:anchorId="5E5F9348" wp14:editId="13A211E4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60F4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ABOGADA CONTRATISTA</w:t>
      </w:r>
    </w:p>
    <w:p w14:paraId="4B67BD27" w14:textId="77777777" w:rsidR="00291CE8" w:rsidRPr="007451D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7451D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219A9B61" w14:textId="77777777" w:rsidR="00073149" w:rsidRDefault="00073149" w:rsidP="00291CE8">
      <w:pPr>
        <w:rPr>
          <w:lang w:val="es-ES"/>
        </w:rPr>
      </w:pPr>
    </w:p>
    <w:p w14:paraId="4347A377" w14:textId="77777777" w:rsidR="00073149" w:rsidRDefault="00073149" w:rsidP="00291CE8">
      <w:pPr>
        <w:rPr>
          <w:lang w:val="es-ES"/>
        </w:rPr>
      </w:pPr>
    </w:p>
    <w:p w14:paraId="2E56F428" w14:textId="77777777" w:rsidR="00073149" w:rsidRDefault="00073149" w:rsidP="00291CE8">
      <w:pPr>
        <w:rPr>
          <w:lang w:val="es-ES"/>
        </w:rPr>
      </w:pPr>
    </w:p>
    <w:p w14:paraId="16AF21F5" w14:textId="37F05402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42F1"/>
    <w:multiLevelType w:val="hybridMultilevel"/>
    <w:tmpl w:val="FD8C67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367C8"/>
    <w:rsid w:val="00045C00"/>
    <w:rsid w:val="0005018C"/>
    <w:rsid w:val="000534AD"/>
    <w:rsid w:val="00064005"/>
    <w:rsid w:val="00073149"/>
    <w:rsid w:val="00085B0F"/>
    <w:rsid w:val="00096498"/>
    <w:rsid w:val="000E4021"/>
    <w:rsid w:val="000F74B9"/>
    <w:rsid w:val="00103C66"/>
    <w:rsid w:val="00113256"/>
    <w:rsid w:val="0011493A"/>
    <w:rsid w:val="0013147C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1F211F"/>
    <w:rsid w:val="00207840"/>
    <w:rsid w:val="002133C2"/>
    <w:rsid w:val="00215077"/>
    <w:rsid w:val="00217CB6"/>
    <w:rsid w:val="002206A1"/>
    <w:rsid w:val="00224165"/>
    <w:rsid w:val="00227D77"/>
    <w:rsid w:val="002312AF"/>
    <w:rsid w:val="00231B72"/>
    <w:rsid w:val="00250B73"/>
    <w:rsid w:val="00260DD2"/>
    <w:rsid w:val="00264A06"/>
    <w:rsid w:val="0027032C"/>
    <w:rsid w:val="002752A0"/>
    <w:rsid w:val="0028442D"/>
    <w:rsid w:val="00285E93"/>
    <w:rsid w:val="00291CE8"/>
    <w:rsid w:val="002A0F81"/>
    <w:rsid w:val="002A57D8"/>
    <w:rsid w:val="002B74F2"/>
    <w:rsid w:val="002D6CAB"/>
    <w:rsid w:val="002F2024"/>
    <w:rsid w:val="002F64A0"/>
    <w:rsid w:val="003429CB"/>
    <w:rsid w:val="003445D9"/>
    <w:rsid w:val="00350906"/>
    <w:rsid w:val="00354CD0"/>
    <w:rsid w:val="00366A0A"/>
    <w:rsid w:val="0039016C"/>
    <w:rsid w:val="0039421E"/>
    <w:rsid w:val="003952D9"/>
    <w:rsid w:val="003D279C"/>
    <w:rsid w:val="003F303F"/>
    <w:rsid w:val="003F4E47"/>
    <w:rsid w:val="00403322"/>
    <w:rsid w:val="0041300C"/>
    <w:rsid w:val="00420106"/>
    <w:rsid w:val="00424949"/>
    <w:rsid w:val="004479D9"/>
    <w:rsid w:val="00471F15"/>
    <w:rsid w:val="00475C37"/>
    <w:rsid w:val="004A2B98"/>
    <w:rsid w:val="004A2F24"/>
    <w:rsid w:val="004B4BC8"/>
    <w:rsid w:val="004E4509"/>
    <w:rsid w:val="0053415A"/>
    <w:rsid w:val="00537CFC"/>
    <w:rsid w:val="0054485B"/>
    <w:rsid w:val="005667C4"/>
    <w:rsid w:val="0057375F"/>
    <w:rsid w:val="00575B6C"/>
    <w:rsid w:val="00594360"/>
    <w:rsid w:val="005A5F60"/>
    <w:rsid w:val="005A6193"/>
    <w:rsid w:val="005E04C1"/>
    <w:rsid w:val="005E2A20"/>
    <w:rsid w:val="005F2993"/>
    <w:rsid w:val="0060524D"/>
    <w:rsid w:val="0061487C"/>
    <w:rsid w:val="0062271F"/>
    <w:rsid w:val="006259EF"/>
    <w:rsid w:val="00626054"/>
    <w:rsid w:val="00627171"/>
    <w:rsid w:val="0063538F"/>
    <w:rsid w:val="006407CC"/>
    <w:rsid w:val="0064315D"/>
    <w:rsid w:val="006546C1"/>
    <w:rsid w:val="006576BC"/>
    <w:rsid w:val="00661CC2"/>
    <w:rsid w:val="006642A7"/>
    <w:rsid w:val="006706DC"/>
    <w:rsid w:val="0067598C"/>
    <w:rsid w:val="00681D62"/>
    <w:rsid w:val="006912F7"/>
    <w:rsid w:val="00694588"/>
    <w:rsid w:val="00695F7A"/>
    <w:rsid w:val="006C5B53"/>
    <w:rsid w:val="006C7579"/>
    <w:rsid w:val="006D28A9"/>
    <w:rsid w:val="006D3D99"/>
    <w:rsid w:val="006D65CE"/>
    <w:rsid w:val="006D66AB"/>
    <w:rsid w:val="00710302"/>
    <w:rsid w:val="0072393C"/>
    <w:rsid w:val="00723A1B"/>
    <w:rsid w:val="0072536E"/>
    <w:rsid w:val="007260B2"/>
    <w:rsid w:val="00726264"/>
    <w:rsid w:val="00742573"/>
    <w:rsid w:val="007451D0"/>
    <w:rsid w:val="00776460"/>
    <w:rsid w:val="007832E7"/>
    <w:rsid w:val="007A0C16"/>
    <w:rsid w:val="007A1FBE"/>
    <w:rsid w:val="007A3BE5"/>
    <w:rsid w:val="007B58C7"/>
    <w:rsid w:val="007B5F64"/>
    <w:rsid w:val="007C5978"/>
    <w:rsid w:val="007D170F"/>
    <w:rsid w:val="007D630F"/>
    <w:rsid w:val="007D7C5B"/>
    <w:rsid w:val="00816742"/>
    <w:rsid w:val="008268CA"/>
    <w:rsid w:val="00845ADF"/>
    <w:rsid w:val="00870C67"/>
    <w:rsid w:val="0088401C"/>
    <w:rsid w:val="00890CC9"/>
    <w:rsid w:val="00897E0D"/>
    <w:rsid w:val="008A1642"/>
    <w:rsid w:val="008B41F8"/>
    <w:rsid w:val="008C30F0"/>
    <w:rsid w:val="008D04EE"/>
    <w:rsid w:val="008D6DAE"/>
    <w:rsid w:val="00902FC2"/>
    <w:rsid w:val="0090492C"/>
    <w:rsid w:val="00915029"/>
    <w:rsid w:val="009525CF"/>
    <w:rsid w:val="0095497F"/>
    <w:rsid w:val="00963238"/>
    <w:rsid w:val="009679EC"/>
    <w:rsid w:val="00982AF1"/>
    <w:rsid w:val="009B4E9F"/>
    <w:rsid w:val="009E68F0"/>
    <w:rsid w:val="009E6925"/>
    <w:rsid w:val="009E7827"/>
    <w:rsid w:val="009F0ABA"/>
    <w:rsid w:val="00A1441C"/>
    <w:rsid w:val="00A145F0"/>
    <w:rsid w:val="00A15F66"/>
    <w:rsid w:val="00A31153"/>
    <w:rsid w:val="00A53DDD"/>
    <w:rsid w:val="00A54B75"/>
    <w:rsid w:val="00A753DE"/>
    <w:rsid w:val="00A77BE5"/>
    <w:rsid w:val="00AA50E7"/>
    <w:rsid w:val="00AB2EC8"/>
    <w:rsid w:val="00AB3CE7"/>
    <w:rsid w:val="00AB4976"/>
    <w:rsid w:val="00AD1065"/>
    <w:rsid w:val="00AD63FC"/>
    <w:rsid w:val="00AD74A7"/>
    <w:rsid w:val="00AE680F"/>
    <w:rsid w:val="00AF2D0D"/>
    <w:rsid w:val="00B043AB"/>
    <w:rsid w:val="00B179D6"/>
    <w:rsid w:val="00B2062F"/>
    <w:rsid w:val="00B37A44"/>
    <w:rsid w:val="00B452D0"/>
    <w:rsid w:val="00B47A35"/>
    <w:rsid w:val="00B53421"/>
    <w:rsid w:val="00BC4765"/>
    <w:rsid w:val="00BD7830"/>
    <w:rsid w:val="00BF5294"/>
    <w:rsid w:val="00C06E5C"/>
    <w:rsid w:val="00C13639"/>
    <w:rsid w:val="00C23150"/>
    <w:rsid w:val="00C3275E"/>
    <w:rsid w:val="00C44731"/>
    <w:rsid w:val="00C45045"/>
    <w:rsid w:val="00C47057"/>
    <w:rsid w:val="00C5283B"/>
    <w:rsid w:val="00C609C2"/>
    <w:rsid w:val="00C74B49"/>
    <w:rsid w:val="00C81A53"/>
    <w:rsid w:val="00C84571"/>
    <w:rsid w:val="00C84E90"/>
    <w:rsid w:val="00C85597"/>
    <w:rsid w:val="00C93302"/>
    <w:rsid w:val="00CA7244"/>
    <w:rsid w:val="00CC09D5"/>
    <w:rsid w:val="00CC44FE"/>
    <w:rsid w:val="00CC67EA"/>
    <w:rsid w:val="00CD22CD"/>
    <w:rsid w:val="00D02215"/>
    <w:rsid w:val="00D06C05"/>
    <w:rsid w:val="00D17CF8"/>
    <w:rsid w:val="00D25144"/>
    <w:rsid w:val="00D46E5B"/>
    <w:rsid w:val="00D6338C"/>
    <w:rsid w:val="00D7155B"/>
    <w:rsid w:val="00DA12BC"/>
    <w:rsid w:val="00DA1F9E"/>
    <w:rsid w:val="00DA21CA"/>
    <w:rsid w:val="00DB3320"/>
    <w:rsid w:val="00DB58E1"/>
    <w:rsid w:val="00E317BD"/>
    <w:rsid w:val="00E362E3"/>
    <w:rsid w:val="00E5520D"/>
    <w:rsid w:val="00E6072D"/>
    <w:rsid w:val="00E82CEC"/>
    <w:rsid w:val="00E97EE1"/>
    <w:rsid w:val="00EA22B6"/>
    <w:rsid w:val="00EA3B2B"/>
    <w:rsid w:val="00EA70A3"/>
    <w:rsid w:val="00EB1191"/>
    <w:rsid w:val="00EB259B"/>
    <w:rsid w:val="00EE0A0F"/>
    <w:rsid w:val="00EE1321"/>
    <w:rsid w:val="00EE2EB6"/>
    <w:rsid w:val="00EE66A5"/>
    <w:rsid w:val="00F175D9"/>
    <w:rsid w:val="00F259BC"/>
    <w:rsid w:val="00F26459"/>
    <w:rsid w:val="00F41A7C"/>
    <w:rsid w:val="00F54E6C"/>
    <w:rsid w:val="00F70781"/>
    <w:rsid w:val="00FA029B"/>
    <w:rsid w:val="00FB0928"/>
    <w:rsid w:val="00FB1660"/>
    <w:rsid w:val="00FB608B"/>
    <w:rsid w:val="00FE3BA9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2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21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5294"/>
    <w:pPr>
      <w:spacing w:before="100" w:beforeAutospacing="1" w:after="100" w:afterAutospacing="1"/>
    </w:pPr>
    <w:rPr>
      <w:rFonts w:ascii="Times New Roman" w:eastAsia="Calibri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3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43</cp:revision>
  <dcterms:created xsi:type="dcterms:W3CDTF">2018-08-29T13:15:00Z</dcterms:created>
  <dcterms:modified xsi:type="dcterms:W3CDTF">2021-07-16T01:35:00Z</dcterms:modified>
</cp:coreProperties>
</file>