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CA" w:rsidRPr="006775E8" w:rsidRDefault="00CA1DCA" w:rsidP="006775E8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es-ES_tradnl"/>
        </w:rPr>
      </w:pPr>
    </w:p>
    <w:p w:rsidR="00CA1DCA" w:rsidRPr="006775E8" w:rsidRDefault="00CA1DCA" w:rsidP="006775E8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es-ES_tradnl"/>
        </w:rPr>
      </w:pPr>
    </w:p>
    <w:p w:rsidR="00CA1DCA" w:rsidRPr="00CA1DCA" w:rsidRDefault="00CA1DCA" w:rsidP="006775E8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es-ES_tradnl"/>
        </w:rPr>
      </w:pPr>
      <w:r w:rsidRPr="00CA1DCA">
        <w:rPr>
          <w:rFonts w:ascii="Bookman Old Style" w:eastAsia="Times New Roman" w:hAnsi="Bookman Old Style" w:cs="Arial"/>
          <w:b/>
          <w:bCs/>
          <w:sz w:val="28"/>
          <w:szCs w:val="28"/>
          <w:lang w:eastAsia="es-ES_tradnl"/>
        </w:rPr>
        <w:t xml:space="preserve">CLAUDIA ANDREA GARCIA MARIN </w:t>
      </w:r>
    </w:p>
    <w:p w:rsidR="00CA1DCA" w:rsidRPr="006775E8" w:rsidRDefault="00CA1DCA" w:rsidP="006775E8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es-ES_tradnl"/>
        </w:rPr>
      </w:pPr>
      <w:r w:rsidRPr="00CA1DCA">
        <w:rPr>
          <w:rFonts w:ascii="Bookman Old Style" w:eastAsia="Times New Roman" w:hAnsi="Bookman Old Style" w:cs="Times New Roman"/>
          <w:sz w:val="28"/>
          <w:szCs w:val="28"/>
          <w:lang w:eastAsia="es-ES_tradnl"/>
        </w:rPr>
        <w:t xml:space="preserve">Directora Operativa de Defensa Jurídica </w:t>
      </w:r>
    </w:p>
    <w:p w:rsidR="00CA1DCA" w:rsidRPr="006775E8" w:rsidRDefault="00CA1DCA" w:rsidP="006775E8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8"/>
          <w:szCs w:val="28"/>
          <w:lang w:eastAsia="es-ES_tradnl"/>
        </w:rPr>
      </w:pPr>
    </w:p>
    <w:p w:rsidR="00CA1DCA" w:rsidRPr="00CA1DCA" w:rsidRDefault="00CA1DCA" w:rsidP="006775E8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es-ES_tradnl"/>
        </w:rPr>
      </w:pPr>
      <w:r w:rsidRPr="006775E8">
        <w:rPr>
          <w:rFonts w:ascii="Bookman Old Style" w:eastAsia="Times New Roman" w:hAnsi="Bookman Old Style" w:cs="Times New Roman"/>
          <w:b/>
          <w:sz w:val="28"/>
          <w:szCs w:val="28"/>
          <w:lang w:eastAsia="es-ES_tradnl"/>
        </w:rPr>
        <w:t xml:space="preserve">Ref: </w:t>
      </w:r>
      <w:r w:rsidRPr="00CA1DCA">
        <w:rPr>
          <w:rFonts w:ascii="Bookman Old Style" w:eastAsia="Times New Roman" w:hAnsi="Bookman Old Style" w:cs="Times New Roman"/>
          <w:b/>
          <w:sz w:val="28"/>
          <w:szCs w:val="28"/>
          <w:lang w:eastAsia="es-ES_tradnl"/>
        </w:rPr>
        <w:t xml:space="preserve"> </w:t>
      </w:r>
      <w:r w:rsidRPr="006775E8">
        <w:rPr>
          <w:rFonts w:ascii="Bookman Old Style" w:eastAsia="Times New Roman" w:hAnsi="Bookman Old Style" w:cs="Times New Roman"/>
          <w:b/>
          <w:sz w:val="28"/>
          <w:szCs w:val="28"/>
          <w:lang w:eastAsia="es-ES_tradnl"/>
        </w:rPr>
        <w:t xml:space="preserve">Respuesta </w:t>
      </w:r>
      <w:r w:rsidRPr="00CA1DCA">
        <w:rPr>
          <w:rFonts w:ascii="Bookman Old Style" w:eastAsia="Times New Roman" w:hAnsi="Bookman Old Style" w:cs="Times New Roman"/>
          <w:b/>
          <w:sz w:val="28"/>
          <w:szCs w:val="28"/>
          <w:lang w:eastAsia="es-ES_tradnl"/>
        </w:rPr>
        <w:t>No. 27698</w:t>
      </w:r>
      <w:r w:rsidRPr="006775E8">
        <w:rPr>
          <w:rFonts w:ascii="Bookman Old Style" w:eastAsia="Times New Roman" w:hAnsi="Bookman Old Style" w:cs="Times New Roman"/>
          <w:b/>
          <w:sz w:val="28"/>
          <w:szCs w:val="28"/>
          <w:lang w:eastAsia="es-ES_tradnl"/>
        </w:rPr>
        <w:t xml:space="preserve">. </w:t>
      </w:r>
      <w:r w:rsidRPr="00CA1DCA">
        <w:rPr>
          <w:rFonts w:ascii="Bookman Old Style" w:eastAsia="Times New Roman" w:hAnsi="Bookman Old Style" w:cs="Times New Roman"/>
          <w:b/>
          <w:sz w:val="28"/>
          <w:szCs w:val="28"/>
          <w:lang w:eastAsia="es-ES_tradnl"/>
        </w:rPr>
        <w:t xml:space="preserve">Pruebas para contestar demanda 2021-00096 </w:t>
      </w:r>
    </w:p>
    <w:p w:rsidR="001407AE" w:rsidRPr="006775E8" w:rsidRDefault="001407AE" w:rsidP="006775E8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:rsidR="00CA1DCA" w:rsidRPr="006775E8" w:rsidRDefault="00CA1DCA" w:rsidP="006775E8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6775E8">
        <w:rPr>
          <w:rFonts w:ascii="Bookman Old Style" w:hAnsi="Bookman Old Style"/>
          <w:sz w:val="28"/>
          <w:szCs w:val="28"/>
          <w:lang w:val="es-ES"/>
        </w:rPr>
        <w:t>A fin de dar respuesta a la solicitud de la referencia, me permito allegar las correspondientes certificaciones</w:t>
      </w:r>
      <w:r w:rsidR="00DA7E3C">
        <w:rPr>
          <w:rFonts w:ascii="Bookman Old Style" w:hAnsi="Bookman Old Style"/>
          <w:sz w:val="28"/>
          <w:szCs w:val="28"/>
          <w:lang w:val="es-ES"/>
        </w:rPr>
        <w:t xml:space="preserve"> tal y como las solicitó</w:t>
      </w:r>
      <w:bookmarkStart w:id="0" w:name="_GoBack"/>
      <w:bookmarkEnd w:id="0"/>
      <w:r w:rsidRPr="006775E8">
        <w:rPr>
          <w:rFonts w:ascii="Bookman Old Style" w:hAnsi="Bookman Old Style"/>
          <w:sz w:val="28"/>
          <w:szCs w:val="28"/>
          <w:lang w:val="es-ES"/>
        </w:rPr>
        <w:t>.</w:t>
      </w:r>
    </w:p>
    <w:p w:rsidR="00CA1DCA" w:rsidRPr="006775E8" w:rsidRDefault="00CA1DCA" w:rsidP="006775E8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:rsidR="00CA1DCA" w:rsidRPr="006775E8" w:rsidRDefault="00CA1DCA" w:rsidP="006775E8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6775E8">
        <w:rPr>
          <w:rFonts w:ascii="Bookman Old Style" w:hAnsi="Bookman Old Style"/>
          <w:sz w:val="28"/>
          <w:szCs w:val="28"/>
          <w:lang w:val="es-ES"/>
        </w:rPr>
        <w:t>Atentamente,</w:t>
      </w:r>
    </w:p>
    <w:p w:rsidR="00CA1DCA" w:rsidRPr="006775E8" w:rsidRDefault="00CA1DCA" w:rsidP="006775E8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:rsidR="006775E8" w:rsidRPr="006775E8" w:rsidRDefault="006775E8" w:rsidP="006775E8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es-ES_tradnl"/>
        </w:rPr>
      </w:pPr>
      <w:r w:rsidRPr="006775E8">
        <w:rPr>
          <w:rFonts w:ascii="Bookman Old Style" w:eastAsia="Times New Roman" w:hAnsi="Bookman Old Style" w:cs="Times New Roman"/>
          <w:b/>
          <w:sz w:val="28"/>
          <w:szCs w:val="28"/>
          <w:lang w:eastAsia="es-ES_tradnl"/>
        </w:rPr>
        <w:t>ANA YOLIMA SANCHEZ GUTIERREZ</w:t>
      </w:r>
    </w:p>
    <w:p w:rsidR="006775E8" w:rsidRPr="006775E8" w:rsidRDefault="006775E8" w:rsidP="006775E8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es-ES_tradnl"/>
        </w:rPr>
      </w:pPr>
      <w:r w:rsidRPr="006775E8">
        <w:rPr>
          <w:rFonts w:ascii="Bookman Old Style" w:eastAsia="Times New Roman" w:hAnsi="Bookman Old Style" w:cs="Times New Roman"/>
          <w:b/>
          <w:sz w:val="28"/>
          <w:szCs w:val="28"/>
          <w:lang w:eastAsia="es-ES_tradnl"/>
        </w:rPr>
        <w:t xml:space="preserve"> Secretario (a) de Salud y Seguridad Social </w:t>
      </w:r>
    </w:p>
    <w:p w:rsidR="00CA1DCA" w:rsidRDefault="00CA1DCA" w:rsidP="008B0A4C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:rsidR="00CA1DCA" w:rsidRDefault="00CA1DCA" w:rsidP="008B0A4C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:rsidR="00CA1DCA" w:rsidRPr="001407AE" w:rsidRDefault="00CA1DCA" w:rsidP="008B0A4C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sectPr w:rsidR="00CA1DCA" w:rsidRPr="001407AE" w:rsidSect="0047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79C4"/>
    <w:multiLevelType w:val="multilevel"/>
    <w:tmpl w:val="308CB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05386"/>
    <w:multiLevelType w:val="multilevel"/>
    <w:tmpl w:val="053C5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1478A"/>
    <w:multiLevelType w:val="multilevel"/>
    <w:tmpl w:val="75025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8F2794"/>
    <w:multiLevelType w:val="hybridMultilevel"/>
    <w:tmpl w:val="84BA3962"/>
    <w:lvl w:ilvl="0" w:tplc="14B494C2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D1"/>
    <w:rsid w:val="001407AE"/>
    <w:rsid w:val="003660D9"/>
    <w:rsid w:val="00475572"/>
    <w:rsid w:val="0048289D"/>
    <w:rsid w:val="0048774A"/>
    <w:rsid w:val="004C19FA"/>
    <w:rsid w:val="00664DA9"/>
    <w:rsid w:val="006775E8"/>
    <w:rsid w:val="007459C2"/>
    <w:rsid w:val="008B0A4C"/>
    <w:rsid w:val="008D5522"/>
    <w:rsid w:val="009F59D1"/>
    <w:rsid w:val="00AA10ED"/>
    <w:rsid w:val="00CA1DCA"/>
    <w:rsid w:val="00D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875381"/>
  <w15:chartTrackingRefBased/>
  <w15:docId w15:val="{85F2CC8F-DC22-174C-8141-C283A1A4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59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366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2021-05-24T18:35:00Z</dcterms:created>
  <dcterms:modified xsi:type="dcterms:W3CDTF">2021-05-26T15:36:00Z</dcterms:modified>
</cp:coreProperties>
</file>