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DA" w:rsidRDefault="006109DA" w:rsidP="00606629"/>
    <w:p w:rsidR="006109DA" w:rsidRPr="006109DA" w:rsidRDefault="006109DA" w:rsidP="002E1919">
      <w:pPr>
        <w:jc w:val="center"/>
      </w:pPr>
    </w:p>
    <w:p w:rsidR="006109DA" w:rsidRPr="003862D6" w:rsidRDefault="006109DA" w:rsidP="002E1919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2E1919">
      <w:pPr>
        <w:jc w:val="center"/>
        <w:rPr>
          <w:rFonts w:ascii="Arial" w:hAnsi="Arial" w:cs="Arial"/>
          <w:sz w:val="18"/>
          <w:szCs w:val="18"/>
        </w:rPr>
      </w:pPr>
    </w:p>
    <w:p w:rsidR="006109DA" w:rsidRPr="002E1919" w:rsidRDefault="006109DA" w:rsidP="002E1919">
      <w:pPr>
        <w:ind w:left="2832"/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_____________________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EA16E4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FD4C65" w:rsidRPr="002E1919" w:rsidRDefault="00FD4C65" w:rsidP="002E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Arts 206 y art 127 Ley 9 de 1979 </w:t>
      </w:r>
      <w:r w:rsidR="002E1919">
        <w:rPr>
          <w:rFonts w:ascii="Arial" w:hAnsi="Arial" w:cs="Arial"/>
          <w:color w:val="000000" w:themeColor="text1"/>
          <w:sz w:val="18"/>
          <w:szCs w:val="18"/>
          <w:lang w:val="es-MX"/>
        </w:rPr>
        <w:tab/>
        <w:t xml:space="preserve">- </w:t>
      </w:r>
      <w:r w:rsidRPr="002E191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7 Decreto 1030/07 </w:t>
      </w:r>
      <w:r w:rsidR="002E1919">
        <w:rPr>
          <w:rFonts w:ascii="Arial" w:hAnsi="Arial" w:cs="Arial"/>
          <w:color w:val="000000" w:themeColor="text1"/>
          <w:sz w:val="18"/>
          <w:szCs w:val="18"/>
          <w:lang w:val="es-MX"/>
        </w:rPr>
        <w:tab/>
        <w:t xml:space="preserve">- </w:t>
      </w:r>
      <w:r w:rsidRPr="002E1919">
        <w:rPr>
          <w:rFonts w:ascii="Arial" w:hAnsi="Arial" w:cs="Arial"/>
          <w:color w:val="000000" w:themeColor="text1"/>
          <w:sz w:val="18"/>
          <w:szCs w:val="18"/>
          <w:lang w:val="es-MX"/>
        </w:rPr>
        <w:t>Art 4.2.1.1 Resoluciòn 4396/08</w:t>
      </w:r>
    </w:p>
    <w:p w:rsidR="00FD4C65" w:rsidRPr="002E1919" w:rsidRDefault="00FD4C65" w:rsidP="002E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4.2.1.2 Resoluciòn 4396/08</w:t>
      </w:r>
      <w:r w:rsidR="002E191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- </w:t>
      </w:r>
      <w:r w:rsidRPr="002E1919">
        <w:rPr>
          <w:rFonts w:ascii="Arial" w:hAnsi="Arial" w:cs="Arial"/>
          <w:color w:val="000000" w:themeColor="text1"/>
          <w:sz w:val="18"/>
          <w:szCs w:val="18"/>
          <w:lang w:val="es-MX"/>
        </w:rPr>
        <w:t>Art 5.2.1 Resoluciòn 4396/08</w:t>
      </w:r>
      <w:r w:rsidR="002E191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- </w:t>
      </w:r>
      <w:r w:rsidRPr="002E1919">
        <w:rPr>
          <w:rFonts w:ascii="Arial" w:hAnsi="Arial" w:cs="Arial"/>
          <w:color w:val="000000" w:themeColor="text1"/>
          <w:sz w:val="18"/>
          <w:szCs w:val="18"/>
          <w:lang w:val="es-MX"/>
        </w:rPr>
        <w:t>Art 6 Resoluciòn 4396/08</w:t>
      </w:r>
    </w:p>
    <w:p w:rsidR="00FD4C65" w:rsidRDefault="00FD4C65" w:rsidP="00FD4C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7.1</w:t>
      </w:r>
      <w:r w:rsidR="00E11F30">
        <w:rPr>
          <w:rFonts w:ascii="Arial" w:hAnsi="Arial" w:cs="Arial"/>
          <w:color w:val="000000" w:themeColor="text1"/>
          <w:sz w:val="18"/>
          <w:szCs w:val="18"/>
          <w:lang w:val="es-MX"/>
        </w:rPr>
        <w:t>, 7.2, 7.6, 7.3, 7.5, 7.7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Resoluciòn 4396/08</w:t>
      </w:r>
    </w:p>
    <w:p w:rsidR="00E11F30" w:rsidRPr="002E1919" w:rsidRDefault="00E11F30" w:rsidP="002E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11 Resoluciòn 4396/08</w:t>
      </w:r>
      <w:r w:rsidR="002E191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- </w:t>
      </w:r>
      <w:r w:rsidRPr="002E1919">
        <w:rPr>
          <w:rFonts w:ascii="Arial" w:hAnsi="Arial" w:cs="Arial"/>
          <w:color w:val="000000" w:themeColor="text1"/>
          <w:sz w:val="18"/>
          <w:szCs w:val="18"/>
          <w:lang w:val="es-MX"/>
        </w:rPr>
        <w:t>Art 13 numeral a, f, g Resoluciòn 4396/08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Almacén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 xml:space="preserve"> Variedades </w:t>
      </w:r>
      <w:proofErr w:type="spellStart"/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MyS</w:t>
      </w:r>
      <w:proofErr w:type="spellEnd"/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calle 23 No 7-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7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1088011869-1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MELISA ANDREA POLANCO PUERTA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2E1919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2E1919">
        <w:rPr>
          <w:rFonts w:ascii="Arial" w:hAnsi="Arial" w:cs="Arial"/>
          <w:color w:val="000000" w:themeColor="text1"/>
          <w:sz w:val="18"/>
          <w:szCs w:val="18"/>
        </w:rPr>
        <w:t>é</w:t>
      </w:r>
      <w:r w:rsidR="002E1919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1088011869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2E1919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E11F30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r w:rsidR="002E1919">
        <w:rPr>
          <w:rFonts w:ascii="Arial" w:hAnsi="Arial" w:cs="Arial"/>
          <w:color w:val="000000" w:themeColor="text1"/>
          <w:sz w:val="18"/>
          <w:szCs w:val="18"/>
        </w:rPr>
        <w:t>ópticas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919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2E1919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 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40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-20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octubre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23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-20 del 2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octubre de 2020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y JLG126-20 del 19 de noviembre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FA4B16">
        <w:rPr>
          <w:rFonts w:ascii="Arial" w:hAnsi="Arial" w:cs="Arial"/>
          <w:color w:val="000000" w:themeColor="text1"/>
          <w:sz w:val="18"/>
          <w:szCs w:val="18"/>
        </w:rPr>
        <w:t xml:space="preserve">art 47 y </w:t>
      </w:r>
      <w:proofErr w:type="spellStart"/>
      <w:r w:rsidR="00FA4B1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FA4B1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bookmarkStart w:id="0" w:name="_GoBack"/>
      <w:bookmarkEnd w:id="0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2E1919" w:rsidRPr="00F74474" w:rsidRDefault="002E1919" w:rsidP="002E1919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9D6F10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9D6F10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9D6F10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2E1919" w:rsidRDefault="002E1919" w:rsidP="002E1919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9D6F10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9D6F10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9D6F10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2E1919" w:rsidRDefault="002E1919" w:rsidP="002E1919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2E1919" w:rsidRPr="00F74474" w:rsidRDefault="002E1919" w:rsidP="002E1919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2E1919" w:rsidRDefault="006109DA" w:rsidP="002E191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MELISA ANDREA POLANCO PUERTA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propietaria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Almacén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Variedades </w:t>
      </w:r>
      <w:proofErr w:type="spellStart"/>
      <w:proofErr w:type="gramStart"/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MyS</w:t>
      </w:r>
      <w:proofErr w:type="spellEnd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queda</w:t>
      </w:r>
      <w:proofErr w:type="gramEnd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EA16E4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sectPr w:rsidR="006109DA" w:rsidRPr="002E1919" w:rsidSect="00F15C07">
      <w:headerReference w:type="default" r:id="rId8"/>
      <w:footerReference w:type="default" r:id="rId9"/>
      <w:pgSz w:w="12240" w:h="15840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6F" w:rsidRDefault="00510D6F" w:rsidP="00D16048">
      <w:r>
        <w:separator/>
      </w:r>
    </w:p>
  </w:endnote>
  <w:endnote w:type="continuationSeparator" w:id="0">
    <w:p w:rsidR="00510D6F" w:rsidRDefault="00510D6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8255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&#13;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6F" w:rsidRDefault="00510D6F" w:rsidP="00D16048">
      <w:r>
        <w:separator/>
      </w:r>
    </w:p>
  </w:footnote>
  <w:footnote w:type="continuationSeparator" w:id="0">
    <w:p w:rsidR="00510D6F" w:rsidRDefault="00510D6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1225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EA16E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&#13;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1225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EA16E4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D37AC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27790"/>
    <w:rsid w:val="00082DEB"/>
    <w:rsid w:val="0008483D"/>
    <w:rsid w:val="000C3C45"/>
    <w:rsid w:val="00120EED"/>
    <w:rsid w:val="001225ED"/>
    <w:rsid w:val="00130556"/>
    <w:rsid w:val="00181FF8"/>
    <w:rsid w:val="001A02BD"/>
    <w:rsid w:val="001B5CC0"/>
    <w:rsid w:val="001D7416"/>
    <w:rsid w:val="001F4025"/>
    <w:rsid w:val="0027018B"/>
    <w:rsid w:val="00277D56"/>
    <w:rsid w:val="0028491A"/>
    <w:rsid w:val="002A7779"/>
    <w:rsid w:val="002B3040"/>
    <w:rsid w:val="002D2C88"/>
    <w:rsid w:val="002D6634"/>
    <w:rsid w:val="002E1919"/>
    <w:rsid w:val="00303247"/>
    <w:rsid w:val="00303AAD"/>
    <w:rsid w:val="00322B7C"/>
    <w:rsid w:val="00395867"/>
    <w:rsid w:val="003C2467"/>
    <w:rsid w:val="003D649B"/>
    <w:rsid w:val="003F7270"/>
    <w:rsid w:val="00471A39"/>
    <w:rsid w:val="004964E2"/>
    <w:rsid w:val="004F48EF"/>
    <w:rsid w:val="00510D6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1100B"/>
    <w:rsid w:val="00883C58"/>
    <w:rsid w:val="0089528B"/>
    <w:rsid w:val="008B1618"/>
    <w:rsid w:val="008D09AF"/>
    <w:rsid w:val="009167A4"/>
    <w:rsid w:val="00956D90"/>
    <w:rsid w:val="00961D67"/>
    <w:rsid w:val="00997B02"/>
    <w:rsid w:val="009D6F10"/>
    <w:rsid w:val="00A014E2"/>
    <w:rsid w:val="00B07AE3"/>
    <w:rsid w:val="00B3448A"/>
    <w:rsid w:val="00B54C18"/>
    <w:rsid w:val="00B63C4D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11F30"/>
    <w:rsid w:val="00E30C70"/>
    <w:rsid w:val="00E34774"/>
    <w:rsid w:val="00E475B3"/>
    <w:rsid w:val="00EA0985"/>
    <w:rsid w:val="00EA16E4"/>
    <w:rsid w:val="00EC3A2B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A4B16"/>
    <w:rsid w:val="00FA6395"/>
    <w:rsid w:val="00FB1B6B"/>
    <w:rsid w:val="00FC1E86"/>
    <w:rsid w:val="00FC7E83"/>
    <w:rsid w:val="00FD4C65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14C18D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6CE85-5DF0-964D-AB12-9585EECE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6</cp:revision>
  <cp:lastPrinted>2021-02-19T19:46:00Z</cp:lastPrinted>
  <dcterms:created xsi:type="dcterms:W3CDTF">2021-04-25T23:48:00Z</dcterms:created>
  <dcterms:modified xsi:type="dcterms:W3CDTF">2021-06-01T14:03:00Z</dcterms:modified>
</cp:coreProperties>
</file>