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>
      <w:bookmarkStart w:id="0" w:name="_GoBack"/>
      <w:bookmarkEnd w:id="0"/>
    </w:p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08483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 5.2.1 y Art 6 Resoluciòn 4396/08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proofErr w:type="spellStart"/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òptica</w:t>
      </w:r>
      <w:proofErr w:type="spellEnd"/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(dispensación)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carr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era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7 No 22-36 local 2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700246305-7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>cuyo Representante Legal es el señor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BATISTA RANNEL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proofErr w:type="spellStart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FB1B6B">
        <w:rPr>
          <w:rFonts w:ascii="Arial" w:hAnsi="Arial" w:cs="Arial"/>
          <w:color w:val="000000" w:themeColor="text1"/>
          <w:sz w:val="18"/>
          <w:szCs w:val="18"/>
        </w:rPr>
        <w:t>è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proofErr w:type="spellStart"/>
      <w:r w:rsidR="001A02BD">
        <w:rPr>
          <w:rFonts w:ascii="Arial" w:hAnsi="Arial" w:cs="Arial"/>
          <w:color w:val="000000" w:themeColor="text1"/>
          <w:sz w:val="18"/>
          <w:szCs w:val="18"/>
        </w:rPr>
        <w:t>Extranjerìa</w:t>
      </w:r>
      <w:proofErr w:type="spellEnd"/>
      <w:r w:rsidR="001A02BD">
        <w:rPr>
          <w:rFonts w:ascii="Arial" w:hAnsi="Arial" w:cs="Arial"/>
          <w:color w:val="000000" w:themeColor="text1"/>
          <w:sz w:val="18"/>
          <w:szCs w:val="18"/>
        </w:rPr>
        <w:t xml:space="preserve"> No 853105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hallazgos que quedaron documentad</w:t>
      </w:r>
      <w:r w:rsidR="001B0D62">
        <w:rPr>
          <w:rFonts w:ascii="Arial" w:hAnsi="Arial" w:cs="Arial"/>
          <w:color w:val="000000" w:themeColor="text1"/>
          <w:sz w:val="18"/>
          <w:szCs w:val="18"/>
        </w:rPr>
        <w:t>os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C7511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="008C7511">
        <w:rPr>
          <w:rFonts w:ascii="Arial" w:hAnsi="Arial" w:cs="Arial"/>
          <w:color w:val="000000" w:themeColor="text1"/>
          <w:sz w:val="18"/>
          <w:szCs w:val="18"/>
        </w:rPr>
        <w:t>Inspecciòn</w:t>
      </w:r>
      <w:proofErr w:type="spellEnd"/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proofErr w:type="spellStart"/>
      <w:r w:rsidR="008C7511">
        <w:rPr>
          <w:rFonts w:ascii="Arial" w:hAnsi="Arial" w:cs="Arial"/>
          <w:color w:val="000000" w:themeColor="text1"/>
          <w:sz w:val="18"/>
          <w:szCs w:val="18"/>
        </w:rPr>
        <w:t>òpticas</w:t>
      </w:r>
      <w:proofErr w:type="spellEnd"/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ù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proofErr w:type="spellEnd"/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ING162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agosto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ING213-20 de septiembre 21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JLG095-20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BATISTA RANNEL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proofErr w:type="spellStart"/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òptica</w:t>
      </w:r>
      <w:proofErr w:type="spellEnd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D05FC0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E9" w:rsidRDefault="004C18E9" w:rsidP="00D16048">
      <w:r>
        <w:separator/>
      </w:r>
    </w:p>
  </w:endnote>
  <w:endnote w:type="continuationSeparator" w:id="0">
    <w:p w:rsidR="004C18E9" w:rsidRDefault="004C18E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9CB397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E9" w:rsidRDefault="004C18E9" w:rsidP="00D16048">
      <w:r>
        <w:separator/>
      </w:r>
    </w:p>
  </w:footnote>
  <w:footnote w:type="continuationSeparator" w:id="0">
    <w:p w:rsidR="004C18E9" w:rsidRDefault="004C18E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6C2C4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6C2C4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B6526D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81FF8"/>
    <w:rsid w:val="001A02BD"/>
    <w:rsid w:val="001B0D62"/>
    <w:rsid w:val="001B5CC0"/>
    <w:rsid w:val="001D7416"/>
    <w:rsid w:val="001F4025"/>
    <w:rsid w:val="00227C31"/>
    <w:rsid w:val="00255034"/>
    <w:rsid w:val="0027018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C18E9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9528B"/>
    <w:rsid w:val="008B1618"/>
    <w:rsid w:val="008C7511"/>
    <w:rsid w:val="008D09AF"/>
    <w:rsid w:val="009167A4"/>
    <w:rsid w:val="00956D90"/>
    <w:rsid w:val="00961D67"/>
    <w:rsid w:val="00997B02"/>
    <w:rsid w:val="00A014E2"/>
    <w:rsid w:val="00B07AE3"/>
    <w:rsid w:val="00B3448A"/>
    <w:rsid w:val="00B54C18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5FC0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609A7-053E-4DDB-AE39-89F0854C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7</cp:revision>
  <cp:lastPrinted>2021-05-03T14:40:00Z</cp:lastPrinted>
  <dcterms:created xsi:type="dcterms:W3CDTF">2021-04-25T23:19:00Z</dcterms:created>
  <dcterms:modified xsi:type="dcterms:W3CDTF">2021-05-03T14:41:00Z</dcterms:modified>
</cp:coreProperties>
</file>