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D3A7C" w14:textId="77777777" w:rsidR="00A870CF" w:rsidRDefault="00A870CF" w:rsidP="00710F8A">
      <w:pPr>
        <w:rPr>
          <w:lang w:val="es-CO"/>
        </w:rPr>
      </w:pPr>
    </w:p>
    <w:p w14:paraId="6AE95AE5" w14:textId="77777777" w:rsidR="00343399" w:rsidRDefault="00343399" w:rsidP="00710F8A">
      <w:pPr>
        <w:rPr>
          <w:lang w:val="es-CO"/>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659"/>
        <w:gridCol w:w="1539"/>
        <w:gridCol w:w="1984"/>
        <w:gridCol w:w="312"/>
        <w:gridCol w:w="2243"/>
        <w:gridCol w:w="2690"/>
      </w:tblGrid>
      <w:tr w:rsidR="00343399" w:rsidRPr="00C82DCB" w14:paraId="303EC9CC" w14:textId="77777777" w:rsidTr="00571A88">
        <w:trPr>
          <w:cantSplit/>
          <w:trHeight w:val="427"/>
          <w:tblHeader/>
          <w:jc w:val="center"/>
        </w:trPr>
        <w:tc>
          <w:tcPr>
            <w:tcW w:w="2689" w:type="dxa"/>
            <w:gridSpan w:val="3"/>
            <w:vAlign w:val="center"/>
          </w:tcPr>
          <w:p w14:paraId="1550F7B5" w14:textId="70680BD4" w:rsidR="00343399" w:rsidRPr="00CE24F3" w:rsidRDefault="00343399" w:rsidP="00520B5B">
            <w:pPr>
              <w:pStyle w:val="Encabezado"/>
              <w:rPr>
                <w:rFonts w:cs="Arial"/>
                <w:b/>
                <w:sz w:val="28"/>
                <w:szCs w:val="24"/>
                <w:lang w:val="es-CO" w:eastAsia="es-ES"/>
              </w:rPr>
            </w:pPr>
            <w:r w:rsidRPr="00CE24F3">
              <w:rPr>
                <w:rFonts w:cs="Arial"/>
                <w:b/>
                <w:sz w:val="28"/>
                <w:szCs w:val="24"/>
                <w:lang w:val="es-CO" w:eastAsia="es-ES"/>
              </w:rPr>
              <w:t>Fecha</w:t>
            </w:r>
            <w:r w:rsidR="00F71346" w:rsidRPr="00CE24F3">
              <w:rPr>
                <w:rFonts w:cs="Arial"/>
                <w:b/>
                <w:color w:val="000000" w:themeColor="text1"/>
                <w:sz w:val="28"/>
                <w:szCs w:val="24"/>
                <w:lang w:val="es-CO" w:eastAsia="es-ES"/>
              </w:rPr>
              <w:t xml:space="preserve"> </w:t>
            </w:r>
            <w:r w:rsidR="00E72F1A" w:rsidRPr="00677F01">
              <w:rPr>
                <w:rFonts w:cs="Arial"/>
                <w:b/>
                <w:sz w:val="28"/>
                <w:szCs w:val="24"/>
                <w:lang w:val="es-CO" w:eastAsia="es-ES"/>
              </w:rPr>
              <w:t>8</w:t>
            </w:r>
            <w:r w:rsidR="00912949" w:rsidRPr="00677F01">
              <w:rPr>
                <w:rFonts w:cs="Arial"/>
                <w:b/>
                <w:sz w:val="28"/>
                <w:szCs w:val="24"/>
                <w:lang w:val="es-CO" w:eastAsia="es-ES"/>
              </w:rPr>
              <w:t xml:space="preserve"> – </w:t>
            </w:r>
            <w:r w:rsidR="00E72F1A" w:rsidRPr="00677F01">
              <w:rPr>
                <w:rFonts w:cs="Arial"/>
                <w:b/>
                <w:sz w:val="28"/>
                <w:szCs w:val="24"/>
                <w:lang w:val="es-CO" w:eastAsia="es-ES"/>
              </w:rPr>
              <w:t>6</w:t>
            </w:r>
            <w:r w:rsidR="00912949" w:rsidRPr="00677F01">
              <w:rPr>
                <w:rFonts w:cs="Arial"/>
                <w:b/>
                <w:sz w:val="28"/>
                <w:szCs w:val="24"/>
                <w:lang w:val="es-CO" w:eastAsia="es-ES"/>
              </w:rPr>
              <w:t xml:space="preserve"> – 2021 </w:t>
            </w:r>
          </w:p>
        </w:tc>
        <w:tc>
          <w:tcPr>
            <w:tcW w:w="1984" w:type="dxa"/>
            <w:vAlign w:val="center"/>
          </w:tcPr>
          <w:p w14:paraId="5E3B9F9D" w14:textId="193532EB" w:rsidR="00343399" w:rsidRPr="00CE24F3" w:rsidRDefault="00343399" w:rsidP="00520B5B">
            <w:pPr>
              <w:pStyle w:val="Encabezado"/>
              <w:rPr>
                <w:rFonts w:cs="Arial"/>
                <w:b/>
                <w:sz w:val="28"/>
                <w:szCs w:val="24"/>
                <w:lang w:val="es-CO" w:eastAsia="es-ES"/>
              </w:rPr>
            </w:pPr>
            <w:r w:rsidRPr="00CE24F3">
              <w:rPr>
                <w:rFonts w:cs="Arial"/>
                <w:b/>
                <w:sz w:val="28"/>
                <w:szCs w:val="24"/>
                <w:lang w:val="es-CO" w:eastAsia="es-ES"/>
              </w:rPr>
              <w:t xml:space="preserve">Acta No: S.A </w:t>
            </w:r>
            <w:r w:rsidR="004509A9">
              <w:rPr>
                <w:rFonts w:cs="Arial"/>
                <w:b/>
                <w:sz w:val="28"/>
                <w:szCs w:val="24"/>
                <w:lang w:val="es-CO" w:eastAsia="es-ES"/>
              </w:rPr>
              <w:t>17</w:t>
            </w:r>
          </w:p>
        </w:tc>
        <w:tc>
          <w:tcPr>
            <w:tcW w:w="2555" w:type="dxa"/>
            <w:gridSpan w:val="2"/>
            <w:vAlign w:val="center"/>
          </w:tcPr>
          <w:p w14:paraId="3067211A" w14:textId="41F7CE88"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 xml:space="preserve">Hora Inicio: </w:t>
            </w:r>
            <w:r w:rsidR="00BE0ED1" w:rsidRPr="00CE24F3">
              <w:rPr>
                <w:rFonts w:cs="Arial"/>
                <w:b/>
                <w:sz w:val="28"/>
                <w:szCs w:val="24"/>
                <w:lang w:val="es-CO" w:eastAsia="es-ES"/>
              </w:rPr>
              <w:t>2</w:t>
            </w:r>
            <w:r w:rsidRPr="00CE24F3">
              <w:rPr>
                <w:rFonts w:cs="Arial"/>
                <w:b/>
                <w:sz w:val="28"/>
                <w:szCs w:val="24"/>
                <w:lang w:val="es-CO" w:eastAsia="es-ES"/>
              </w:rPr>
              <w:t>:00 PM</w:t>
            </w:r>
          </w:p>
        </w:tc>
        <w:tc>
          <w:tcPr>
            <w:tcW w:w="2690" w:type="dxa"/>
            <w:vAlign w:val="center"/>
          </w:tcPr>
          <w:p w14:paraId="7F6DBED4" w14:textId="2B2FC55A" w:rsidR="00343399" w:rsidRPr="00CE24F3" w:rsidRDefault="00343399" w:rsidP="00E00C55">
            <w:pPr>
              <w:pStyle w:val="Encabezado"/>
              <w:rPr>
                <w:rFonts w:cs="Arial"/>
                <w:b/>
                <w:sz w:val="28"/>
                <w:szCs w:val="24"/>
                <w:lang w:val="es-CO" w:eastAsia="es-ES"/>
              </w:rPr>
            </w:pPr>
            <w:r w:rsidRPr="00CE24F3">
              <w:rPr>
                <w:rFonts w:cs="Arial"/>
                <w:b/>
                <w:sz w:val="28"/>
                <w:szCs w:val="24"/>
                <w:lang w:val="es-CO" w:eastAsia="es-ES"/>
              </w:rPr>
              <w:t xml:space="preserve">Hora Fin </w:t>
            </w:r>
            <w:r w:rsidR="00677F01">
              <w:rPr>
                <w:rFonts w:cs="Arial"/>
                <w:b/>
                <w:sz w:val="28"/>
                <w:szCs w:val="24"/>
                <w:lang w:val="es-CO" w:eastAsia="es-ES"/>
              </w:rPr>
              <w:t>4</w:t>
            </w:r>
            <w:r w:rsidRPr="00CE24F3">
              <w:rPr>
                <w:rFonts w:cs="Arial"/>
                <w:b/>
                <w:sz w:val="28"/>
                <w:szCs w:val="24"/>
                <w:lang w:val="es-CO" w:eastAsia="es-ES"/>
              </w:rPr>
              <w:t>:</w:t>
            </w:r>
            <w:r w:rsidR="00677F01">
              <w:rPr>
                <w:rFonts w:cs="Arial"/>
                <w:b/>
                <w:sz w:val="28"/>
                <w:szCs w:val="24"/>
                <w:lang w:val="es-CO" w:eastAsia="es-ES"/>
              </w:rPr>
              <w:t>16</w:t>
            </w:r>
            <w:r w:rsidRPr="00CE24F3">
              <w:rPr>
                <w:rFonts w:cs="Arial"/>
                <w:b/>
                <w:sz w:val="28"/>
                <w:szCs w:val="24"/>
                <w:lang w:val="es-CO" w:eastAsia="es-ES"/>
              </w:rPr>
              <w:t xml:space="preserve"> PM</w:t>
            </w:r>
          </w:p>
        </w:tc>
      </w:tr>
      <w:tr w:rsidR="00343399" w:rsidRPr="00C82DCB" w14:paraId="1AB897EC" w14:textId="77777777" w:rsidTr="00571A88">
        <w:trPr>
          <w:cantSplit/>
          <w:trHeight w:val="427"/>
          <w:tblHeader/>
          <w:jc w:val="center"/>
        </w:trPr>
        <w:tc>
          <w:tcPr>
            <w:tcW w:w="9918" w:type="dxa"/>
            <w:gridSpan w:val="7"/>
            <w:vAlign w:val="center"/>
          </w:tcPr>
          <w:p w14:paraId="73D05778" w14:textId="50078E20"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Tema:   REUNIÓN DE EQUIPO S. A</w:t>
            </w:r>
          </w:p>
        </w:tc>
      </w:tr>
      <w:tr w:rsidR="00343399" w:rsidRPr="00C82DCB" w14:paraId="79C11467" w14:textId="77777777" w:rsidTr="00571A88">
        <w:trPr>
          <w:cantSplit/>
          <w:trHeight w:val="461"/>
          <w:jc w:val="center"/>
        </w:trPr>
        <w:tc>
          <w:tcPr>
            <w:tcW w:w="4985" w:type="dxa"/>
            <w:gridSpan w:val="5"/>
            <w:vAlign w:val="center"/>
          </w:tcPr>
          <w:p w14:paraId="36A8FFFE"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Responsable: LAURA HENAO</w:t>
            </w:r>
          </w:p>
        </w:tc>
        <w:tc>
          <w:tcPr>
            <w:tcW w:w="4933" w:type="dxa"/>
            <w:gridSpan w:val="2"/>
            <w:vAlign w:val="center"/>
          </w:tcPr>
          <w:p w14:paraId="0C718327" w14:textId="77777777" w:rsidR="00343399" w:rsidRPr="00C82DCB" w:rsidRDefault="00343399" w:rsidP="00E209EC">
            <w:pPr>
              <w:pStyle w:val="Encabezado"/>
              <w:rPr>
                <w:rFonts w:ascii="Arial" w:hAnsi="Arial" w:cs="Arial"/>
                <w:b/>
                <w:sz w:val="24"/>
                <w:szCs w:val="24"/>
                <w:lang w:val="es-CO" w:eastAsia="es-ES"/>
              </w:rPr>
            </w:pPr>
            <w:r w:rsidRPr="00C82DCB">
              <w:rPr>
                <w:rFonts w:ascii="Arial" w:hAnsi="Arial" w:cs="Arial"/>
                <w:b/>
                <w:sz w:val="24"/>
                <w:szCs w:val="24"/>
                <w:lang w:val="es-CO" w:eastAsia="es-ES"/>
              </w:rPr>
              <w:t>Elaborado por: JOHANNY ARENAS COLORADO</w:t>
            </w:r>
          </w:p>
        </w:tc>
      </w:tr>
      <w:tr w:rsidR="00343399" w:rsidRPr="00C82DCB" w14:paraId="3EE4FA33" w14:textId="77777777" w:rsidTr="00571A88">
        <w:trPr>
          <w:cantSplit/>
          <w:trHeight w:val="427"/>
          <w:jc w:val="center"/>
        </w:trPr>
        <w:tc>
          <w:tcPr>
            <w:tcW w:w="9918" w:type="dxa"/>
            <w:gridSpan w:val="7"/>
            <w:vAlign w:val="center"/>
          </w:tcPr>
          <w:p w14:paraId="7F38BE2E"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Proceso / Subproceso / Actividad: – SALUD PÚBLICA</w:t>
            </w:r>
          </w:p>
        </w:tc>
      </w:tr>
      <w:tr w:rsidR="00343399" w:rsidRPr="00C82DCB" w14:paraId="6FB5022A" w14:textId="77777777" w:rsidTr="00571A88">
        <w:trPr>
          <w:cantSplit/>
          <w:trHeight w:val="460"/>
          <w:jc w:val="center"/>
        </w:trPr>
        <w:tc>
          <w:tcPr>
            <w:tcW w:w="9918" w:type="dxa"/>
            <w:gridSpan w:val="7"/>
            <w:vAlign w:val="center"/>
          </w:tcPr>
          <w:p w14:paraId="715F4A5F" w14:textId="5F210782"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 xml:space="preserve">Lugar:  </w:t>
            </w:r>
            <w:r w:rsidR="00496FBB" w:rsidRPr="00CE24F3">
              <w:rPr>
                <w:rFonts w:cs="Arial"/>
                <w:b/>
                <w:sz w:val="28"/>
                <w:szCs w:val="24"/>
                <w:lang w:val="es-CO" w:eastAsia="es-ES"/>
              </w:rPr>
              <w:t>REUNIÓN POR MEET DE GOOGLE</w:t>
            </w:r>
          </w:p>
        </w:tc>
      </w:tr>
      <w:tr w:rsidR="00C90E5C" w:rsidRPr="00C82DCB" w14:paraId="246C85D0" w14:textId="77777777" w:rsidTr="00571A88">
        <w:trPr>
          <w:cantSplit/>
          <w:trHeight w:val="408"/>
          <w:jc w:val="center"/>
        </w:trPr>
        <w:tc>
          <w:tcPr>
            <w:tcW w:w="491" w:type="dxa"/>
            <w:vMerge w:val="restart"/>
            <w:textDirection w:val="btLr"/>
            <w:vAlign w:val="center"/>
          </w:tcPr>
          <w:p w14:paraId="0E20F594" w14:textId="77777777" w:rsidR="00C90E5C" w:rsidRPr="00C82DCB" w:rsidRDefault="00C90E5C" w:rsidP="00E209EC">
            <w:pPr>
              <w:pStyle w:val="Encabezado"/>
              <w:ind w:left="113" w:right="113"/>
              <w:jc w:val="center"/>
              <w:rPr>
                <w:rFonts w:ascii="Arial" w:hAnsi="Arial" w:cs="Arial"/>
                <w:b/>
                <w:sz w:val="24"/>
                <w:szCs w:val="24"/>
                <w:lang w:val="es-CO" w:eastAsia="es-ES"/>
              </w:rPr>
            </w:pPr>
            <w:r w:rsidRPr="00C82DCB">
              <w:rPr>
                <w:rFonts w:ascii="Arial" w:hAnsi="Arial" w:cs="Arial"/>
                <w:b/>
                <w:sz w:val="24"/>
                <w:szCs w:val="24"/>
                <w:lang w:val="es-CO" w:eastAsia="es-ES"/>
              </w:rPr>
              <w:t>AGENDA</w:t>
            </w:r>
          </w:p>
        </w:tc>
        <w:tc>
          <w:tcPr>
            <w:tcW w:w="659" w:type="dxa"/>
            <w:vAlign w:val="center"/>
          </w:tcPr>
          <w:p w14:paraId="2179ED09" w14:textId="77777777" w:rsidR="00C90E5C" w:rsidRPr="00C82DCB" w:rsidRDefault="00C90E5C"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1.</w:t>
            </w:r>
          </w:p>
        </w:tc>
        <w:tc>
          <w:tcPr>
            <w:tcW w:w="8768" w:type="dxa"/>
            <w:gridSpan w:val="5"/>
          </w:tcPr>
          <w:p w14:paraId="5D872392" w14:textId="77777777" w:rsidR="00C90E5C" w:rsidRPr="00CE24F3" w:rsidRDefault="00C90E5C" w:rsidP="00E209EC">
            <w:pPr>
              <w:pStyle w:val="Encabezado"/>
              <w:rPr>
                <w:rFonts w:cs="Arial"/>
                <w:sz w:val="28"/>
                <w:szCs w:val="24"/>
                <w:lang w:val="es-CO" w:eastAsia="es-ES"/>
              </w:rPr>
            </w:pPr>
            <w:r w:rsidRPr="00CE24F3">
              <w:rPr>
                <w:rFonts w:cs="Arial"/>
                <w:sz w:val="28"/>
                <w:szCs w:val="24"/>
                <w:lang w:val="es-CO" w:eastAsia="es-ES"/>
              </w:rPr>
              <w:t>Verificación del quórum</w:t>
            </w:r>
            <w:r w:rsidRPr="00CE24F3">
              <w:rPr>
                <w:rFonts w:cs="Arial"/>
                <w:sz w:val="28"/>
                <w:szCs w:val="24"/>
                <w:lang w:val="es-CO"/>
              </w:rPr>
              <w:t xml:space="preserve"> </w:t>
            </w:r>
          </w:p>
        </w:tc>
      </w:tr>
      <w:tr w:rsidR="00C90E5C" w:rsidRPr="00C82DCB" w14:paraId="2671767D" w14:textId="77777777" w:rsidTr="00571A88">
        <w:trPr>
          <w:cantSplit/>
          <w:trHeight w:val="378"/>
          <w:jc w:val="center"/>
        </w:trPr>
        <w:tc>
          <w:tcPr>
            <w:tcW w:w="491" w:type="dxa"/>
            <w:vMerge/>
          </w:tcPr>
          <w:p w14:paraId="72563402" w14:textId="77777777" w:rsidR="00C90E5C" w:rsidRPr="00C82DCB" w:rsidRDefault="00C90E5C" w:rsidP="00E209EC">
            <w:pPr>
              <w:pStyle w:val="Encabezado"/>
              <w:rPr>
                <w:rFonts w:ascii="Arial" w:hAnsi="Arial" w:cs="Arial"/>
                <w:sz w:val="24"/>
                <w:szCs w:val="24"/>
                <w:lang w:val="es-CO" w:eastAsia="es-ES"/>
              </w:rPr>
            </w:pPr>
          </w:p>
        </w:tc>
        <w:tc>
          <w:tcPr>
            <w:tcW w:w="659" w:type="dxa"/>
            <w:vAlign w:val="center"/>
          </w:tcPr>
          <w:p w14:paraId="70161A73" w14:textId="77777777" w:rsidR="00C90E5C" w:rsidRPr="00C82DCB" w:rsidRDefault="00C90E5C"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2.</w:t>
            </w:r>
          </w:p>
        </w:tc>
        <w:tc>
          <w:tcPr>
            <w:tcW w:w="8768" w:type="dxa"/>
            <w:gridSpan w:val="5"/>
          </w:tcPr>
          <w:p w14:paraId="1B019302" w14:textId="70C14AB7" w:rsidR="00C90E5C" w:rsidRPr="00CE24F3" w:rsidRDefault="000F60DE" w:rsidP="00E209EC">
            <w:pPr>
              <w:pStyle w:val="Encabezado"/>
              <w:rPr>
                <w:rFonts w:cs="Arial"/>
                <w:sz w:val="28"/>
                <w:szCs w:val="24"/>
                <w:lang w:val="es-CO" w:eastAsia="es-ES"/>
              </w:rPr>
            </w:pPr>
            <w:r w:rsidRPr="00CE24F3">
              <w:rPr>
                <w:rFonts w:cs="Arial"/>
                <w:sz w:val="28"/>
                <w:lang w:val="es-CO" w:eastAsia="es-ES"/>
              </w:rPr>
              <w:t>PQRS</w:t>
            </w:r>
          </w:p>
        </w:tc>
      </w:tr>
      <w:tr w:rsidR="00C90E5C" w:rsidRPr="00C82DCB" w14:paraId="4C1B1B6D" w14:textId="77777777" w:rsidTr="00571A88">
        <w:trPr>
          <w:cantSplit/>
          <w:trHeight w:val="378"/>
          <w:jc w:val="center"/>
        </w:trPr>
        <w:tc>
          <w:tcPr>
            <w:tcW w:w="491" w:type="dxa"/>
            <w:vMerge/>
          </w:tcPr>
          <w:p w14:paraId="69DB6D2E"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21F85A66" w14:textId="315739AF"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3.</w:t>
            </w:r>
          </w:p>
        </w:tc>
        <w:tc>
          <w:tcPr>
            <w:tcW w:w="8768" w:type="dxa"/>
            <w:gridSpan w:val="5"/>
          </w:tcPr>
          <w:p w14:paraId="4FB0C8FB" w14:textId="5859D93C" w:rsidR="00C90E5C" w:rsidRPr="00CE24F3" w:rsidRDefault="000F60DE" w:rsidP="00C90E5C">
            <w:pPr>
              <w:ind w:right="833"/>
              <w:rPr>
                <w:rFonts w:asciiTheme="minorHAnsi" w:hAnsiTheme="minorHAnsi" w:cs="Arial"/>
                <w:sz w:val="28"/>
                <w:lang w:val="es-CO" w:eastAsia="es-ES"/>
              </w:rPr>
            </w:pPr>
            <w:r w:rsidRPr="00CE24F3">
              <w:rPr>
                <w:rFonts w:asciiTheme="minorHAnsi" w:hAnsiTheme="minorHAnsi" w:cs="Arial"/>
                <w:sz w:val="28"/>
                <w:lang w:val="es-CO" w:eastAsia="es-ES"/>
              </w:rPr>
              <w:t>Verificación de compromisos</w:t>
            </w:r>
          </w:p>
        </w:tc>
      </w:tr>
      <w:tr w:rsidR="00C90E5C" w:rsidRPr="00C82DCB" w14:paraId="618BAAE2" w14:textId="77777777" w:rsidTr="00571A88">
        <w:trPr>
          <w:cantSplit/>
          <w:trHeight w:val="378"/>
          <w:jc w:val="center"/>
        </w:trPr>
        <w:tc>
          <w:tcPr>
            <w:tcW w:w="491" w:type="dxa"/>
            <w:vMerge/>
          </w:tcPr>
          <w:p w14:paraId="46F8010F"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334D7BD6"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4.</w:t>
            </w:r>
          </w:p>
        </w:tc>
        <w:tc>
          <w:tcPr>
            <w:tcW w:w="8768" w:type="dxa"/>
            <w:gridSpan w:val="5"/>
          </w:tcPr>
          <w:p w14:paraId="3E947CFC" w14:textId="3AD52DA3" w:rsidR="00C90E5C" w:rsidRPr="00CE24F3" w:rsidRDefault="00A65055" w:rsidP="00A65055">
            <w:pPr>
              <w:spacing w:line="256" w:lineRule="auto"/>
              <w:ind w:right="403"/>
              <w:rPr>
                <w:rFonts w:cs="Arial"/>
                <w:sz w:val="28"/>
                <w:lang w:val="es-CO" w:eastAsia="es-ES"/>
              </w:rPr>
            </w:pPr>
            <w:r>
              <w:rPr>
                <w:rFonts w:asciiTheme="minorHAnsi" w:hAnsiTheme="minorHAnsi" w:cs="Arial"/>
                <w:sz w:val="28"/>
                <w:lang w:val="es-CO" w:eastAsia="es-ES"/>
              </w:rPr>
              <w:t>V</w:t>
            </w:r>
            <w:r w:rsidRPr="00A65055">
              <w:rPr>
                <w:rFonts w:asciiTheme="minorHAnsi" w:hAnsiTheme="minorHAnsi" w:cs="Arial"/>
                <w:sz w:val="28"/>
                <w:lang w:val="es-CO" w:eastAsia="es-ES"/>
              </w:rPr>
              <w:t>isita integral aeropuerto Matecaña</w:t>
            </w:r>
          </w:p>
        </w:tc>
      </w:tr>
      <w:tr w:rsidR="00C90E5C" w:rsidRPr="00C82DCB" w14:paraId="1EF140E7" w14:textId="77777777" w:rsidTr="00571A88">
        <w:trPr>
          <w:cantSplit/>
          <w:trHeight w:val="378"/>
          <w:jc w:val="center"/>
        </w:trPr>
        <w:tc>
          <w:tcPr>
            <w:tcW w:w="491" w:type="dxa"/>
            <w:vMerge/>
          </w:tcPr>
          <w:p w14:paraId="46278A0D"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75E7E86A"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5.</w:t>
            </w:r>
          </w:p>
        </w:tc>
        <w:tc>
          <w:tcPr>
            <w:tcW w:w="8768" w:type="dxa"/>
            <w:gridSpan w:val="5"/>
          </w:tcPr>
          <w:p w14:paraId="5CCC2696" w14:textId="4F5F69FC" w:rsidR="00C90E5C" w:rsidRPr="00C82DCB" w:rsidRDefault="00A65055" w:rsidP="005A2FE4">
            <w:pPr>
              <w:spacing w:line="256" w:lineRule="auto"/>
              <w:ind w:right="403"/>
              <w:jc w:val="both"/>
              <w:rPr>
                <w:rFonts w:ascii="Arial" w:hAnsi="Arial" w:cs="Arial"/>
                <w:lang w:val="es-CO" w:eastAsia="es-ES"/>
              </w:rPr>
            </w:pPr>
            <w:r>
              <w:rPr>
                <w:rFonts w:ascii="Arial" w:hAnsi="Arial" w:cs="Arial"/>
                <w:lang w:val="es-CO" w:eastAsia="es-ES"/>
              </w:rPr>
              <w:t>Actualización informe de gestión trimestral</w:t>
            </w:r>
          </w:p>
        </w:tc>
      </w:tr>
      <w:tr w:rsidR="00C90E5C" w:rsidRPr="00C82DCB" w14:paraId="6578C7A4" w14:textId="77777777" w:rsidTr="00571A88">
        <w:trPr>
          <w:cantSplit/>
          <w:trHeight w:val="378"/>
          <w:jc w:val="center"/>
        </w:trPr>
        <w:tc>
          <w:tcPr>
            <w:tcW w:w="491" w:type="dxa"/>
            <w:vMerge/>
          </w:tcPr>
          <w:p w14:paraId="2853B3CA"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2E250601"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6.</w:t>
            </w:r>
          </w:p>
        </w:tc>
        <w:tc>
          <w:tcPr>
            <w:tcW w:w="8768" w:type="dxa"/>
            <w:gridSpan w:val="5"/>
          </w:tcPr>
          <w:p w14:paraId="5D6421FD" w14:textId="0B90C68C" w:rsidR="00C90E5C" w:rsidRPr="00C82DCB" w:rsidRDefault="00A65055" w:rsidP="00C90E5C">
            <w:pPr>
              <w:pStyle w:val="Encabezado"/>
              <w:rPr>
                <w:rFonts w:ascii="Arial" w:hAnsi="Arial" w:cs="Arial"/>
                <w:sz w:val="24"/>
                <w:szCs w:val="24"/>
                <w:lang w:val="es-CO" w:eastAsia="es-ES"/>
              </w:rPr>
            </w:pPr>
            <w:r>
              <w:rPr>
                <w:rFonts w:ascii="Arial" w:hAnsi="Arial" w:cs="Arial"/>
                <w:noProof/>
                <w:sz w:val="24"/>
                <w:szCs w:val="24"/>
                <w:lang w:val="es-CO" w:eastAsia="es-CO"/>
              </w:rPr>
              <mc:AlternateContent>
                <mc:Choice Requires="wps">
                  <w:drawing>
                    <wp:anchor distT="0" distB="0" distL="114300" distR="114300" simplePos="0" relativeHeight="251659264" behindDoc="0" locked="0" layoutInCell="1" allowOverlap="1" wp14:anchorId="73767B1B" wp14:editId="65C6C8CC">
                      <wp:simplePos x="0" y="0"/>
                      <wp:positionH relativeFrom="column">
                        <wp:posOffset>-37977</wp:posOffset>
                      </wp:positionH>
                      <wp:positionV relativeFrom="paragraph">
                        <wp:posOffset>249034</wp:posOffset>
                      </wp:positionV>
                      <wp:extent cx="5540991" cy="715654"/>
                      <wp:effectExtent l="0" t="0" r="22225" b="27305"/>
                      <wp:wrapNone/>
                      <wp:docPr id="1" name="Conector recto 1"/>
                      <wp:cNvGraphicFramePr/>
                      <a:graphic xmlns:a="http://schemas.openxmlformats.org/drawingml/2006/main">
                        <a:graphicData uri="http://schemas.microsoft.com/office/word/2010/wordprocessingShape">
                          <wps:wsp>
                            <wps:cNvCnPr/>
                            <wps:spPr>
                              <a:xfrm flipV="1">
                                <a:off x="0" y="0"/>
                                <a:ext cx="5540991" cy="71565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61EA2"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9.6pt" to="433.3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" strokecolor="black [3200]" strokeweight="1.5pt">
                      <v:stroke joinstyle="miter"/>
                    </v:line>
                  </w:pict>
                </mc:Fallback>
              </mc:AlternateContent>
            </w:r>
            <w:r>
              <w:rPr>
                <w:rFonts w:ascii="Arial" w:hAnsi="Arial" w:cs="Arial"/>
                <w:lang w:val="es-CO" w:eastAsia="es-ES"/>
              </w:rPr>
              <w:t>Varios</w:t>
            </w:r>
            <w:r>
              <w:rPr>
                <w:rFonts w:ascii="Arial" w:hAnsi="Arial" w:cs="Arial"/>
                <w:noProof/>
                <w:sz w:val="24"/>
                <w:szCs w:val="24"/>
                <w:lang w:val="es-CO" w:eastAsia="es-CO"/>
              </w:rPr>
              <w:t xml:space="preserve"> </w:t>
            </w:r>
          </w:p>
        </w:tc>
      </w:tr>
      <w:tr w:rsidR="00C90E5C" w:rsidRPr="00C82DCB" w14:paraId="67445165" w14:textId="77777777" w:rsidTr="00571A88">
        <w:trPr>
          <w:cantSplit/>
          <w:trHeight w:val="378"/>
          <w:jc w:val="center"/>
        </w:trPr>
        <w:tc>
          <w:tcPr>
            <w:tcW w:w="491" w:type="dxa"/>
            <w:vMerge/>
          </w:tcPr>
          <w:p w14:paraId="658FCB86"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587FB190"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7.</w:t>
            </w:r>
          </w:p>
        </w:tc>
        <w:tc>
          <w:tcPr>
            <w:tcW w:w="8768" w:type="dxa"/>
            <w:gridSpan w:val="5"/>
          </w:tcPr>
          <w:p w14:paraId="35CBD201" w14:textId="42F6911E" w:rsidR="00C90E5C" w:rsidRPr="00C82DCB" w:rsidRDefault="00C90E5C" w:rsidP="00C90E5C">
            <w:pPr>
              <w:pStyle w:val="Encabezado"/>
              <w:rPr>
                <w:rFonts w:ascii="Arial" w:hAnsi="Arial" w:cs="Arial"/>
                <w:sz w:val="24"/>
                <w:szCs w:val="24"/>
                <w:lang w:val="es-CO" w:eastAsia="es-ES"/>
              </w:rPr>
            </w:pPr>
            <w:bookmarkStart w:id="0" w:name="_GoBack"/>
            <w:bookmarkEnd w:id="0"/>
          </w:p>
        </w:tc>
      </w:tr>
      <w:tr w:rsidR="00C90E5C" w:rsidRPr="00C82DCB" w14:paraId="25C09294" w14:textId="77777777" w:rsidTr="00571A88">
        <w:trPr>
          <w:cantSplit/>
          <w:trHeight w:val="378"/>
          <w:jc w:val="center"/>
        </w:trPr>
        <w:tc>
          <w:tcPr>
            <w:tcW w:w="491" w:type="dxa"/>
            <w:vMerge/>
          </w:tcPr>
          <w:p w14:paraId="42F37226"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106EE935"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8.</w:t>
            </w:r>
          </w:p>
        </w:tc>
        <w:tc>
          <w:tcPr>
            <w:tcW w:w="8768" w:type="dxa"/>
            <w:gridSpan w:val="5"/>
          </w:tcPr>
          <w:p w14:paraId="09F56216" w14:textId="3B8B29DA" w:rsidR="00C90E5C" w:rsidRPr="00C82DCB" w:rsidRDefault="00C90E5C" w:rsidP="00C90E5C">
            <w:pPr>
              <w:pStyle w:val="Encabezado"/>
              <w:rPr>
                <w:rFonts w:ascii="Arial" w:hAnsi="Arial" w:cs="Arial"/>
                <w:sz w:val="24"/>
                <w:szCs w:val="24"/>
                <w:lang w:val="es-CO" w:eastAsia="es-ES"/>
              </w:rPr>
            </w:pPr>
          </w:p>
        </w:tc>
      </w:tr>
      <w:tr w:rsidR="00363F61" w:rsidRPr="00C82DCB" w14:paraId="233FB4E8" w14:textId="77777777" w:rsidTr="00571A88">
        <w:trPr>
          <w:cantSplit/>
          <w:trHeight w:val="378"/>
          <w:jc w:val="center"/>
        </w:trPr>
        <w:tc>
          <w:tcPr>
            <w:tcW w:w="491" w:type="dxa"/>
            <w:vMerge/>
          </w:tcPr>
          <w:p w14:paraId="1BCF3F74" w14:textId="77777777" w:rsidR="00363F61" w:rsidRPr="00C82DCB" w:rsidRDefault="00363F61" w:rsidP="00C90E5C">
            <w:pPr>
              <w:pStyle w:val="Encabezado"/>
              <w:rPr>
                <w:rFonts w:ascii="Arial" w:hAnsi="Arial" w:cs="Arial"/>
                <w:sz w:val="24"/>
                <w:szCs w:val="24"/>
                <w:lang w:val="es-CO" w:eastAsia="es-ES"/>
              </w:rPr>
            </w:pPr>
          </w:p>
        </w:tc>
        <w:tc>
          <w:tcPr>
            <w:tcW w:w="659" w:type="dxa"/>
            <w:vAlign w:val="center"/>
          </w:tcPr>
          <w:p w14:paraId="78C20BDF" w14:textId="4E9A1179" w:rsidR="00363F61" w:rsidRDefault="00363F61" w:rsidP="00C90E5C">
            <w:pPr>
              <w:pStyle w:val="Encabezado"/>
              <w:jc w:val="center"/>
              <w:rPr>
                <w:rFonts w:ascii="Arial" w:hAnsi="Arial" w:cs="Arial"/>
                <w:sz w:val="24"/>
                <w:szCs w:val="24"/>
                <w:lang w:val="es-CO" w:eastAsia="es-ES"/>
              </w:rPr>
            </w:pPr>
            <w:r>
              <w:rPr>
                <w:rFonts w:ascii="Arial" w:hAnsi="Arial" w:cs="Arial"/>
                <w:sz w:val="24"/>
                <w:szCs w:val="24"/>
                <w:lang w:val="es-CO" w:eastAsia="es-ES"/>
              </w:rPr>
              <w:t>9.</w:t>
            </w:r>
          </w:p>
        </w:tc>
        <w:tc>
          <w:tcPr>
            <w:tcW w:w="8768" w:type="dxa"/>
            <w:gridSpan w:val="5"/>
          </w:tcPr>
          <w:p w14:paraId="474E55D5" w14:textId="4114C31C" w:rsidR="00363F61" w:rsidRDefault="00363F61" w:rsidP="00C90E5C">
            <w:pPr>
              <w:pStyle w:val="Encabezado"/>
              <w:rPr>
                <w:rFonts w:ascii="Arial" w:hAnsi="Arial" w:cs="Arial"/>
                <w:sz w:val="24"/>
                <w:szCs w:val="24"/>
                <w:lang w:val="es-CO" w:eastAsia="es-ES"/>
              </w:rPr>
            </w:pPr>
          </w:p>
        </w:tc>
      </w:tr>
      <w:tr w:rsidR="00C90E5C" w:rsidRPr="00C82DCB" w14:paraId="31C7D54A" w14:textId="77777777" w:rsidTr="00571A88">
        <w:trPr>
          <w:trHeight w:val="437"/>
          <w:tblHeader/>
          <w:jc w:val="center"/>
        </w:trPr>
        <w:tc>
          <w:tcPr>
            <w:tcW w:w="9918" w:type="dxa"/>
            <w:gridSpan w:val="7"/>
            <w:vAlign w:val="center"/>
          </w:tcPr>
          <w:p w14:paraId="0616BFC6" w14:textId="53C64095" w:rsidR="00C90E5C" w:rsidRPr="00C82DCB" w:rsidRDefault="00C90E5C" w:rsidP="00C90E5C">
            <w:pPr>
              <w:pStyle w:val="Encabezado"/>
              <w:jc w:val="center"/>
              <w:rPr>
                <w:rFonts w:ascii="Arial" w:hAnsi="Arial" w:cs="Arial"/>
                <w:b/>
                <w:sz w:val="24"/>
                <w:szCs w:val="24"/>
                <w:lang w:val="es-CO" w:eastAsia="es-ES"/>
              </w:rPr>
            </w:pPr>
            <w:r w:rsidRPr="00C82DCB">
              <w:rPr>
                <w:rFonts w:ascii="Arial" w:hAnsi="Arial" w:cs="Arial"/>
                <w:b/>
                <w:sz w:val="24"/>
                <w:szCs w:val="24"/>
                <w:lang w:val="es-CO" w:eastAsia="es-ES"/>
              </w:rPr>
              <w:t>DESARROLLO DE LA REUNIÓN</w:t>
            </w:r>
          </w:p>
        </w:tc>
      </w:tr>
      <w:tr w:rsidR="00C90E5C" w:rsidRPr="00C82DCB" w14:paraId="1F6829CE" w14:textId="77777777" w:rsidTr="00571A88">
        <w:trPr>
          <w:trHeight w:val="3674"/>
          <w:jc w:val="center"/>
        </w:trPr>
        <w:tc>
          <w:tcPr>
            <w:tcW w:w="9918" w:type="dxa"/>
            <w:gridSpan w:val="7"/>
          </w:tcPr>
          <w:p w14:paraId="5A4E40DD" w14:textId="562FBC17" w:rsidR="00C90E5C" w:rsidRPr="00C82DCB" w:rsidRDefault="00C90E5C" w:rsidP="00C90E5C">
            <w:pPr>
              <w:pStyle w:val="Encabezado"/>
              <w:rPr>
                <w:rFonts w:ascii="Arial" w:hAnsi="Arial" w:cs="Arial"/>
                <w:sz w:val="24"/>
                <w:szCs w:val="24"/>
                <w:lang w:val="es-CO" w:eastAsia="es-ES"/>
              </w:rPr>
            </w:pPr>
          </w:p>
          <w:p w14:paraId="071B34FB" w14:textId="4AA20304" w:rsidR="00C90E5C" w:rsidRPr="00A0472D" w:rsidRDefault="00496FBB" w:rsidP="00C90E5C">
            <w:pPr>
              <w:pStyle w:val="Prrafodelista"/>
              <w:ind w:left="492" w:right="-14"/>
              <w:rPr>
                <w:rFonts w:asciiTheme="minorHAnsi" w:eastAsia="Times New Roman" w:hAnsiTheme="minorHAnsi" w:cs="Arial"/>
                <w:sz w:val="24"/>
                <w:szCs w:val="24"/>
                <w:lang w:val="es-CO" w:eastAsia="es-ES"/>
              </w:rPr>
            </w:pPr>
            <w:r w:rsidRPr="00A0472D">
              <w:rPr>
                <w:rFonts w:asciiTheme="minorHAnsi" w:eastAsia="Times New Roman" w:hAnsiTheme="minorHAnsi" w:cs="Arial"/>
                <w:sz w:val="24"/>
                <w:szCs w:val="24"/>
                <w:lang w:val="es-CO" w:eastAsia="es-ES"/>
              </w:rPr>
              <w:t>El programa de salud ambiental se reúne de forma virtual por meet de Google siendo las 02:00 pm con el objetivo actualizar algunas tareas, compromisos y rendimiento de cada uno de los programas.</w:t>
            </w:r>
            <w:r w:rsidR="00C90E5C" w:rsidRPr="00A0472D">
              <w:rPr>
                <w:rFonts w:asciiTheme="minorHAnsi" w:eastAsia="Times New Roman" w:hAnsiTheme="minorHAnsi" w:cs="Arial"/>
                <w:sz w:val="24"/>
                <w:szCs w:val="24"/>
                <w:lang w:val="es-CO" w:eastAsia="es-ES"/>
              </w:rPr>
              <w:br/>
            </w:r>
          </w:p>
          <w:p w14:paraId="39CC3ABB" w14:textId="6677CBB3" w:rsidR="00C90E5C" w:rsidRPr="00C112C8" w:rsidRDefault="00C90E5C" w:rsidP="00C112C8">
            <w:pPr>
              <w:pStyle w:val="Prrafodelista"/>
              <w:numPr>
                <w:ilvl w:val="1"/>
                <w:numId w:val="11"/>
              </w:numPr>
              <w:tabs>
                <w:tab w:val="left" w:pos="1202"/>
              </w:tabs>
              <w:ind w:left="1059"/>
              <w:rPr>
                <w:rFonts w:asciiTheme="minorHAnsi" w:eastAsia="Times New Roman" w:hAnsiTheme="minorHAnsi" w:cs="Arial"/>
                <w:lang w:val="es-CO" w:eastAsia="es-ES"/>
              </w:rPr>
            </w:pPr>
            <w:r w:rsidRPr="00C112C8">
              <w:rPr>
                <w:rFonts w:asciiTheme="minorHAnsi" w:hAnsiTheme="minorHAnsi" w:cs="Arial"/>
                <w:b/>
                <w:u w:val="single"/>
                <w:lang w:val="es-CO" w:eastAsia="es-ES"/>
              </w:rPr>
              <w:t>VERIFICACIÓN DEL QUÓRUM</w:t>
            </w:r>
            <w:r w:rsidRPr="00C112C8">
              <w:rPr>
                <w:rFonts w:asciiTheme="minorHAnsi" w:eastAsia="Times New Roman" w:hAnsiTheme="minorHAnsi" w:cs="Arial"/>
                <w:lang w:val="es-CO" w:eastAsia="es-ES"/>
              </w:rPr>
              <w:br/>
              <w:t>Laura Henao</w:t>
            </w:r>
            <w:r w:rsidRPr="00C112C8">
              <w:rPr>
                <w:rFonts w:asciiTheme="minorHAnsi" w:eastAsia="Times New Roman" w:hAnsiTheme="minorHAnsi" w:cs="Arial"/>
                <w:lang w:val="es-CO" w:eastAsia="es-ES"/>
              </w:rPr>
              <w:br/>
              <w:t xml:space="preserve">Johanny Arenas </w:t>
            </w:r>
            <w:r w:rsidRPr="00C112C8">
              <w:rPr>
                <w:rFonts w:asciiTheme="minorHAnsi" w:eastAsia="Times New Roman" w:hAnsiTheme="minorHAnsi" w:cs="Arial"/>
                <w:lang w:val="es-CO" w:eastAsia="es-ES"/>
              </w:rPr>
              <w:br/>
              <w:t>María Jesús Díaz</w:t>
            </w:r>
            <w:r w:rsidRPr="00C112C8">
              <w:rPr>
                <w:rFonts w:asciiTheme="minorHAnsi" w:eastAsia="Times New Roman" w:hAnsiTheme="minorHAnsi" w:cs="Arial"/>
                <w:lang w:val="es-CO" w:eastAsia="es-ES"/>
              </w:rPr>
              <w:br/>
              <w:t xml:space="preserve">Yohvanny Velázquez </w:t>
            </w:r>
            <w:r w:rsidRPr="00C112C8">
              <w:rPr>
                <w:rFonts w:asciiTheme="minorHAnsi" w:eastAsia="Times New Roman" w:hAnsiTheme="minorHAnsi" w:cs="Arial"/>
                <w:lang w:val="es-CO" w:eastAsia="es-ES"/>
              </w:rPr>
              <w:br/>
              <w:t>Adriana Posada</w:t>
            </w:r>
            <w:r w:rsidRPr="00C112C8">
              <w:rPr>
                <w:rFonts w:asciiTheme="minorHAnsi" w:eastAsia="Times New Roman" w:hAnsiTheme="minorHAnsi" w:cs="Arial"/>
                <w:lang w:val="es-CO" w:eastAsia="es-ES"/>
              </w:rPr>
              <w:br/>
              <w:t>Yohanna Girado</w:t>
            </w:r>
            <w:r w:rsidR="000F60DE" w:rsidRPr="00C112C8">
              <w:rPr>
                <w:rFonts w:asciiTheme="minorHAnsi" w:eastAsia="Times New Roman" w:hAnsiTheme="minorHAnsi" w:cs="Arial"/>
                <w:lang w:val="es-CO" w:eastAsia="es-ES"/>
              </w:rPr>
              <w:t xml:space="preserve"> </w:t>
            </w:r>
          </w:p>
          <w:p w14:paraId="6AF5DE97" w14:textId="6C332BF8" w:rsidR="00C90E5C" w:rsidRPr="00A0472D" w:rsidRDefault="00C90E5C" w:rsidP="00A0472D">
            <w:pPr>
              <w:pStyle w:val="Prrafodelista"/>
              <w:tabs>
                <w:tab w:val="left" w:pos="1202"/>
              </w:tabs>
              <w:ind w:left="1059"/>
              <w:rPr>
                <w:rFonts w:asciiTheme="minorHAnsi" w:eastAsia="Times New Roman" w:hAnsiTheme="minorHAnsi" w:cs="Arial"/>
                <w:sz w:val="24"/>
                <w:szCs w:val="24"/>
                <w:lang w:val="es-CO" w:eastAsia="es-ES"/>
              </w:rPr>
            </w:pPr>
            <w:r w:rsidRPr="00A0472D">
              <w:rPr>
                <w:rFonts w:asciiTheme="minorHAnsi" w:eastAsia="Times New Roman" w:hAnsiTheme="minorHAnsi" w:cs="Arial"/>
                <w:sz w:val="24"/>
                <w:szCs w:val="24"/>
                <w:lang w:val="es-CO" w:eastAsia="es-ES"/>
              </w:rPr>
              <w:t>Hoover Vargas</w:t>
            </w:r>
          </w:p>
          <w:p w14:paraId="44ABF898" w14:textId="77777777" w:rsidR="00F5278F" w:rsidRDefault="00F5278F" w:rsidP="00C90E5C">
            <w:pPr>
              <w:pStyle w:val="Prrafodelista"/>
              <w:tabs>
                <w:tab w:val="left" w:pos="1202"/>
              </w:tabs>
              <w:ind w:left="495"/>
              <w:rPr>
                <w:rFonts w:ascii="Arial" w:eastAsia="Times New Roman" w:hAnsi="Arial" w:cs="Arial"/>
                <w:sz w:val="24"/>
                <w:szCs w:val="24"/>
                <w:lang w:val="es-CO" w:eastAsia="es-ES"/>
              </w:rPr>
            </w:pPr>
          </w:p>
          <w:p w14:paraId="29CA538F" w14:textId="7F419E13" w:rsidR="00C90E5C" w:rsidRPr="00CE24F3" w:rsidRDefault="00C90E5C" w:rsidP="00C112C8">
            <w:pPr>
              <w:pStyle w:val="Prrafodelista"/>
              <w:numPr>
                <w:ilvl w:val="1"/>
                <w:numId w:val="11"/>
              </w:numPr>
              <w:ind w:left="1059" w:right="833"/>
              <w:rPr>
                <w:rFonts w:asciiTheme="minorHAnsi" w:eastAsia="Times New Roman" w:hAnsiTheme="minorHAnsi" w:cs="Arial"/>
                <w:b/>
                <w:sz w:val="24"/>
                <w:szCs w:val="24"/>
                <w:u w:val="single"/>
                <w:lang w:val="es-CO" w:eastAsia="es-ES"/>
              </w:rPr>
            </w:pPr>
            <w:r w:rsidRPr="00CE24F3">
              <w:rPr>
                <w:rFonts w:asciiTheme="minorHAnsi" w:eastAsia="Times New Roman" w:hAnsiTheme="minorHAnsi" w:cs="Arial"/>
                <w:b/>
                <w:sz w:val="24"/>
                <w:szCs w:val="24"/>
                <w:u w:val="single"/>
                <w:lang w:val="es-CO" w:eastAsia="es-ES"/>
              </w:rPr>
              <w:t>PQRS</w:t>
            </w:r>
          </w:p>
          <w:p w14:paraId="51F45BFB"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Para el estado de las PQRS seguiremos llevando el control con el archivo de Excel.</w:t>
            </w:r>
          </w:p>
          <w:p w14:paraId="26798D84"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Cada viernes se envía el listado de las solicitudes que deben ser atendidas para la siguiente semana.</w:t>
            </w:r>
          </w:p>
          <w:p w14:paraId="2036D8EC"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lastRenderedPageBreak/>
              <w:t>Las respuestas proyectadas deben estar enlazadas a los radicado de entrada</w:t>
            </w:r>
            <w:r>
              <w:rPr>
                <w:rFonts w:ascii="Arial" w:eastAsia="Times New Roman" w:hAnsi="Arial" w:cs="Arial"/>
                <w:sz w:val="24"/>
                <w:szCs w:val="24"/>
                <w:lang w:val="es-CO" w:eastAsia="es-ES"/>
              </w:rPr>
              <w:t xml:space="preserve"> </w:t>
            </w:r>
            <w:r w:rsidRPr="00CE24F3">
              <w:rPr>
                <w:rFonts w:asciiTheme="minorHAnsi" w:eastAsia="Times New Roman" w:hAnsiTheme="minorHAnsi" w:cs="Arial"/>
                <w:sz w:val="24"/>
                <w:szCs w:val="24"/>
                <w:lang w:val="es-CO" w:eastAsia="es-ES"/>
              </w:rPr>
              <w:t>de lo contrario el funcionario deberá realizar de nuevo el proceso.</w:t>
            </w:r>
          </w:p>
          <w:p w14:paraId="732C92A6"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 xml:space="preserve">Oficios que vayan para otras entidades que no tengan que ver con los radicado de entrada deberán ser enviados al correo de </w:t>
            </w:r>
            <w:hyperlink r:id="rId8" w:history="1">
              <w:r w:rsidRPr="00CE24F3">
                <w:rPr>
                  <w:rStyle w:val="Hipervnculo"/>
                  <w:rFonts w:asciiTheme="minorHAnsi" w:eastAsia="Times New Roman" w:hAnsiTheme="minorHAnsi" w:cs="Arial"/>
                  <w:sz w:val="24"/>
                  <w:szCs w:val="24"/>
                  <w:lang w:val="es-CO" w:eastAsia="es-ES"/>
                </w:rPr>
                <w:t>apoyosaludambiental@hotmail.com</w:t>
              </w:r>
            </w:hyperlink>
            <w:r w:rsidRPr="00CE24F3">
              <w:rPr>
                <w:rFonts w:asciiTheme="minorHAnsi" w:eastAsia="Times New Roman" w:hAnsiTheme="minorHAnsi" w:cs="Arial"/>
                <w:sz w:val="24"/>
                <w:szCs w:val="24"/>
                <w:lang w:val="es-CO" w:eastAsia="es-ES"/>
              </w:rPr>
              <w:t xml:space="preserve"> para ser enviadas al correo del archivo y de su procedimiento correspondiente.</w:t>
            </w:r>
          </w:p>
          <w:p w14:paraId="1E23862F" w14:textId="6BF8D286" w:rsidR="005B6250"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Durante el mes de la presente acta se realizará seguimiento a los oficios que vayan con copias a diferentes destinarios y así corroborar que las funcionarias de archivo si las envíen a las personas correspondientes.</w:t>
            </w:r>
          </w:p>
          <w:p w14:paraId="43B1531E" w14:textId="0CF2FB44" w:rsidR="00A27471" w:rsidRPr="00CE24F3" w:rsidRDefault="00A27471"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 xml:space="preserve">Tener en cuenta el correo electrónico del peticionario a la hora de proyectar oficios, si no cuenta con uno darle la información a Johanny Arenas para que realizar los </w:t>
            </w:r>
            <w:r w:rsidR="00A0472D" w:rsidRPr="00CE24F3">
              <w:rPr>
                <w:rFonts w:asciiTheme="minorHAnsi" w:eastAsia="Times New Roman" w:hAnsiTheme="minorHAnsi" w:cs="Arial"/>
                <w:sz w:val="24"/>
                <w:szCs w:val="24"/>
                <w:lang w:val="es-CO" w:eastAsia="es-ES"/>
              </w:rPr>
              <w:t>trámites</w:t>
            </w:r>
            <w:r w:rsidRPr="00CE24F3">
              <w:rPr>
                <w:rFonts w:asciiTheme="minorHAnsi" w:eastAsia="Times New Roman" w:hAnsiTheme="minorHAnsi" w:cs="Arial"/>
                <w:sz w:val="24"/>
                <w:szCs w:val="24"/>
                <w:lang w:val="es-CO" w:eastAsia="es-ES"/>
              </w:rPr>
              <w:t xml:space="preserve"> pertinentes. Si esto no se hace se </w:t>
            </w:r>
            <w:r w:rsidR="00BE3103" w:rsidRPr="00CE24F3">
              <w:rPr>
                <w:rFonts w:asciiTheme="minorHAnsi" w:eastAsia="Times New Roman" w:hAnsiTheme="minorHAnsi" w:cs="Arial"/>
                <w:sz w:val="24"/>
                <w:szCs w:val="24"/>
                <w:lang w:val="es-CO" w:eastAsia="es-ES"/>
              </w:rPr>
              <w:t>tomará</w:t>
            </w:r>
            <w:r w:rsidRPr="00CE24F3">
              <w:rPr>
                <w:rFonts w:asciiTheme="minorHAnsi" w:eastAsia="Times New Roman" w:hAnsiTheme="minorHAnsi" w:cs="Arial"/>
                <w:sz w:val="24"/>
                <w:szCs w:val="24"/>
                <w:lang w:val="es-CO" w:eastAsia="es-ES"/>
              </w:rPr>
              <w:t xml:space="preserve"> con no atendida la solicitud.</w:t>
            </w:r>
          </w:p>
          <w:p w14:paraId="76231E5A" w14:textId="77777777" w:rsidR="005B6250" w:rsidRDefault="005B6250" w:rsidP="005B6250">
            <w:pPr>
              <w:pStyle w:val="Prrafodelista"/>
              <w:spacing w:line="256" w:lineRule="auto"/>
              <w:ind w:left="1080" w:right="403"/>
              <w:jc w:val="both"/>
              <w:rPr>
                <w:rFonts w:ascii="Arial" w:eastAsia="Times New Roman" w:hAnsi="Arial" w:cs="Arial"/>
                <w:sz w:val="24"/>
                <w:szCs w:val="24"/>
                <w:lang w:val="es-CO" w:eastAsia="es-ES"/>
              </w:rPr>
            </w:pPr>
          </w:p>
          <w:p w14:paraId="40FAE5E9" w14:textId="423AE9F3" w:rsidR="005B6250" w:rsidRPr="00CE24F3" w:rsidRDefault="005B6250" w:rsidP="00341A35">
            <w:pPr>
              <w:pStyle w:val="Prrafodelista"/>
              <w:numPr>
                <w:ilvl w:val="0"/>
                <w:numId w:val="3"/>
              </w:numPr>
              <w:spacing w:line="256" w:lineRule="auto"/>
              <w:ind w:right="403"/>
              <w:rPr>
                <w:rFonts w:asciiTheme="minorHAnsi" w:eastAsia="Times New Roman" w:hAnsiTheme="minorHAnsi" w:cs="Arial"/>
                <w:b/>
                <w:sz w:val="28"/>
                <w:szCs w:val="24"/>
                <w:u w:val="single"/>
                <w:lang w:val="es-CO" w:eastAsia="es-ES"/>
              </w:rPr>
            </w:pPr>
            <w:r w:rsidRPr="00CE24F3">
              <w:rPr>
                <w:rFonts w:asciiTheme="minorHAnsi" w:eastAsia="Times New Roman" w:hAnsiTheme="minorHAnsi" w:cs="Arial"/>
                <w:b/>
                <w:sz w:val="24"/>
                <w:u w:val="single"/>
                <w:lang w:val="es-CO" w:eastAsia="es-ES"/>
              </w:rPr>
              <w:t xml:space="preserve">PQRS SEMANA DEL </w:t>
            </w:r>
            <w:r w:rsidR="00562AFD">
              <w:rPr>
                <w:rFonts w:asciiTheme="minorHAnsi" w:eastAsia="Times New Roman" w:hAnsiTheme="minorHAnsi" w:cs="Arial"/>
                <w:b/>
                <w:sz w:val="24"/>
                <w:u w:val="single"/>
                <w:lang w:val="es-CO" w:eastAsia="es-ES"/>
              </w:rPr>
              <w:t>24</w:t>
            </w:r>
            <w:r w:rsidR="00295A4C" w:rsidRPr="00CE24F3">
              <w:rPr>
                <w:rFonts w:asciiTheme="minorHAnsi" w:eastAsia="Times New Roman" w:hAnsiTheme="minorHAnsi" w:cs="Arial"/>
                <w:b/>
                <w:sz w:val="24"/>
                <w:u w:val="single"/>
                <w:lang w:val="es-CO" w:eastAsia="es-ES"/>
              </w:rPr>
              <w:t xml:space="preserve"> </w:t>
            </w:r>
            <w:r w:rsidRPr="00CE24F3">
              <w:rPr>
                <w:rFonts w:asciiTheme="minorHAnsi" w:eastAsia="Times New Roman" w:hAnsiTheme="minorHAnsi" w:cs="Arial"/>
                <w:b/>
                <w:sz w:val="24"/>
                <w:u w:val="single"/>
                <w:lang w:val="es-CO" w:eastAsia="es-ES"/>
              </w:rPr>
              <w:t xml:space="preserve">AL </w:t>
            </w:r>
            <w:r w:rsidR="00562AFD">
              <w:rPr>
                <w:rFonts w:asciiTheme="minorHAnsi" w:eastAsia="Times New Roman" w:hAnsiTheme="minorHAnsi" w:cs="Arial"/>
                <w:b/>
                <w:sz w:val="24"/>
                <w:u w:val="single"/>
                <w:lang w:val="es-CO" w:eastAsia="es-ES"/>
              </w:rPr>
              <w:t>28</w:t>
            </w:r>
            <w:r w:rsidR="007618EA" w:rsidRPr="00CE24F3">
              <w:rPr>
                <w:rFonts w:asciiTheme="minorHAnsi" w:eastAsia="Times New Roman" w:hAnsiTheme="minorHAnsi" w:cs="Arial"/>
                <w:b/>
                <w:sz w:val="24"/>
                <w:u w:val="single"/>
                <w:lang w:val="es-CO" w:eastAsia="es-ES"/>
              </w:rPr>
              <w:t xml:space="preserve"> </w:t>
            </w:r>
            <w:r w:rsidRPr="00CE24F3">
              <w:rPr>
                <w:rFonts w:asciiTheme="minorHAnsi" w:eastAsia="Times New Roman" w:hAnsiTheme="minorHAnsi" w:cs="Arial"/>
                <w:b/>
                <w:sz w:val="24"/>
                <w:u w:val="single"/>
                <w:lang w:val="es-CO" w:eastAsia="es-ES"/>
              </w:rPr>
              <w:t xml:space="preserve">DE </w:t>
            </w:r>
            <w:r w:rsidR="00295A4C" w:rsidRPr="00CE24F3">
              <w:rPr>
                <w:rFonts w:asciiTheme="minorHAnsi" w:eastAsia="Times New Roman" w:hAnsiTheme="minorHAnsi" w:cs="Arial"/>
                <w:b/>
                <w:sz w:val="24"/>
                <w:u w:val="single"/>
                <w:lang w:val="es-CO" w:eastAsia="es-ES"/>
              </w:rPr>
              <w:t>MAYO DEL 2021</w:t>
            </w:r>
          </w:p>
          <w:p w14:paraId="79FBB00E" w14:textId="7C22FFAF" w:rsidR="00993D96" w:rsidRDefault="00993D96" w:rsidP="00993D96">
            <w:pPr>
              <w:pStyle w:val="Prrafodelista"/>
            </w:pPr>
          </w:p>
          <w:p w14:paraId="2B2BB09F" w14:textId="0AD2A70C" w:rsidR="00993D96" w:rsidRDefault="00002804" w:rsidP="00993D96">
            <w:pPr>
              <w:pStyle w:val="Prrafodelista"/>
              <w:ind w:left="1080"/>
              <w:rPr>
                <w:rFonts w:ascii="Arial" w:eastAsia="Times New Roman" w:hAnsi="Arial" w:cs="Arial"/>
                <w:lang w:val="es-CO" w:eastAsia="es-ES"/>
              </w:rPr>
            </w:pPr>
            <w:r>
              <w:rPr>
                <w:noProof/>
              </w:rPr>
              <w:object w:dxaOrig="1440" w:dyaOrig="1440" w14:anchorId="6AD38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4.45pt;margin-top:-.5pt;width:422.25pt;height:304.5pt;z-index:251661312;mso-position-horizontal:absolute;mso-position-horizontal-relative:text;mso-position-vertical:absolute;mso-position-vertical-relative:text;mso-width-relative:page;mso-height-relative:page" stroked="t" strokecolor="black [3213]">
                  <v:imagedata r:id="rId9" o:title=""/>
                </v:shape>
                <o:OLEObject Type="Embed" ProgID="PBrush" ShapeID="_x0000_s1026" DrawAspect="Content" ObjectID="_1684931127" r:id="rId10"/>
              </w:object>
            </w:r>
          </w:p>
          <w:p w14:paraId="1514B660" w14:textId="1293A909" w:rsidR="00571A88" w:rsidRDefault="00571A88" w:rsidP="00571A88">
            <w:pPr>
              <w:pStyle w:val="Prrafodelista"/>
              <w:ind w:left="1080"/>
              <w:jc w:val="center"/>
              <w:rPr>
                <w:rFonts w:ascii="Arial" w:eastAsia="Times New Roman" w:hAnsi="Arial" w:cs="Arial"/>
                <w:lang w:val="es-CO" w:eastAsia="es-ES"/>
              </w:rPr>
            </w:pPr>
          </w:p>
          <w:p w14:paraId="1D4E95EB" w14:textId="6ADA197B" w:rsidR="00571A88" w:rsidRDefault="00571A88" w:rsidP="00993D96">
            <w:pPr>
              <w:pStyle w:val="Prrafodelista"/>
              <w:ind w:left="1080"/>
              <w:rPr>
                <w:rFonts w:ascii="Arial" w:eastAsia="Times New Roman" w:hAnsi="Arial" w:cs="Arial"/>
                <w:lang w:val="es-CO" w:eastAsia="es-ES"/>
              </w:rPr>
            </w:pPr>
          </w:p>
          <w:p w14:paraId="4C107DF7" w14:textId="2FBD575B" w:rsidR="00571A88" w:rsidRDefault="00571A88" w:rsidP="00993D96">
            <w:pPr>
              <w:pStyle w:val="Prrafodelista"/>
              <w:ind w:left="1080"/>
              <w:rPr>
                <w:rFonts w:ascii="Arial" w:eastAsia="Times New Roman" w:hAnsi="Arial" w:cs="Arial"/>
                <w:lang w:val="es-CO" w:eastAsia="es-ES"/>
              </w:rPr>
            </w:pPr>
          </w:p>
          <w:p w14:paraId="0DCD03BF" w14:textId="0D156705" w:rsidR="00571A88" w:rsidRDefault="00571A88" w:rsidP="00993D96">
            <w:pPr>
              <w:pStyle w:val="Prrafodelista"/>
              <w:ind w:left="1080"/>
              <w:rPr>
                <w:rFonts w:ascii="Arial" w:eastAsia="Times New Roman" w:hAnsi="Arial" w:cs="Arial"/>
                <w:lang w:val="es-CO" w:eastAsia="es-ES"/>
              </w:rPr>
            </w:pPr>
          </w:p>
          <w:p w14:paraId="091DD9E0" w14:textId="593C1C8C" w:rsidR="00571A88" w:rsidRDefault="00571A88" w:rsidP="00993D96">
            <w:pPr>
              <w:pStyle w:val="Prrafodelista"/>
              <w:ind w:left="1080"/>
              <w:rPr>
                <w:rFonts w:ascii="Arial" w:eastAsia="Times New Roman" w:hAnsi="Arial" w:cs="Arial"/>
                <w:lang w:val="es-CO" w:eastAsia="es-ES"/>
              </w:rPr>
            </w:pPr>
          </w:p>
          <w:p w14:paraId="72200D35" w14:textId="52A7AF1A" w:rsidR="00571A88" w:rsidRDefault="00571A88" w:rsidP="00993D96">
            <w:pPr>
              <w:pStyle w:val="Prrafodelista"/>
              <w:ind w:left="1080"/>
              <w:rPr>
                <w:rFonts w:ascii="Arial" w:eastAsia="Times New Roman" w:hAnsi="Arial" w:cs="Arial"/>
                <w:lang w:val="es-CO" w:eastAsia="es-ES"/>
              </w:rPr>
            </w:pPr>
          </w:p>
          <w:p w14:paraId="05F5543D" w14:textId="2FAD48D5" w:rsidR="00571A88" w:rsidRDefault="00571A88" w:rsidP="00993D96">
            <w:pPr>
              <w:pStyle w:val="Prrafodelista"/>
              <w:ind w:left="1080"/>
              <w:rPr>
                <w:rFonts w:ascii="Arial" w:eastAsia="Times New Roman" w:hAnsi="Arial" w:cs="Arial"/>
                <w:lang w:val="es-CO" w:eastAsia="es-ES"/>
              </w:rPr>
            </w:pPr>
          </w:p>
          <w:p w14:paraId="25CFCE59" w14:textId="6F5ABF44" w:rsidR="00571A88" w:rsidRDefault="00571A88" w:rsidP="00571A88">
            <w:pPr>
              <w:pStyle w:val="Prrafodelista"/>
              <w:ind w:left="1080"/>
              <w:jc w:val="center"/>
              <w:rPr>
                <w:rFonts w:ascii="Arial" w:eastAsia="Times New Roman" w:hAnsi="Arial" w:cs="Arial"/>
                <w:lang w:val="es-CO" w:eastAsia="es-ES"/>
              </w:rPr>
            </w:pPr>
          </w:p>
          <w:p w14:paraId="20358281" w14:textId="767938C5" w:rsidR="00562AFD" w:rsidRDefault="00562AFD" w:rsidP="00993D96">
            <w:pPr>
              <w:pStyle w:val="Prrafodelista"/>
              <w:ind w:left="1080"/>
              <w:rPr>
                <w:rFonts w:ascii="Arial" w:eastAsia="Times New Roman" w:hAnsi="Arial" w:cs="Arial"/>
                <w:lang w:val="es-CO" w:eastAsia="es-ES"/>
              </w:rPr>
            </w:pPr>
          </w:p>
          <w:p w14:paraId="2383CD49" w14:textId="12673CC5" w:rsidR="00571A88" w:rsidRDefault="00571A88" w:rsidP="00993D96">
            <w:pPr>
              <w:pStyle w:val="Prrafodelista"/>
              <w:ind w:left="1080"/>
              <w:rPr>
                <w:rFonts w:ascii="Arial" w:eastAsia="Times New Roman" w:hAnsi="Arial" w:cs="Arial"/>
                <w:lang w:val="es-CO" w:eastAsia="es-ES"/>
              </w:rPr>
            </w:pPr>
          </w:p>
          <w:p w14:paraId="1D92FD7A" w14:textId="2B12F5BB" w:rsidR="00571A88" w:rsidRDefault="00571A88" w:rsidP="00993D96">
            <w:pPr>
              <w:pStyle w:val="Prrafodelista"/>
              <w:ind w:left="1080"/>
              <w:rPr>
                <w:rFonts w:ascii="Arial" w:eastAsia="Times New Roman" w:hAnsi="Arial" w:cs="Arial"/>
                <w:lang w:val="es-CO" w:eastAsia="es-ES"/>
              </w:rPr>
            </w:pPr>
          </w:p>
          <w:p w14:paraId="1169DA8F" w14:textId="17BB7868" w:rsidR="00571A88" w:rsidRDefault="00571A88" w:rsidP="00993D96">
            <w:pPr>
              <w:pStyle w:val="Prrafodelista"/>
              <w:ind w:left="1080"/>
              <w:rPr>
                <w:rFonts w:ascii="Arial" w:eastAsia="Times New Roman" w:hAnsi="Arial" w:cs="Arial"/>
                <w:lang w:val="es-CO" w:eastAsia="es-ES"/>
              </w:rPr>
            </w:pPr>
          </w:p>
          <w:p w14:paraId="7DCDE168" w14:textId="5E4D4EA3" w:rsidR="00571A88" w:rsidRDefault="00571A88" w:rsidP="00993D96">
            <w:pPr>
              <w:pStyle w:val="Prrafodelista"/>
              <w:ind w:left="1080"/>
              <w:rPr>
                <w:rFonts w:ascii="Arial" w:eastAsia="Times New Roman" w:hAnsi="Arial" w:cs="Arial"/>
                <w:lang w:val="es-CO" w:eastAsia="es-ES"/>
              </w:rPr>
            </w:pPr>
          </w:p>
          <w:p w14:paraId="56CEA6CB" w14:textId="50E1A2F2" w:rsidR="00571A88" w:rsidRDefault="00571A88" w:rsidP="00993D96">
            <w:pPr>
              <w:pStyle w:val="Prrafodelista"/>
              <w:ind w:left="1080"/>
              <w:rPr>
                <w:rFonts w:ascii="Arial" w:eastAsia="Times New Roman" w:hAnsi="Arial" w:cs="Arial"/>
                <w:lang w:val="es-CO" w:eastAsia="es-ES"/>
              </w:rPr>
            </w:pPr>
          </w:p>
          <w:p w14:paraId="7B34F8A6" w14:textId="763C234C" w:rsidR="00571A88" w:rsidRDefault="00571A88" w:rsidP="00993D96">
            <w:pPr>
              <w:pStyle w:val="Prrafodelista"/>
              <w:ind w:left="1080"/>
              <w:rPr>
                <w:rFonts w:ascii="Arial" w:eastAsia="Times New Roman" w:hAnsi="Arial" w:cs="Arial"/>
                <w:lang w:val="es-CO" w:eastAsia="es-ES"/>
              </w:rPr>
            </w:pPr>
          </w:p>
          <w:p w14:paraId="76A0873E" w14:textId="07715C8C" w:rsidR="00571A88" w:rsidRDefault="00571A88" w:rsidP="00993D96">
            <w:pPr>
              <w:pStyle w:val="Prrafodelista"/>
              <w:ind w:left="1080"/>
              <w:rPr>
                <w:rFonts w:ascii="Arial" w:eastAsia="Times New Roman" w:hAnsi="Arial" w:cs="Arial"/>
                <w:lang w:val="es-CO" w:eastAsia="es-ES"/>
              </w:rPr>
            </w:pPr>
          </w:p>
          <w:p w14:paraId="22F826A0" w14:textId="24EE91B5" w:rsidR="00571A88" w:rsidRDefault="00571A88" w:rsidP="00993D96">
            <w:pPr>
              <w:pStyle w:val="Prrafodelista"/>
              <w:ind w:left="1080"/>
              <w:rPr>
                <w:rFonts w:ascii="Arial" w:eastAsia="Times New Roman" w:hAnsi="Arial" w:cs="Arial"/>
                <w:lang w:val="es-CO" w:eastAsia="es-ES"/>
              </w:rPr>
            </w:pPr>
          </w:p>
          <w:p w14:paraId="6F588E77" w14:textId="77777777" w:rsidR="00571A88" w:rsidRDefault="00571A88" w:rsidP="00993D96">
            <w:pPr>
              <w:pStyle w:val="Prrafodelista"/>
              <w:ind w:left="1080"/>
              <w:rPr>
                <w:rFonts w:ascii="Arial" w:eastAsia="Times New Roman" w:hAnsi="Arial" w:cs="Arial"/>
                <w:lang w:val="es-CO" w:eastAsia="es-ES"/>
              </w:rPr>
            </w:pPr>
          </w:p>
          <w:p w14:paraId="459A3F31" w14:textId="49771577" w:rsidR="00562AFD" w:rsidRDefault="00562AFD" w:rsidP="00993D96">
            <w:pPr>
              <w:pStyle w:val="Prrafodelista"/>
              <w:ind w:left="1080"/>
              <w:rPr>
                <w:rFonts w:ascii="Arial" w:eastAsia="Times New Roman" w:hAnsi="Arial" w:cs="Arial"/>
                <w:lang w:val="es-CO" w:eastAsia="es-ES"/>
              </w:rPr>
            </w:pPr>
          </w:p>
          <w:p w14:paraId="787F47D3" w14:textId="4E58C722" w:rsidR="00562AFD" w:rsidRDefault="00562AFD" w:rsidP="00993D96">
            <w:pPr>
              <w:pStyle w:val="Prrafodelista"/>
              <w:ind w:left="1080"/>
              <w:rPr>
                <w:rFonts w:ascii="Arial" w:eastAsia="Times New Roman" w:hAnsi="Arial" w:cs="Arial"/>
                <w:lang w:val="es-CO" w:eastAsia="es-ES"/>
              </w:rPr>
            </w:pPr>
          </w:p>
          <w:p w14:paraId="3EDC474E" w14:textId="3693278A" w:rsidR="00571A88" w:rsidRDefault="00571A88" w:rsidP="00993D96">
            <w:pPr>
              <w:pStyle w:val="Prrafodelista"/>
              <w:ind w:left="1080"/>
              <w:rPr>
                <w:rFonts w:ascii="Arial" w:eastAsia="Times New Roman" w:hAnsi="Arial" w:cs="Arial"/>
                <w:lang w:val="es-CO" w:eastAsia="es-ES"/>
              </w:rPr>
            </w:pPr>
          </w:p>
          <w:p w14:paraId="4660B9A4" w14:textId="07BEA09F" w:rsidR="007A4514" w:rsidRDefault="007A4514" w:rsidP="00993D96">
            <w:pPr>
              <w:pStyle w:val="Prrafodelista"/>
              <w:ind w:left="1080"/>
              <w:rPr>
                <w:rFonts w:ascii="Arial" w:eastAsia="Times New Roman" w:hAnsi="Arial" w:cs="Arial"/>
                <w:lang w:val="es-CO" w:eastAsia="es-ES"/>
              </w:rPr>
            </w:pPr>
          </w:p>
          <w:p w14:paraId="3724B7A6" w14:textId="16A62483" w:rsidR="007A4514" w:rsidRDefault="007A4514" w:rsidP="00993D96">
            <w:pPr>
              <w:pStyle w:val="Prrafodelista"/>
              <w:ind w:left="1080"/>
              <w:rPr>
                <w:rFonts w:ascii="Arial" w:eastAsia="Times New Roman" w:hAnsi="Arial" w:cs="Arial"/>
                <w:lang w:val="es-CO" w:eastAsia="es-ES"/>
              </w:rPr>
            </w:pPr>
          </w:p>
          <w:p w14:paraId="7ED37AD2" w14:textId="121BC433" w:rsidR="007A4514" w:rsidRDefault="007A4514" w:rsidP="00993D96">
            <w:pPr>
              <w:pStyle w:val="Prrafodelista"/>
              <w:ind w:left="1080"/>
              <w:rPr>
                <w:rFonts w:ascii="Arial" w:eastAsia="Times New Roman" w:hAnsi="Arial" w:cs="Arial"/>
                <w:lang w:val="es-CO" w:eastAsia="es-ES"/>
              </w:rPr>
            </w:pPr>
          </w:p>
          <w:p w14:paraId="4E42A062" w14:textId="6D0FB0DB" w:rsidR="007A4514" w:rsidRDefault="007A4514" w:rsidP="00993D96">
            <w:pPr>
              <w:pStyle w:val="Prrafodelista"/>
              <w:ind w:left="1080"/>
              <w:rPr>
                <w:rFonts w:ascii="Arial" w:eastAsia="Times New Roman" w:hAnsi="Arial" w:cs="Arial"/>
                <w:lang w:val="es-CO" w:eastAsia="es-ES"/>
              </w:rPr>
            </w:pPr>
          </w:p>
          <w:p w14:paraId="0E00B8EC" w14:textId="4CC2F6D9" w:rsidR="007A4514" w:rsidRDefault="007A4514" w:rsidP="00993D96">
            <w:pPr>
              <w:pStyle w:val="Prrafodelista"/>
              <w:ind w:left="1080"/>
              <w:rPr>
                <w:rFonts w:ascii="Arial" w:eastAsia="Times New Roman" w:hAnsi="Arial" w:cs="Arial"/>
                <w:lang w:val="es-CO" w:eastAsia="es-ES"/>
              </w:rPr>
            </w:pPr>
          </w:p>
          <w:p w14:paraId="6E84B6C0" w14:textId="0DAB2319" w:rsidR="007A4514" w:rsidRDefault="007A4514" w:rsidP="007A4514">
            <w:pPr>
              <w:pStyle w:val="Prrafodelista"/>
              <w:ind w:left="1080"/>
              <w:jc w:val="center"/>
              <w:rPr>
                <w:rFonts w:ascii="Arial" w:eastAsia="Times New Roman" w:hAnsi="Arial" w:cs="Arial"/>
                <w:lang w:val="es-CO" w:eastAsia="es-ES"/>
              </w:rPr>
            </w:pPr>
            <w:r>
              <w:object w:dxaOrig="5640" w:dyaOrig="4050" w14:anchorId="559D469F">
                <v:shape id="_x0000_i1026" type="#_x0000_t75" style="width:281.75pt;height:202.25pt" o:ole="">
                  <v:imagedata r:id="rId11" o:title=""/>
                </v:shape>
                <o:OLEObject Type="Embed" ProgID="PBrush" ShapeID="_x0000_i1026" DrawAspect="Content" ObjectID="_1684931126" r:id="rId12"/>
              </w:object>
            </w:r>
          </w:p>
          <w:p w14:paraId="0D9E9C97" w14:textId="18EA00EF" w:rsidR="00571A88" w:rsidRDefault="00571A88" w:rsidP="00993D96">
            <w:pPr>
              <w:pStyle w:val="Prrafodelista"/>
              <w:ind w:left="1080"/>
              <w:rPr>
                <w:rFonts w:ascii="Arial" w:eastAsia="Times New Roman" w:hAnsi="Arial" w:cs="Arial"/>
                <w:lang w:val="es-CO" w:eastAsia="es-ES"/>
              </w:rPr>
            </w:pPr>
          </w:p>
          <w:p w14:paraId="6FBFE903" w14:textId="77777777" w:rsidR="00562AFD" w:rsidRDefault="00562AFD" w:rsidP="00993D96">
            <w:pPr>
              <w:pStyle w:val="Prrafodelista"/>
              <w:ind w:left="1080"/>
              <w:rPr>
                <w:rFonts w:ascii="Arial" w:eastAsia="Times New Roman" w:hAnsi="Arial" w:cs="Arial"/>
                <w:lang w:val="es-CO" w:eastAsia="es-ES"/>
              </w:rPr>
            </w:pPr>
          </w:p>
          <w:p w14:paraId="29AB8DEF" w14:textId="06E96A3D" w:rsidR="00542176" w:rsidRPr="00A0472D" w:rsidRDefault="002C23A6" w:rsidP="00341A35">
            <w:pPr>
              <w:pStyle w:val="Prrafodelista"/>
              <w:numPr>
                <w:ilvl w:val="0"/>
                <w:numId w:val="3"/>
              </w:numPr>
              <w:spacing w:line="256" w:lineRule="auto"/>
              <w:ind w:right="403"/>
              <w:jc w:val="both"/>
              <w:rPr>
                <w:rFonts w:asciiTheme="minorHAnsi" w:eastAsia="Times New Roman" w:hAnsiTheme="minorHAnsi" w:cs="Arial"/>
                <w:b/>
                <w:sz w:val="24"/>
                <w:szCs w:val="24"/>
                <w:u w:val="single"/>
                <w:lang w:val="es-CO" w:eastAsia="es-ES"/>
              </w:rPr>
            </w:pPr>
            <w:r w:rsidRPr="00A0472D">
              <w:rPr>
                <w:rFonts w:asciiTheme="minorHAnsi" w:eastAsia="Times New Roman" w:hAnsiTheme="minorHAnsi" w:cs="Arial"/>
                <w:b/>
                <w:sz w:val="24"/>
                <w:szCs w:val="24"/>
                <w:lang w:val="es-CO" w:eastAsia="es-ES"/>
              </w:rPr>
              <w:t>Las PQRS que no se atiendan en los tiempos establecidos no se les informara de nuevo para obtener una respuesta, de lo contrario pasaran de inmediato a la Dra. Ángela María Rubio así el mismo día de vencimiento le proyecten una respuesta.</w:t>
            </w:r>
          </w:p>
          <w:p w14:paraId="1DD80527" w14:textId="77777777" w:rsidR="00A0472D" w:rsidRPr="00542176" w:rsidRDefault="00A0472D" w:rsidP="00A0472D">
            <w:pPr>
              <w:pStyle w:val="Prrafodelista"/>
              <w:spacing w:line="256" w:lineRule="auto"/>
              <w:ind w:left="1080" w:right="403"/>
              <w:jc w:val="both"/>
              <w:rPr>
                <w:rFonts w:ascii="Arial" w:eastAsia="Times New Roman" w:hAnsi="Arial" w:cs="Arial"/>
                <w:b/>
                <w:sz w:val="24"/>
                <w:szCs w:val="24"/>
                <w:u w:val="single"/>
                <w:lang w:val="es-CO" w:eastAsia="es-ES"/>
              </w:rPr>
            </w:pPr>
          </w:p>
          <w:p w14:paraId="505EBED2" w14:textId="77777777" w:rsidR="005A2FE4" w:rsidRDefault="007F1149" w:rsidP="00C112C8">
            <w:pPr>
              <w:pStyle w:val="Prrafodelista"/>
              <w:numPr>
                <w:ilvl w:val="1"/>
                <w:numId w:val="11"/>
              </w:numPr>
              <w:spacing w:line="256" w:lineRule="auto"/>
              <w:ind w:left="1059" w:right="403"/>
              <w:jc w:val="both"/>
              <w:rPr>
                <w:rFonts w:ascii="Arial" w:hAnsi="Arial" w:cs="Arial"/>
                <w:b/>
                <w:u w:val="single"/>
                <w:lang w:val="es-CO" w:eastAsia="es-ES"/>
              </w:rPr>
            </w:pPr>
            <w:r w:rsidRPr="007F1149">
              <w:rPr>
                <w:rFonts w:ascii="Arial" w:hAnsi="Arial" w:cs="Arial"/>
                <w:b/>
                <w:u w:val="single"/>
                <w:lang w:val="es-CO" w:eastAsia="es-ES"/>
              </w:rPr>
              <w:t>VERIFICACIÓN DE COMPROMISOS</w:t>
            </w:r>
          </w:p>
          <w:p w14:paraId="0C7BB63B" w14:textId="65CFAF44" w:rsidR="005A2FE4" w:rsidRDefault="005A2FE4" w:rsidP="005A2FE4">
            <w:pPr>
              <w:pStyle w:val="Prrafodelista"/>
              <w:spacing w:line="256" w:lineRule="auto"/>
              <w:ind w:left="1059" w:right="403"/>
              <w:jc w:val="both"/>
              <w:rPr>
                <w:rFonts w:ascii="Arial" w:hAnsi="Arial" w:cs="Arial"/>
                <w:b/>
                <w:lang w:val="es-CO" w:eastAsia="es-ES"/>
              </w:rPr>
            </w:pPr>
          </w:p>
          <w:p w14:paraId="36DF6CC1" w14:textId="602A9CDB" w:rsidR="007D6E3F" w:rsidRPr="00045417" w:rsidRDefault="009B119A" w:rsidP="007D6E3F">
            <w:pPr>
              <w:pStyle w:val="Prrafodelista"/>
              <w:spacing w:line="256" w:lineRule="auto"/>
              <w:ind w:left="1080" w:right="403"/>
              <w:jc w:val="both"/>
              <w:rPr>
                <w:rFonts w:asciiTheme="minorHAnsi" w:hAnsiTheme="minorHAnsi" w:cs="Arial"/>
                <w:b/>
                <w:lang w:val="es-CO"/>
              </w:rPr>
            </w:pPr>
            <w:r w:rsidRPr="00045417">
              <w:rPr>
                <w:rFonts w:asciiTheme="minorHAnsi" w:hAnsiTheme="minorHAnsi" w:cs="Arial"/>
                <w:b/>
                <w:lang w:val="es-CO"/>
              </w:rPr>
              <w:t>MÍNIMAS CUANTÍAS</w:t>
            </w:r>
          </w:p>
          <w:p w14:paraId="6DA69BC3" w14:textId="46C546A8" w:rsidR="007D6E3F" w:rsidRPr="00045417" w:rsidRDefault="007D6E3F" w:rsidP="00814E95">
            <w:pPr>
              <w:pStyle w:val="Prrafodelista"/>
              <w:spacing w:line="256" w:lineRule="auto"/>
              <w:ind w:left="1080" w:right="403"/>
              <w:jc w:val="both"/>
            </w:pPr>
            <w:r w:rsidRPr="00045417">
              <w:rPr>
                <w:rFonts w:asciiTheme="minorHAnsi" w:hAnsiTheme="minorHAnsi" w:cs="Arial"/>
                <w:b/>
                <w:lang w:val="es-CO"/>
              </w:rPr>
              <w:t>Hoover Vargas</w:t>
            </w:r>
            <w:r w:rsidR="007E63B6" w:rsidRPr="00045417">
              <w:rPr>
                <w:rFonts w:asciiTheme="minorHAnsi" w:hAnsiTheme="minorHAnsi" w:cs="Arial"/>
                <w:lang w:val="es-CO"/>
              </w:rPr>
              <w:t>,</w:t>
            </w:r>
            <w:r w:rsidR="007E63B6" w:rsidRPr="00045417">
              <w:t xml:space="preserve"> </w:t>
            </w:r>
          </w:p>
          <w:p w14:paraId="19346C8E" w14:textId="7BE69E30" w:rsidR="00045417" w:rsidRDefault="00045417" w:rsidP="00814E95">
            <w:pPr>
              <w:pStyle w:val="Prrafodelista"/>
              <w:spacing w:line="256" w:lineRule="auto"/>
              <w:ind w:left="1080" w:right="403"/>
              <w:jc w:val="both"/>
              <w:rPr>
                <w:rFonts w:asciiTheme="minorHAnsi" w:hAnsiTheme="minorHAnsi" w:cs="Arial"/>
                <w:lang w:val="es-CO"/>
              </w:rPr>
            </w:pPr>
            <w:r w:rsidRPr="00045417">
              <w:rPr>
                <w:rFonts w:asciiTheme="minorHAnsi" w:hAnsiTheme="minorHAnsi" w:cs="Arial"/>
                <w:lang w:val="es-CO"/>
              </w:rPr>
              <w:t>En cuanto al tema de insumos se aportó unas cotizaciones y matriz de Excel. Sin embargó, faltó la cotización de algunos equipos para el programa de consumo y así le fue retransmitida la información a la empresa cotizante. De la empresa dijeron que enviaban entre hoy lunes o mañana martes la cotización actualizada</w:t>
            </w:r>
            <w:r>
              <w:rPr>
                <w:rFonts w:asciiTheme="minorHAnsi" w:hAnsiTheme="minorHAnsi" w:cs="Arial"/>
                <w:lang w:val="es-CO"/>
              </w:rPr>
              <w:t>.</w:t>
            </w:r>
          </w:p>
          <w:p w14:paraId="0A88C2CA" w14:textId="4506142B" w:rsidR="009B119A" w:rsidRDefault="007D6E3F" w:rsidP="00562AFD">
            <w:pPr>
              <w:pStyle w:val="Prrafodelista"/>
              <w:spacing w:line="256" w:lineRule="auto"/>
              <w:ind w:left="1080" w:right="403"/>
              <w:jc w:val="both"/>
              <w:rPr>
                <w:rFonts w:asciiTheme="minorHAnsi" w:hAnsiTheme="minorHAnsi" w:cs="Arial"/>
                <w:lang w:val="es-CO"/>
              </w:rPr>
            </w:pPr>
            <w:r w:rsidRPr="009B119A">
              <w:rPr>
                <w:rFonts w:asciiTheme="minorHAnsi" w:hAnsiTheme="minorHAnsi" w:cs="Arial"/>
                <w:b/>
                <w:u w:val="single"/>
                <w:lang w:val="es-CO"/>
              </w:rPr>
              <w:t>Adrian</w:t>
            </w:r>
            <w:r w:rsidR="009B119A" w:rsidRPr="009B119A">
              <w:rPr>
                <w:rFonts w:asciiTheme="minorHAnsi" w:hAnsiTheme="minorHAnsi" w:cs="Arial"/>
                <w:b/>
                <w:u w:val="single"/>
                <w:lang w:val="es-CO"/>
              </w:rPr>
              <w:t>a</w:t>
            </w:r>
            <w:r w:rsidRPr="009B119A">
              <w:rPr>
                <w:rFonts w:asciiTheme="minorHAnsi" w:hAnsiTheme="minorHAnsi" w:cs="Arial"/>
                <w:b/>
                <w:u w:val="single"/>
                <w:lang w:val="es-CO"/>
              </w:rPr>
              <w:t xml:space="preserve"> </w:t>
            </w:r>
            <w:r w:rsidR="0094335B" w:rsidRPr="009B119A">
              <w:rPr>
                <w:rFonts w:asciiTheme="minorHAnsi" w:hAnsiTheme="minorHAnsi" w:cs="Arial"/>
                <w:b/>
                <w:u w:val="single"/>
                <w:lang w:val="es-CO"/>
              </w:rPr>
              <w:t>Posada,</w:t>
            </w:r>
            <w:r w:rsidR="0094335B">
              <w:rPr>
                <w:rFonts w:asciiTheme="minorHAnsi" w:hAnsiTheme="minorHAnsi" w:cs="Arial"/>
                <w:b/>
                <w:u w:val="single"/>
                <w:lang w:val="es-CO"/>
              </w:rPr>
              <w:t xml:space="preserve"> </w:t>
            </w:r>
            <w:r w:rsidR="0094335B" w:rsidRPr="009B119A">
              <w:rPr>
                <w:rFonts w:asciiTheme="minorHAnsi" w:hAnsiTheme="minorHAnsi" w:cs="Arial"/>
                <w:lang w:val="es-CO"/>
              </w:rPr>
              <w:t>Para</w:t>
            </w:r>
            <w:r w:rsidR="0077696D">
              <w:rPr>
                <w:rFonts w:asciiTheme="minorHAnsi" w:hAnsiTheme="minorHAnsi" w:cs="Arial"/>
                <w:lang w:val="es-CO"/>
              </w:rPr>
              <w:t xml:space="preserve"> la parte de </w:t>
            </w:r>
            <w:r w:rsidR="0077461A">
              <w:rPr>
                <w:rFonts w:asciiTheme="minorHAnsi" w:hAnsiTheme="minorHAnsi" w:cs="Arial"/>
                <w:lang w:val="es-CO"/>
              </w:rPr>
              <w:t>residuos</w:t>
            </w:r>
            <w:r w:rsidR="0077696D">
              <w:rPr>
                <w:rFonts w:asciiTheme="minorHAnsi" w:hAnsiTheme="minorHAnsi" w:cs="Arial"/>
                <w:lang w:val="es-CO"/>
              </w:rPr>
              <w:t xml:space="preserve"> el día de ho</w:t>
            </w:r>
            <w:r w:rsidR="0094335B">
              <w:rPr>
                <w:rFonts w:asciiTheme="minorHAnsi" w:hAnsiTheme="minorHAnsi" w:cs="Arial"/>
                <w:lang w:val="es-CO"/>
              </w:rPr>
              <w:t xml:space="preserve">y se </w:t>
            </w:r>
            <w:r w:rsidR="00664A27">
              <w:rPr>
                <w:rFonts w:asciiTheme="minorHAnsi" w:hAnsiTheme="minorHAnsi" w:cs="Arial"/>
                <w:lang w:val="es-CO"/>
              </w:rPr>
              <w:t>realizó</w:t>
            </w:r>
            <w:r w:rsidR="0094335B">
              <w:rPr>
                <w:rFonts w:asciiTheme="minorHAnsi" w:hAnsiTheme="minorHAnsi" w:cs="Arial"/>
                <w:lang w:val="es-CO"/>
              </w:rPr>
              <w:t xml:space="preserve"> un acta para declararlo desierto debido a la fala de un documento solicitado a la empresa por parte de la CARDER, se habló con la abogada para modificar el documento específicamente y mejor la redacción del mismo y así tener con éxito el contrato. </w:t>
            </w:r>
          </w:p>
          <w:p w14:paraId="6B3A3378" w14:textId="5ACE0EB5" w:rsidR="0094335B" w:rsidRPr="009B119A" w:rsidRDefault="0094335B" w:rsidP="00562AFD">
            <w:pPr>
              <w:pStyle w:val="Prrafodelista"/>
              <w:spacing w:line="256" w:lineRule="auto"/>
              <w:ind w:left="1080" w:right="403"/>
              <w:jc w:val="both"/>
              <w:rPr>
                <w:rFonts w:asciiTheme="minorHAnsi" w:hAnsiTheme="minorHAnsi" w:cs="Arial"/>
                <w:lang w:val="es-CO"/>
              </w:rPr>
            </w:pPr>
            <w:r w:rsidRPr="0094335B">
              <w:rPr>
                <w:rFonts w:asciiTheme="minorHAnsi" w:hAnsiTheme="minorHAnsi" w:cs="Arial"/>
                <w:lang w:val="es-CO"/>
              </w:rPr>
              <w:t>Con respecto a la calibración del sonómetro</w:t>
            </w:r>
            <w:r>
              <w:rPr>
                <w:rFonts w:asciiTheme="minorHAnsi" w:hAnsiTheme="minorHAnsi" w:cs="Arial"/>
                <w:lang w:val="es-CO"/>
              </w:rPr>
              <w:t xml:space="preserve">, se </w:t>
            </w:r>
            <w:r w:rsidR="00664A27">
              <w:rPr>
                <w:rFonts w:asciiTheme="minorHAnsi" w:hAnsiTheme="minorHAnsi" w:cs="Arial"/>
                <w:lang w:val="es-CO"/>
              </w:rPr>
              <w:t>revisó</w:t>
            </w:r>
            <w:r>
              <w:rPr>
                <w:rFonts w:asciiTheme="minorHAnsi" w:hAnsiTheme="minorHAnsi" w:cs="Arial"/>
                <w:lang w:val="es-CO"/>
              </w:rPr>
              <w:t xml:space="preserve"> el proceso al cual se </w:t>
            </w:r>
            <w:r w:rsidR="00664A27">
              <w:rPr>
                <w:rFonts w:asciiTheme="minorHAnsi" w:hAnsiTheme="minorHAnsi" w:cs="Arial"/>
                <w:lang w:val="es-CO"/>
              </w:rPr>
              <w:t>solicitó</w:t>
            </w:r>
            <w:r>
              <w:rPr>
                <w:rFonts w:asciiTheme="minorHAnsi" w:hAnsiTheme="minorHAnsi" w:cs="Arial"/>
                <w:lang w:val="es-CO"/>
              </w:rPr>
              <w:t xml:space="preserve"> el # del proceso en jurídica, también se solicitud la creación de adquisiciones con Juan Carlos y en la tarde se espera obtener la documentación requerida para enviarlos a Jurídica. </w:t>
            </w:r>
          </w:p>
          <w:p w14:paraId="17EC6493" w14:textId="77777777" w:rsidR="004022E2" w:rsidRDefault="009B119A" w:rsidP="004022E2">
            <w:pPr>
              <w:pStyle w:val="Prrafodelista"/>
              <w:spacing w:line="256" w:lineRule="auto"/>
              <w:ind w:left="1080" w:right="403"/>
              <w:jc w:val="both"/>
              <w:rPr>
                <w:rFonts w:asciiTheme="minorHAnsi" w:hAnsiTheme="minorHAnsi" w:cs="Arial"/>
                <w:lang w:val="es-CO"/>
              </w:rPr>
            </w:pPr>
            <w:r w:rsidRPr="009B119A">
              <w:rPr>
                <w:rFonts w:asciiTheme="minorHAnsi" w:hAnsiTheme="minorHAnsi" w:cs="Arial"/>
                <w:b/>
                <w:u w:val="single"/>
                <w:lang w:val="es-CO"/>
              </w:rPr>
              <w:t>Yohvanny Velázquez</w:t>
            </w:r>
            <w:r w:rsidRPr="00BE16F9">
              <w:rPr>
                <w:rFonts w:asciiTheme="minorHAnsi" w:hAnsiTheme="minorHAnsi" w:cs="Arial"/>
                <w:lang w:val="es-CO"/>
              </w:rPr>
              <w:t>,</w:t>
            </w:r>
            <w:r w:rsidR="00BE16F9" w:rsidRPr="00BE16F9">
              <w:rPr>
                <w:rFonts w:asciiTheme="minorHAnsi" w:hAnsiTheme="minorHAnsi" w:cs="Arial"/>
                <w:lang w:val="es-CO"/>
              </w:rPr>
              <w:t xml:space="preserve"> </w:t>
            </w:r>
          </w:p>
          <w:p w14:paraId="1AD412F5" w14:textId="19BC7801" w:rsidR="004022E2" w:rsidRPr="004022E2" w:rsidRDefault="004022E2" w:rsidP="004022E2">
            <w:pPr>
              <w:pStyle w:val="Prrafodelista"/>
              <w:spacing w:line="256" w:lineRule="auto"/>
              <w:ind w:left="1080" w:right="403"/>
              <w:jc w:val="both"/>
              <w:rPr>
                <w:rFonts w:asciiTheme="minorHAnsi" w:hAnsiTheme="minorHAnsi" w:cs="Arial"/>
                <w:lang w:val="es-CO"/>
              </w:rPr>
            </w:pPr>
            <w:r w:rsidRPr="004022E2">
              <w:rPr>
                <w:rFonts w:asciiTheme="minorHAnsi" w:hAnsiTheme="minorHAnsi" w:cs="Arial"/>
                <w:lang w:val="es-CO"/>
              </w:rPr>
              <w:t>Con respecto a las cotizaciones se realizó contacto con</w:t>
            </w:r>
            <w:r>
              <w:rPr>
                <w:rFonts w:asciiTheme="minorHAnsi" w:hAnsiTheme="minorHAnsi" w:cs="Arial"/>
                <w:b/>
                <w:u w:val="single"/>
                <w:lang w:val="es-CO"/>
              </w:rPr>
              <w:t xml:space="preserve"> </w:t>
            </w:r>
            <w:r w:rsidRPr="004022E2">
              <w:rPr>
                <w:rFonts w:asciiTheme="minorHAnsi" w:hAnsiTheme="minorHAnsi" w:cs="Arial"/>
                <w:lang w:val="es-CO"/>
              </w:rPr>
              <w:t xml:space="preserve">Edwing </w:t>
            </w:r>
            <w:r>
              <w:rPr>
                <w:rFonts w:asciiTheme="minorHAnsi" w:hAnsiTheme="minorHAnsi" w:cs="Arial"/>
                <w:lang w:val="es-CO"/>
              </w:rPr>
              <w:t xml:space="preserve">donde se validó </w:t>
            </w:r>
            <w:r w:rsidRPr="004022E2">
              <w:rPr>
                <w:rFonts w:asciiTheme="minorHAnsi" w:hAnsiTheme="minorHAnsi" w:cs="Arial"/>
                <w:lang w:val="es-CO"/>
              </w:rPr>
              <w:t>internamente las cotizaciones que remitirse a través del compañero Hoover Vargas, evidenciando que faltaron algunos equipos por cotizar y son necesarios incluirlos en las cotizaciones para solicitar el rubro presupuestal a la Alcaldía de Pereira.</w:t>
            </w:r>
          </w:p>
          <w:p w14:paraId="784CBAD4" w14:textId="6E54798E" w:rsidR="004022E2" w:rsidRPr="004C543B" w:rsidRDefault="004022E2" w:rsidP="004022E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059"/>
              <w:textAlignment w:val="baseline"/>
              <w:rPr>
                <w:rFonts w:asciiTheme="minorHAnsi" w:hAnsiTheme="minorHAnsi" w:cs="Arial"/>
                <w:lang w:val="es-CO"/>
              </w:rPr>
            </w:pPr>
            <w:r w:rsidRPr="004022E2">
              <w:rPr>
                <w:rFonts w:asciiTheme="minorHAnsi" w:eastAsia="Calibri" w:hAnsiTheme="minorHAnsi" w:cs="Arial"/>
                <w:sz w:val="22"/>
                <w:szCs w:val="22"/>
                <w:bdr w:val="none" w:sz="0" w:space="0" w:color="auto"/>
                <w:lang w:val="es-CO"/>
              </w:rPr>
              <w:lastRenderedPageBreak/>
              <w:t>Por lo anterior, es necesario emitir nuevamente las 3 cotizaciones con los valores unitarios y total de la lista adjunta.</w:t>
            </w:r>
          </w:p>
          <w:p w14:paraId="0A64393F" w14:textId="6AE1B916" w:rsidR="00C56CAD" w:rsidRPr="007A4514" w:rsidRDefault="007A4514" w:rsidP="00814E95">
            <w:pPr>
              <w:pStyle w:val="Prrafodelista"/>
              <w:numPr>
                <w:ilvl w:val="0"/>
                <w:numId w:val="3"/>
              </w:numPr>
              <w:shd w:val="clear" w:color="auto" w:fill="FFFFFF"/>
              <w:spacing w:line="256" w:lineRule="auto"/>
              <w:ind w:right="403"/>
              <w:jc w:val="both"/>
              <w:textAlignment w:val="baseline"/>
              <w:rPr>
                <w:rFonts w:asciiTheme="minorHAnsi" w:hAnsiTheme="minorHAnsi" w:cs="Arial"/>
                <w:b/>
                <w:lang w:val="es-CO"/>
              </w:rPr>
            </w:pPr>
            <w:r w:rsidRPr="007A4514">
              <w:rPr>
                <w:b/>
              </w:rPr>
              <w:t xml:space="preserve">AGUA Y SANEAMIENTO - SEGUIMIENTO A LAS IPS MANEJO DE CADÁVERES, </w:t>
            </w:r>
          </w:p>
          <w:p w14:paraId="7086604C" w14:textId="647B767C" w:rsidR="007A4514" w:rsidRPr="0094335B" w:rsidRDefault="0094335B" w:rsidP="007A4514">
            <w:pPr>
              <w:pStyle w:val="Prrafodelista"/>
              <w:shd w:val="clear" w:color="auto" w:fill="FFFFFF"/>
              <w:spacing w:line="256" w:lineRule="auto"/>
              <w:ind w:left="1080" w:right="403"/>
              <w:jc w:val="both"/>
              <w:textAlignment w:val="baseline"/>
              <w:rPr>
                <w:rFonts w:asciiTheme="minorHAnsi" w:hAnsiTheme="minorHAnsi" w:cs="Arial"/>
                <w:lang w:val="es-CO"/>
              </w:rPr>
            </w:pPr>
            <w:r>
              <w:rPr>
                <w:rFonts w:asciiTheme="minorHAnsi" w:hAnsiTheme="minorHAnsi" w:cs="Arial"/>
                <w:lang w:val="es-CO"/>
              </w:rPr>
              <w:t>C</w:t>
            </w:r>
            <w:r w:rsidRPr="0094335B">
              <w:rPr>
                <w:rFonts w:asciiTheme="minorHAnsi" w:hAnsiTheme="minorHAnsi" w:cs="Arial"/>
                <w:lang w:val="es-CO"/>
              </w:rPr>
              <w:t>on respecto al manejo de cadáveres, te comento que ya se proyectó oficio 17787 por medio del cual se " Solicitó información sobre manejo de cadáveres a IPS y se notificación de Acta de entrega de cadáveres a servicios funerarios", al igual que se proyectó oficio a las funerarias notificando dicho formato a las para su verificación.</w:t>
            </w:r>
          </w:p>
          <w:p w14:paraId="4806EF53" w14:textId="3CDB483F" w:rsidR="00045417" w:rsidRPr="00045417" w:rsidRDefault="00045417" w:rsidP="00045417">
            <w:pPr>
              <w:pStyle w:val="Prrafodelista"/>
              <w:spacing w:after="160" w:line="259" w:lineRule="auto"/>
              <w:ind w:left="1080" w:right="497"/>
              <w:rPr>
                <w:b/>
              </w:rPr>
            </w:pPr>
            <w:r w:rsidRPr="00045417">
              <w:rPr>
                <w:b/>
              </w:rPr>
              <w:t>CUBRIMIENTOS CON MELISA GONZALES</w:t>
            </w:r>
          </w:p>
          <w:p w14:paraId="1AC06D30" w14:textId="77777777" w:rsidR="00045417" w:rsidRDefault="00045417" w:rsidP="00045417">
            <w:pPr>
              <w:pStyle w:val="Prrafodelista"/>
              <w:spacing w:after="160" w:line="259" w:lineRule="auto"/>
              <w:ind w:left="1080" w:right="497"/>
              <w:rPr>
                <w:rFonts w:asciiTheme="minorHAnsi" w:hAnsiTheme="minorHAnsi" w:cs="Arial"/>
                <w:b/>
                <w:lang w:val="es-CO"/>
              </w:rPr>
            </w:pPr>
            <w:r>
              <w:rPr>
                <w:rFonts w:asciiTheme="minorHAnsi" w:hAnsiTheme="minorHAnsi" w:cs="Arial"/>
                <w:b/>
                <w:lang w:val="es-CO"/>
              </w:rPr>
              <w:t>Hoover Vargas</w:t>
            </w:r>
          </w:p>
          <w:p w14:paraId="223C9F13" w14:textId="77777777" w:rsidR="0094335B" w:rsidRDefault="00045417" w:rsidP="00045417">
            <w:pPr>
              <w:pStyle w:val="Prrafodelista"/>
              <w:spacing w:line="256" w:lineRule="auto"/>
              <w:ind w:left="1080" w:right="403"/>
              <w:jc w:val="both"/>
              <w:rPr>
                <w:rFonts w:asciiTheme="minorHAnsi" w:hAnsiTheme="minorHAnsi" w:cs="Arial"/>
                <w:lang w:val="es-CO"/>
              </w:rPr>
            </w:pPr>
            <w:r w:rsidRPr="00045417">
              <w:rPr>
                <w:rFonts w:asciiTheme="minorHAnsi" w:hAnsiTheme="minorHAnsi" w:cs="Arial"/>
                <w:lang w:val="es-CO"/>
              </w:rPr>
              <w:t>En cuanto al tema de cubrimiento de actividades del programa por parte de la comunicadora de la dimensión, fue enviado el cronograma de las respectivas actividades dónde se destacan los cubrimientos de las diferentes líneas de trabajo. Este cronograma fue revisado y aprobado personalmente con Melissa antes de ser enviado.</w:t>
            </w:r>
          </w:p>
          <w:p w14:paraId="70817679" w14:textId="41D1AB12" w:rsidR="00C112C8" w:rsidRDefault="0094335B" w:rsidP="0094335B">
            <w:pPr>
              <w:pStyle w:val="Prrafodelista"/>
              <w:spacing w:line="256" w:lineRule="auto"/>
              <w:ind w:left="1080" w:right="403"/>
              <w:rPr>
                <w:rFonts w:asciiTheme="minorHAnsi" w:hAnsiTheme="minorHAnsi" w:cs="Arial"/>
                <w:lang w:val="es-CO"/>
              </w:rPr>
            </w:pPr>
            <w:r>
              <w:rPr>
                <w:rFonts w:asciiTheme="minorHAnsi" w:hAnsiTheme="minorHAnsi" w:cs="Arial"/>
                <w:b/>
                <w:lang w:val="es-CO"/>
              </w:rPr>
              <w:t xml:space="preserve">Adriana Posada, </w:t>
            </w:r>
            <w:r w:rsidRPr="0094335B">
              <w:rPr>
                <w:rFonts w:asciiTheme="minorHAnsi" w:hAnsiTheme="minorHAnsi" w:cs="Arial"/>
                <w:lang w:val="es-CO"/>
              </w:rPr>
              <w:t>Con respecto del cubrim</w:t>
            </w:r>
            <w:r>
              <w:rPr>
                <w:rFonts w:asciiTheme="minorHAnsi" w:hAnsiTheme="minorHAnsi" w:cs="Arial"/>
                <w:lang w:val="es-CO"/>
              </w:rPr>
              <w:t>iento</w:t>
            </w:r>
            <w:r w:rsidRPr="0094335B">
              <w:rPr>
                <w:rFonts w:asciiTheme="minorHAnsi" w:hAnsiTheme="minorHAnsi" w:cs="Arial"/>
                <w:lang w:val="es-CO"/>
              </w:rPr>
              <w:t xml:space="preserve"> de acompañamiento por comunicaciones se </w:t>
            </w:r>
            <w:r w:rsidR="00664A27" w:rsidRPr="0094335B">
              <w:rPr>
                <w:rFonts w:asciiTheme="minorHAnsi" w:hAnsiTheme="minorHAnsi" w:cs="Arial"/>
                <w:lang w:val="es-CO"/>
              </w:rPr>
              <w:t>está</w:t>
            </w:r>
            <w:r w:rsidRPr="0094335B">
              <w:rPr>
                <w:rFonts w:asciiTheme="minorHAnsi" w:hAnsiTheme="minorHAnsi" w:cs="Arial"/>
                <w:lang w:val="es-CO"/>
              </w:rPr>
              <w:t xml:space="preserve"> cumpliendo con las fechas estipuladas enviadas a Melisa González</w:t>
            </w:r>
            <w:r>
              <w:rPr>
                <w:rFonts w:asciiTheme="minorHAnsi" w:hAnsiTheme="minorHAnsi" w:cs="Arial"/>
                <w:lang w:val="es-CO"/>
              </w:rPr>
              <w:t>.</w:t>
            </w:r>
          </w:p>
          <w:p w14:paraId="3CBBED7A" w14:textId="77777777" w:rsidR="00C112C8" w:rsidRDefault="00C112C8" w:rsidP="0094335B">
            <w:pPr>
              <w:pStyle w:val="Prrafodelista"/>
              <w:spacing w:line="256" w:lineRule="auto"/>
              <w:ind w:left="1080" w:right="403"/>
              <w:rPr>
                <w:rFonts w:asciiTheme="minorHAnsi" w:hAnsiTheme="minorHAnsi" w:cs="Arial"/>
                <w:lang w:val="es-CO"/>
              </w:rPr>
            </w:pPr>
          </w:p>
          <w:p w14:paraId="7E100F7B" w14:textId="043E824E" w:rsidR="0080065B" w:rsidRDefault="004B609A" w:rsidP="00C112C8">
            <w:pPr>
              <w:pStyle w:val="Prrafodelista"/>
              <w:numPr>
                <w:ilvl w:val="1"/>
                <w:numId w:val="11"/>
              </w:numPr>
              <w:spacing w:line="256" w:lineRule="auto"/>
              <w:ind w:left="1343" w:right="403"/>
              <w:rPr>
                <w:rFonts w:ascii="Arial" w:hAnsi="Arial" w:cs="Arial"/>
                <w:b/>
                <w:u w:val="single"/>
                <w:lang w:val="es-CO" w:eastAsia="es-ES"/>
              </w:rPr>
            </w:pPr>
            <w:r w:rsidRPr="0080065B">
              <w:rPr>
                <w:rFonts w:ascii="Arial" w:hAnsi="Arial" w:cs="Arial"/>
                <w:b/>
                <w:u w:val="single"/>
                <w:lang w:val="es-CO" w:eastAsia="es-ES"/>
              </w:rPr>
              <w:t xml:space="preserve">VISITA INTEGRAL AEROPUERTO MATECAÑA </w:t>
            </w:r>
          </w:p>
          <w:p w14:paraId="628BF6CC" w14:textId="3807847B" w:rsidR="0080065B" w:rsidRPr="004B609A" w:rsidRDefault="004B609A" w:rsidP="00F52106">
            <w:pPr>
              <w:pStyle w:val="Prrafodelista"/>
              <w:spacing w:line="256" w:lineRule="auto"/>
              <w:ind w:left="1059" w:right="403"/>
              <w:rPr>
                <w:rFonts w:asciiTheme="minorHAnsi" w:hAnsiTheme="minorHAnsi" w:cs="Arial"/>
                <w:lang w:val="es-CO"/>
              </w:rPr>
            </w:pPr>
            <w:r w:rsidRPr="004B609A">
              <w:rPr>
                <w:rFonts w:asciiTheme="minorHAnsi" w:hAnsiTheme="minorHAnsi" w:cs="Arial"/>
                <w:lang w:val="es-CO"/>
              </w:rPr>
              <w:t xml:space="preserve">Laura Henao, </w:t>
            </w:r>
            <w:r>
              <w:rPr>
                <w:rFonts w:asciiTheme="minorHAnsi" w:hAnsiTheme="minorHAnsi" w:cs="Arial"/>
                <w:lang w:val="es-CO"/>
              </w:rPr>
              <w:t>con respecto a la visita de la cárcel la 40 con el acompañamiento del operador del aeropuerto Matecaña, se tiene por parte de consumo el personal que va a acompañar en el operativo.</w:t>
            </w:r>
            <w:r>
              <w:rPr>
                <w:rFonts w:asciiTheme="minorHAnsi" w:hAnsiTheme="minorHAnsi" w:cs="Arial"/>
                <w:lang w:val="es-CO"/>
              </w:rPr>
              <w:br/>
              <w:t>Hasta la fecha el programa de Agua y Saneamiento no me ha comunicado cual es el personal que acompañará el 17 de junio con la Opam. Se actualiza en el cuadro de compromisos.</w:t>
            </w:r>
          </w:p>
          <w:p w14:paraId="0B49D0B7" w14:textId="65D62BBD" w:rsidR="0080065B" w:rsidRDefault="004B609A" w:rsidP="00C112C8">
            <w:pPr>
              <w:pStyle w:val="Prrafodelista"/>
              <w:numPr>
                <w:ilvl w:val="1"/>
                <w:numId w:val="11"/>
              </w:numPr>
              <w:spacing w:line="256" w:lineRule="auto"/>
              <w:ind w:left="1343" w:right="403"/>
              <w:rPr>
                <w:rFonts w:ascii="Arial" w:hAnsi="Arial" w:cs="Arial"/>
                <w:b/>
                <w:u w:val="single"/>
                <w:lang w:val="es-CO" w:eastAsia="es-ES"/>
              </w:rPr>
            </w:pPr>
            <w:r w:rsidRPr="004B609A">
              <w:rPr>
                <w:rFonts w:ascii="Arial" w:hAnsi="Arial" w:cs="Arial"/>
                <w:b/>
                <w:u w:val="single"/>
                <w:lang w:val="es-CO" w:eastAsia="es-ES"/>
              </w:rPr>
              <w:t>ACTUALIZACIÓN INFORME</w:t>
            </w:r>
            <w:r>
              <w:rPr>
                <w:rFonts w:ascii="Arial" w:hAnsi="Arial" w:cs="Arial"/>
                <w:b/>
                <w:u w:val="single"/>
                <w:lang w:val="es-CO" w:eastAsia="es-ES"/>
              </w:rPr>
              <w:t xml:space="preserve"> DE GESTIÓN</w:t>
            </w:r>
            <w:r w:rsidRPr="004B609A">
              <w:rPr>
                <w:rFonts w:ascii="Arial" w:hAnsi="Arial" w:cs="Arial"/>
                <w:b/>
                <w:u w:val="single"/>
                <w:lang w:val="es-CO" w:eastAsia="es-ES"/>
              </w:rPr>
              <w:t xml:space="preserve"> TRIMESTRAL</w:t>
            </w:r>
          </w:p>
          <w:p w14:paraId="6458D563" w14:textId="1844B779" w:rsidR="004B609A" w:rsidRDefault="00F52106" w:rsidP="00F52106">
            <w:pPr>
              <w:pStyle w:val="Prrafodelista"/>
              <w:spacing w:line="256" w:lineRule="auto"/>
              <w:ind w:left="1059" w:right="403"/>
              <w:rPr>
                <w:rFonts w:asciiTheme="minorHAnsi" w:hAnsiTheme="minorHAnsi" w:cs="Arial"/>
                <w:lang w:val="es-CO"/>
              </w:rPr>
            </w:pPr>
            <w:r w:rsidRPr="00664A27">
              <w:rPr>
                <w:rFonts w:asciiTheme="minorHAnsi" w:hAnsiTheme="minorHAnsi" w:cs="Arial"/>
                <w:b/>
                <w:lang w:val="es-CO"/>
              </w:rPr>
              <w:t>Laura Henao,</w:t>
            </w:r>
            <w:r w:rsidRPr="00F52106">
              <w:rPr>
                <w:rFonts w:asciiTheme="minorHAnsi" w:hAnsiTheme="minorHAnsi" w:cs="Arial"/>
                <w:lang w:val="es-CO"/>
              </w:rPr>
              <w:t xml:space="preserve"> </w:t>
            </w:r>
            <w:r>
              <w:rPr>
                <w:rFonts w:asciiTheme="minorHAnsi" w:hAnsiTheme="minorHAnsi" w:cs="Arial"/>
                <w:lang w:val="es-CO"/>
              </w:rPr>
              <w:t>algunas observaciones se presentaron en la verificación de los informes trimestrales y una de ellas es para el programa de riesgo químico donde se suscita cual fue el seguimiento que se realizó a las intoxicaciones y como se derivó la ruta con respecto a las EPS a estas personas.</w:t>
            </w:r>
          </w:p>
          <w:p w14:paraId="123FC224" w14:textId="77777777" w:rsidR="00664A27" w:rsidRPr="00664A27" w:rsidRDefault="00F52106" w:rsidP="00664A27">
            <w:pPr>
              <w:pStyle w:val="Prrafodelista"/>
              <w:spacing w:line="256" w:lineRule="auto"/>
              <w:ind w:left="1059" w:right="403"/>
              <w:jc w:val="both"/>
              <w:rPr>
                <w:rFonts w:asciiTheme="minorHAnsi" w:hAnsiTheme="minorHAnsi" w:cs="Arial"/>
                <w:lang w:val="es-CO"/>
              </w:rPr>
            </w:pPr>
            <w:r w:rsidRPr="00F52106">
              <w:rPr>
                <w:rFonts w:asciiTheme="minorHAnsi" w:hAnsiTheme="minorHAnsi" w:cs="Arial"/>
                <w:b/>
                <w:lang w:val="es-CO"/>
              </w:rPr>
              <w:t>Hoover Vargas</w:t>
            </w:r>
            <w:r>
              <w:rPr>
                <w:rFonts w:asciiTheme="minorHAnsi" w:hAnsiTheme="minorHAnsi" w:cs="Arial"/>
                <w:lang w:val="es-CO"/>
              </w:rPr>
              <w:t xml:space="preserve">, </w:t>
            </w:r>
            <w:r w:rsidR="00664A27" w:rsidRPr="00664A27">
              <w:rPr>
                <w:rFonts w:asciiTheme="minorHAnsi" w:hAnsiTheme="minorHAnsi" w:cs="Arial"/>
                <w:lang w:val="es-CO"/>
              </w:rPr>
              <w:t>La metodología es la siguiente (de una vez para darle "ok" a ese compromiso):</w:t>
            </w:r>
          </w:p>
          <w:p w14:paraId="33079EB2" w14:textId="77777777" w:rsidR="00664A27" w:rsidRPr="00664A27" w:rsidRDefault="00664A27" w:rsidP="00664A27">
            <w:pPr>
              <w:pStyle w:val="Prrafodelista"/>
              <w:spacing w:line="256" w:lineRule="auto"/>
              <w:ind w:left="1059" w:right="403"/>
              <w:jc w:val="both"/>
              <w:rPr>
                <w:rFonts w:asciiTheme="minorHAnsi" w:hAnsiTheme="minorHAnsi" w:cs="Arial"/>
                <w:lang w:val="es-CO"/>
              </w:rPr>
            </w:pPr>
            <w:r w:rsidRPr="00664A27">
              <w:rPr>
                <w:rFonts w:asciiTheme="minorHAnsi" w:hAnsiTheme="minorHAnsi" w:cs="Arial"/>
                <w:lang w:val="es-CO"/>
              </w:rPr>
              <w:t xml:space="preserve">1. Toma de muestra y análisis. </w:t>
            </w:r>
          </w:p>
          <w:p w14:paraId="465FCE4F" w14:textId="1D8C58C6" w:rsidR="00664A27" w:rsidRPr="00664A27" w:rsidRDefault="00664A27" w:rsidP="00664A27">
            <w:pPr>
              <w:pStyle w:val="Prrafodelista"/>
              <w:spacing w:line="256" w:lineRule="auto"/>
              <w:ind w:left="1059" w:right="403"/>
              <w:jc w:val="both"/>
              <w:rPr>
                <w:rFonts w:asciiTheme="minorHAnsi" w:hAnsiTheme="minorHAnsi" w:cs="Arial"/>
                <w:lang w:val="es-CO"/>
              </w:rPr>
            </w:pPr>
            <w:r w:rsidRPr="00664A27">
              <w:rPr>
                <w:rFonts w:asciiTheme="minorHAnsi" w:hAnsiTheme="minorHAnsi" w:cs="Arial"/>
                <w:lang w:val="es-CO"/>
              </w:rPr>
              <w:t>2. Si el resultado es 100%, 87,5% y 75% solo se brindan las recomendaciones generales al momento que se diligencia el formulario.</w:t>
            </w:r>
          </w:p>
          <w:p w14:paraId="647A76A7" w14:textId="0360326A" w:rsidR="00664A27" w:rsidRPr="00664A27" w:rsidRDefault="00664A27" w:rsidP="00664A27">
            <w:pPr>
              <w:pStyle w:val="Prrafodelista"/>
              <w:spacing w:line="256" w:lineRule="auto"/>
              <w:ind w:left="1059" w:right="403"/>
              <w:jc w:val="both"/>
              <w:rPr>
                <w:rFonts w:asciiTheme="minorHAnsi" w:hAnsiTheme="minorHAnsi" w:cs="Arial"/>
                <w:lang w:val="es-CO"/>
              </w:rPr>
            </w:pPr>
            <w:r w:rsidRPr="00664A27">
              <w:rPr>
                <w:rFonts w:asciiTheme="minorHAnsi" w:hAnsiTheme="minorHAnsi" w:cs="Arial"/>
                <w:lang w:val="es-CO"/>
              </w:rPr>
              <w:t xml:space="preserve">3. Si el resultado es 62,5%, además de las recomendaciones generales que se dan al momento de diligenciar el formulario, se hace un llamado telefónico al usuario dándole el resultado (posible intoxicación) y se dan recomendaciones específicas sobre Elementos de protección personal (dotación y uso adecuado) y se revisa el proceso de preparación y aplicación de los plaguicidas. Se solicita al usuario que al menos durante quince días no se exponga a estas sustancias. </w:t>
            </w:r>
          </w:p>
          <w:p w14:paraId="64C26FD5" w14:textId="4926C939" w:rsidR="00F52106" w:rsidRDefault="00664A27" w:rsidP="00664A27">
            <w:pPr>
              <w:pStyle w:val="Prrafodelista"/>
              <w:spacing w:line="256" w:lineRule="auto"/>
              <w:ind w:left="1059" w:right="403"/>
              <w:jc w:val="both"/>
              <w:rPr>
                <w:rFonts w:asciiTheme="minorHAnsi" w:hAnsiTheme="minorHAnsi" w:cs="Arial"/>
                <w:color w:val="FF0000"/>
                <w:lang w:val="es-CO"/>
              </w:rPr>
            </w:pPr>
            <w:r w:rsidRPr="00664A27">
              <w:rPr>
                <w:rFonts w:asciiTheme="minorHAnsi" w:hAnsiTheme="minorHAnsi" w:cs="Arial"/>
                <w:lang w:val="es-CO"/>
              </w:rPr>
              <w:t>3. Si el usuario tiene un resultado de 50% o inferior; además de lo que está en el punto 2, durante la llamada telefónica también le es recomendado acudir al médico y se programará</w:t>
            </w:r>
            <w:r w:rsidRPr="00664A27">
              <w:rPr>
                <w:rFonts w:asciiTheme="minorHAnsi" w:hAnsiTheme="minorHAnsi" w:cs="Arial"/>
                <w:color w:val="FF0000"/>
                <w:lang w:val="es-CO"/>
              </w:rPr>
              <w:t xml:space="preserve"> </w:t>
            </w:r>
            <w:r w:rsidRPr="00664A27">
              <w:rPr>
                <w:rFonts w:asciiTheme="minorHAnsi" w:hAnsiTheme="minorHAnsi" w:cs="Arial"/>
                <w:lang w:val="es-CO"/>
              </w:rPr>
              <w:t>nuevamente una toma de muestra de sangre. Se reportará a la EAPB</w:t>
            </w:r>
            <w:r w:rsidRPr="00664A27">
              <w:rPr>
                <w:rFonts w:asciiTheme="minorHAnsi" w:hAnsiTheme="minorHAnsi" w:cs="Arial"/>
                <w:color w:val="FF0000"/>
                <w:lang w:val="es-CO"/>
              </w:rPr>
              <w:t xml:space="preserve"> </w:t>
            </w:r>
            <w:r w:rsidRPr="00664A27">
              <w:rPr>
                <w:rFonts w:asciiTheme="minorHAnsi" w:hAnsiTheme="minorHAnsi" w:cs="Arial"/>
                <w:lang w:val="es-CO"/>
              </w:rPr>
              <w:t>correspondiente el caso.</w:t>
            </w:r>
          </w:p>
          <w:p w14:paraId="4A4E70B7" w14:textId="3A5361DA" w:rsidR="007A3FFE" w:rsidRDefault="007A3FFE" w:rsidP="00F52106">
            <w:pPr>
              <w:pStyle w:val="Prrafodelista"/>
              <w:spacing w:line="256" w:lineRule="auto"/>
              <w:ind w:left="1059" w:right="403"/>
              <w:rPr>
                <w:rFonts w:asciiTheme="minorHAnsi" w:hAnsiTheme="minorHAnsi" w:cs="Arial"/>
                <w:b/>
                <w:lang w:val="es-CO"/>
              </w:rPr>
            </w:pPr>
            <w:r>
              <w:rPr>
                <w:rFonts w:asciiTheme="minorHAnsi" w:hAnsiTheme="minorHAnsi" w:cs="Arial"/>
                <w:b/>
                <w:lang w:val="es-CO"/>
              </w:rPr>
              <w:t xml:space="preserve">Laura Henao, es importante que ustedes definan cual es esa ruta de derivación con </w:t>
            </w:r>
            <w:r w:rsidR="00442F56">
              <w:rPr>
                <w:rFonts w:asciiTheme="minorHAnsi" w:hAnsiTheme="minorHAnsi" w:cs="Arial"/>
                <w:b/>
                <w:lang w:val="es-CO"/>
              </w:rPr>
              <w:t xml:space="preserve">EAPV para las personas que presentan esta situación porque el resultado a nosotros como salud </w:t>
            </w:r>
            <w:r w:rsidR="00442F56">
              <w:rPr>
                <w:rFonts w:asciiTheme="minorHAnsi" w:hAnsiTheme="minorHAnsi" w:cs="Arial"/>
                <w:b/>
                <w:lang w:val="es-CO"/>
              </w:rPr>
              <w:lastRenderedPageBreak/>
              <w:t xml:space="preserve">ambiental nos debe servir para algo por eso la recomendación es que a las personas se les debe realizar la prueba a los ocho días siguientes. </w:t>
            </w:r>
          </w:p>
          <w:p w14:paraId="358A2623" w14:textId="51B8B979" w:rsidR="00442F56" w:rsidRDefault="00545944" w:rsidP="00F52106">
            <w:pPr>
              <w:pStyle w:val="Prrafodelista"/>
              <w:spacing w:line="256" w:lineRule="auto"/>
              <w:ind w:left="1059" w:right="403"/>
              <w:rPr>
                <w:rFonts w:asciiTheme="minorHAnsi" w:hAnsiTheme="minorHAnsi" w:cs="Arial"/>
                <w:lang w:val="es-CO"/>
              </w:rPr>
            </w:pPr>
            <w:r>
              <w:rPr>
                <w:rFonts w:asciiTheme="minorHAnsi" w:hAnsiTheme="minorHAnsi" w:cs="Arial"/>
                <w:lang w:val="es-CO"/>
              </w:rPr>
              <w:br/>
            </w:r>
            <w:r w:rsidR="00442F56">
              <w:rPr>
                <w:rFonts w:asciiTheme="minorHAnsi" w:hAnsiTheme="minorHAnsi" w:cs="Arial"/>
                <w:lang w:val="es-CO"/>
              </w:rPr>
              <w:t>Laura Henao realizo una presentación sobre algunas falacias en la presentación de los informes trimestrales.</w:t>
            </w:r>
          </w:p>
          <w:p w14:paraId="1957A764" w14:textId="67697F3E" w:rsidR="00442F56" w:rsidRDefault="00442F56" w:rsidP="00F52106">
            <w:pPr>
              <w:pStyle w:val="Prrafodelista"/>
              <w:spacing w:line="256" w:lineRule="auto"/>
              <w:ind w:left="1059" w:right="403"/>
              <w:rPr>
                <w:rFonts w:asciiTheme="minorHAnsi" w:hAnsiTheme="minorHAnsi" w:cs="Arial"/>
                <w:lang w:val="es-CO"/>
              </w:rPr>
            </w:pPr>
            <w:r>
              <w:rPr>
                <w:rFonts w:asciiTheme="minorHAnsi" w:hAnsiTheme="minorHAnsi" w:cs="Arial"/>
                <w:noProof/>
                <w:lang w:val="es-CO"/>
              </w:rPr>
              <w:drawing>
                <wp:anchor distT="0" distB="0" distL="114300" distR="114300" simplePos="0" relativeHeight="251662336" behindDoc="0" locked="0" layoutInCell="1" allowOverlap="1" wp14:anchorId="0ACEBDD5" wp14:editId="24361896">
                  <wp:simplePos x="0" y="0"/>
                  <wp:positionH relativeFrom="column">
                    <wp:posOffset>675639</wp:posOffset>
                  </wp:positionH>
                  <wp:positionV relativeFrom="paragraph">
                    <wp:posOffset>108585</wp:posOffset>
                  </wp:positionV>
                  <wp:extent cx="5229225" cy="2952750"/>
                  <wp:effectExtent l="152400" t="152400" r="371475" b="3619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225" cy="2952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5BAC7BE" w14:textId="1E144235" w:rsidR="00442F56" w:rsidRDefault="00442F56" w:rsidP="00F52106">
            <w:pPr>
              <w:pStyle w:val="Prrafodelista"/>
              <w:spacing w:line="256" w:lineRule="auto"/>
              <w:ind w:left="1059" w:right="403"/>
              <w:rPr>
                <w:rFonts w:asciiTheme="minorHAnsi" w:hAnsiTheme="minorHAnsi" w:cs="Arial"/>
                <w:lang w:val="es-CO"/>
              </w:rPr>
            </w:pPr>
          </w:p>
          <w:p w14:paraId="12F42125" w14:textId="2F85723B" w:rsidR="00442F56" w:rsidRDefault="00442F56" w:rsidP="00F52106">
            <w:pPr>
              <w:pStyle w:val="Prrafodelista"/>
              <w:spacing w:line="256" w:lineRule="auto"/>
              <w:ind w:left="1059" w:right="403"/>
              <w:rPr>
                <w:rFonts w:asciiTheme="minorHAnsi" w:hAnsiTheme="minorHAnsi" w:cs="Arial"/>
                <w:lang w:val="es-CO"/>
              </w:rPr>
            </w:pPr>
          </w:p>
          <w:p w14:paraId="65513E0C" w14:textId="62DC42F4" w:rsidR="00442F56" w:rsidRDefault="00442F56" w:rsidP="00F52106">
            <w:pPr>
              <w:pStyle w:val="Prrafodelista"/>
              <w:spacing w:line="256" w:lineRule="auto"/>
              <w:ind w:left="1059" w:right="403"/>
              <w:rPr>
                <w:rFonts w:asciiTheme="minorHAnsi" w:hAnsiTheme="minorHAnsi" w:cs="Arial"/>
                <w:lang w:val="es-CO"/>
              </w:rPr>
            </w:pPr>
          </w:p>
          <w:p w14:paraId="67E1F7F2" w14:textId="75898B02" w:rsidR="00442F56" w:rsidRDefault="00442F56" w:rsidP="00F52106">
            <w:pPr>
              <w:pStyle w:val="Prrafodelista"/>
              <w:spacing w:line="256" w:lineRule="auto"/>
              <w:ind w:left="1059" w:right="403"/>
              <w:rPr>
                <w:rFonts w:asciiTheme="minorHAnsi" w:hAnsiTheme="minorHAnsi" w:cs="Arial"/>
                <w:lang w:val="es-CO"/>
              </w:rPr>
            </w:pPr>
          </w:p>
          <w:p w14:paraId="742369A0" w14:textId="122CDBFC" w:rsidR="00442F56" w:rsidRDefault="00442F56" w:rsidP="00F52106">
            <w:pPr>
              <w:pStyle w:val="Prrafodelista"/>
              <w:spacing w:line="256" w:lineRule="auto"/>
              <w:ind w:left="1059" w:right="403"/>
              <w:rPr>
                <w:rFonts w:asciiTheme="minorHAnsi" w:hAnsiTheme="minorHAnsi" w:cs="Arial"/>
                <w:lang w:val="es-CO"/>
              </w:rPr>
            </w:pPr>
          </w:p>
          <w:p w14:paraId="1F55B282" w14:textId="45F64E2F" w:rsidR="00442F56" w:rsidRDefault="00442F56" w:rsidP="00F52106">
            <w:pPr>
              <w:pStyle w:val="Prrafodelista"/>
              <w:spacing w:line="256" w:lineRule="auto"/>
              <w:ind w:left="1059" w:right="403"/>
              <w:rPr>
                <w:rFonts w:asciiTheme="minorHAnsi" w:hAnsiTheme="minorHAnsi" w:cs="Arial"/>
                <w:lang w:val="es-CO"/>
              </w:rPr>
            </w:pPr>
          </w:p>
          <w:p w14:paraId="6A7056C6" w14:textId="72BDE1D0" w:rsidR="00442F56" w:rsidRDefault="00442F56" w:rsidP="00F52106">
            <w:pPr>
              <w:pStyle w:val="Prrafodelista"/>
              <w:spacing w:line="256" w:lineRule="auto"/>
              <w:ind w:left="1059" w:right="403"/>
              <w:rPr>
                <w:rFonts w:asciiTheme="minorHAnsi" w:hAnsiTheme="minorHAnsi" w:cs="Arial"/>
                <w:lang w:val="es-CO"/>
              </w:rPr>
            </w:pPr>
          </w:p>
          <w:p w14:paraId="798CDA60" w14:textId="1E6BBCA9" w:rsidR="00442F56" w:rsidRDefault="00442F56" w:rsidP="00F52106">
            <w:pPr>
              <w:pStyle w:val="Prrafodelista"/>
              <w:spacing w:line="256" w:lineRule="auto"/>
              <w:ind w:left="1059" w:right="403"/>
              <w:rPr>
                <w:rFonts w:asciiTheme="minorHAnsi" w:hAnsiTheme="minorHAnsi" w:cs="Arial"/>
                <w:lang w:val="es-CO"/>
              </w:rPr>
            </w:pPr>
          </w:p>
          <w:p w14:paraId="16BF77B5" w14:textId="4A600A42" w:rsidR="00442F56" w:rsidRDefault="00442F56" w:rsidP="00F52106">
            <w:pPr>
              <w:pStyle w:val="Prrafodelista"/>
              <w:spacing w:line="256" w:lineRule="auto"/>
              <w:ind w:left="1059" w:right="403"/>
              <w:rPr>
                <w:rFonts w:asciiTheme="minorHAnsi" w:hAnsiTheme="minorHAnsi" w:cs="Arial"/>
                <w:lang w:val="es-CO"/>
              </w:rPr>
            </w:pPr>
          </w:p>
          <w:p w14:paraId="617665F5" w14:textId="16325BFF" w:rsidR="00442F56" w:rsidRDefault="00442F56" w:rsidP="00F52106">
            <w:pPr>
              <w:pStyle w:val="Prrafodelista"/>
              <w:spacing w:line="256" w:lineRule="auto"/>
              <w:ind w:left="1059" w:right="403"/>
              <w:rPr>
                <w:rFonts w:asciiTheme="minorHAnsi" w:hAnsiTheme="minorHAnsi" w:cs="Arial"/>
                <w:lang w:val="es-CO"/>
              </w:rPr>
            </w:pPr>
          </w:p>
          <w:p w14:paraId="25000002" w14:textId="0C0D1350" w:rsidR="00442F56" w:rsidRDefault="00442F56" w:rsidP="00F52106">
            <w:pPr>
              <w:pStyle w:val="Prrafodelista"/>
              <w:spacing w:line="256" w:lineRule="auto"/>
              <w:ind w:left="1059" w:right="403"/>
              <w:rPr>
                <w:rFonts w:asciiTheme="minorHAnsi" w:hAnsiTheme="minorHAnsi" w:cs="Arial"/>
                <w:lang w:val="es-CO"/>
              </w:rPr>
            </w:pPr>
          </w:p>
          <w:p w14:paraId="6CAA9B95" w14:textId="681F93D2" w:rsidR="00442F56" w:rsidRDefault="00442F56" w:rsidP="00F52106">
            <w:pPr>
              <w:pStyle w:val="Prrafodelista"/>
              <w:spacing w:line="256" w:lineRule="auto"/>
              <w:ind w:left="1059" w:right="403"/>
              <w:rPr>
                <w:rFonts w:asciiTheme="minorHAnsi" w:hAnsiTheme="minorHAnsi" w:cs="Arial"/>
                <w:lang w:val="es-CO"/>
              </w:rPr>
            </w:pPr>
          </w:p>
          <w:p w14:paraId="1E76C053" w14:textId="07E80524" w:rsidR="00442F56" w:rsidRDefault="00442F56" w:rsidP="00F52106">
            <w:pPr>
              <w:pStyle w:val="Prrafodelista"/>
              <w:spacing w:line="256" w:lineRule="auto"/>
              <w:ind w:left="1059" w:right="403"/>
              <w:rPr>
                <w:rFonts w:asciiTheme="minorHAnsi" w:hAnsiTheme="minorHAnsi" w:cs="Arial"/>
                <w:lang w:val="es-CO"/>
              </w:rPr>
            </w:pPr>
          </w:p>
          <w:p w14:paraId="06BFFA4B" w14:textId="0DF1B4B7" w:rsidR="00442F56" w:rsidRDefault="00442F56" w:rsidP="00F52106">
            <w:pPr>
              <w:pStyle w:val="Prrafodelista"/>
              <w:spacing w:line="256" w:lineRule="auto"/>
              <w:ind w:left="1059" w:right="403"/>
              <w:rPr>
                <w:rFonts w:asciiTheme="minorHAnsi" w:hAnsiTheme="minorHAnsi" w:cs="Arial"/>
                <w:lang w:val="es-CO"/>
              </w:rPr>
            </w:pPr>
          </w:p>
          <w:p w14:paraId="0CAE7D11" w14:textId="1D00AB94" w:rsidR="00442F56" w:rsidRDefault="00442F56" w:rsidP="00F52106">
            <w:pPr>
              <w:pStyle w:val="Prrafodelista"/>
              <w:spacing w:line="256" w:lineRule="auto"/>
              <w:ind w:left="1059" w:right="403"/>
              <w:rPr>
                <w:rFonts w:asciiTheme="minorHAnsi" w:hAnsiTheme="minorHAnsi" w:cs="Arial"/>
                <w:lang w:val="es-CO"/>
              </w:rPr>
            </w:pPr>
          </w:p>
          <w:p w14:paraId="3DC2FB4C" w14:textId="77777777" w:rsidR="00442F56" w:rsidRDefault="00442F56" w:rsidP="00F52106">
            <w:pPr>
              <w:pStyle w:val="Prrafodelista"/>
              <w:spacing w:line="256" w:lineRule="auto"/>
              <w:ind w:left="1059" w:right="403"/>
              <w:rPr>
                <w:rFonts w:asciiTheme="minorHAnsi" w:hAnsiTheme="minorHAnsi" w:cs="Arial"/>
                <w:lang w:val="es-CO"/>
              </w:rPr>
            </w:pPr>
          </w:p>
          <w:p w14:paraId="2C5C88C3" w14:textId="5F148791" w:rsidR="00442F56" w:rsidRDefault="00442F56" w:rsidP="00F52106">
            <w:pPr>
              <w:pStyle w:val="Prrafodelista"/>
              <w:spacing w:line="256" w:lineRule="auto"/>
              <w:ind w:left="1059" w:right="403"/>
              <w:rPr>
                <w:rFonts w:asciiTheme="minorHAnsi" w:hAnsiTheme="minorHAnsi" w:cs="Arial"/>
                <w:lang w:val="es-CO"/>
              </w:rPr>
            </w:pPr>
          </w:p>
          <w:p w14:paraId="20A68859" w14:textId="35DA8319" w:rsidR="00442F56" w:rsidRDefault="00A22C0D" w:rsidP="0081651B">
            <w:pPr>
              <w:pStyle w:val="Prrafodelista"/>
              <w:numPr>
                <w:ilvl w:val="0"/>
                <w:numId w:val="3"/>
              </w:numPr>
              <w:spacing w:line="256" w:lineRule="auto"/>
              <w:ind w:right="403"/>
              <w:jc w:val="both"/>
              <w:rPr>
                <w:rFonts w:asciiTheme="minorHAnsi" w:hAnsiTheme="minorHAnsi" w:cs="Arial"/>
                <w:lang w:val="es-CO"/>
              </w:rPr>
            </w:pPr>
            <w:r>
              <w:rPr>
                <w:rFonts w:asciiTheme="minorHAnsi" w:hAnsiTheme="minorHAnsi" w:cs="Arial"/>
                <w:lang w:val="es-CO"/>
              </w:rPr>
              <w:t xml:space="preserve">Plan de desarrollo (Metas de producto) Servicio de la calidad del agua para consumo humano. </w:t>
            </w:r>
            <w:r w:rsidRPr="00A22C0D">
              <w:rPr>
                <w:rFonts w:asciiTheme="minorHAnsi" w:hAnsiTheme="minorHAnsi" w:cs="Arial"/>
                <w:b/>
                <w:lang w:val="es-CO"/>
              </w:rPr>
              <w:t>Agua y Saneamiento</w:t>
            </w:r>
            <w:r>
              <w:rPr>
                <w:rFonts w:asciiTheme="minorHAnsi" w:hAnsiTheme="minorHAnsi" w:cs="Arial"/>
                <w:b/>
                <w:lang w:val="es-CO"/>
              </w:rPr>
              <w:t xml:space="preserve"> (100%) se debe reportar en el próximo informe trimestral.</w:t>
            </w:r>
          </w:p>
          <w:p w14:paraId="36F4347C" w14:textId="6C5FE17F" w:rsidR="00A22C0D" w:rsidRPr="00A22C0D" w:rsidRDefault="00A22C0D" w:rsidP="0081651B">
            <w:pPr>
              <w:pStyle w:val="Prrafodelista"/>
              <w:numPr>
                <w:ilvl w:val="0"/>
                <w:numId w:val="3"/>
              </w:numPr>
              <w:spacing w:line="256" w:lineRule="auto"/>
              <w:ind w:right="403"/>
              <w:jc w:val="both"/>
              <w:rPr>
                <w:rFonts w:asciiTheme="minorHAnsi" w:hAnsiTheme="minorHAnsi" w:cs="Arial"/>
                <w:lang w:val="es-CO"/>
              </w:rPr>
            </w:pPr>
            <w:r>
              <w:rPr>
                <w:rFonts w:asciiTheme="minorHAnsi" w:hAnsiTheme="minorHAnsi" w:cs="Arial"/>
                <w:lang w:val="es-CO"/>
              </w:rPr>
              <w:t xml:space="preserve">Gerencia Interna, Articulación interinstitucional deben ser más específicos con la presentación de dicha información (se debe presentar en concreto los resultados y los logros obtenidos con las instituciones aliadas. </w:t>
            </w:r>
            <w:r>
              <w:rPr>
                <w:rFonts w:asciiTheme="minorHAnsi" w:hAnsiTheme="minorHAnsi" w:cs="Arial"/>
                <w:b/>
                <w:lang w:val="es-CO"/>
              </w:rPr>
              <w:t xml:space="preserve">(Actor, interés de articulación y resultado) </w:t>
            </w:r>
            <w:r w:rsidRPr="00A22C0D">
              <w:rPr>
                <w:rFonts w:asciiTheme="minorHAnsi" w:hAnsiTheme="minorHAnsi" w:cs="Arial"/>
                <w:b/>
                <w:lang w:val="es-CO"/>
              </w:rPr>
              <w:t>Agua y Saneamiento, consumo, riego químico y laboral.</w:t>
            </w:r>
            <w:r>
              <w:rPr>
                <w:rFonts w:asciiTheme="minorHAnsi" w:hAnsiTheme="minorHAnsi" w:cs="Arial"/>
                <w:b/>
                <w:lang w:val="es-CO"/>
              </w:rPr>
              <w:t xml:space="preserve"> </w:t>
            </w:r>
          </w:p>
          <w:p w14:paraId="355AB408" w14:textId="2301949E" w:rsidR="00A22C0D" w:rsidRPr="0081651B" w:rsidRDefault="00A22C0D" w:rsidP="0081651B">
            <w:pPr>
              <w:pStyle w:val="Prrafodelista"/>
              <w:numPr>
                <w:ilvl w:val="0"/>
                <w:numId w:val="3"/>
              </w:numPr>
              <w:spacing w:line="256" w:lineRule="auto"/>
              <w:ind w:right="403"/>
              <w:jc w:val="both"/>
              <w:rPr>
                <w:rFonts w:asciiTheme="minorHAnsi" w:hAnsiTheme="minorHAnsi" w:cs="Arial"/>
                <w:lang w:val="es-CO"/>
              </w:rPr>
            </w:pPr>
            <w:r>
              <w:rPr>
                <w:rFonts w:asciiTheme="minorHAnsi" w:hAnsiTheme="minorHAnsi" w:cs="Arial"/>
                <w:lang w:val="es-CO"/>
              </w:rPr>
              <w:t xml:space="preserve">Respectivos productos, ojo no se deben modificar los cuadros son formatos estandarizados y no se deben modificar. </w:t>
            </w:r>
            <w:r w:rsidRPr="00A22C0D">
              <w:rPr>
                <w:rFonts w:asciiTheme="minorHAnsi" w:hAnsiTheme="minorHAnsi" w:cs="Arial"/>
                <w:b/>
                <w:lang w:val="es-CO"/>
              </w:rPr>
              <w:t>(Cada producto es cada una de las metas que tiene cada programa en sus respectivos planes de acción y territorial).</w:t>
            </w:r>
            <w:r>
              <w:rPr>
                <w:rFonts w:asciiTheme="minorHAnsi" w:hAnsiTheme="minorHAnsi" w:cs="Arial"/>
                <w:b/>
                <w:lang w:val="es-CO"/>
              </w:rPr>
              <w:t xml:space="preserve"> El acumulado se debe presentar en </w:t>
            </w:r>
            <w:r w:rsidR="00545944">
              <w:rPr>
                <w:rFonts w:asciiTheme="minorHAnsi" w:hAnsiTheme="minorHAnsi" w:cs="Arial"/>
                <w:b/>
                <w:lang w:val="es-CO"/>
              </w:rPr>
              <w:t>número</w:t>
            </w:r>
            <w:r>
              <w:rPr>
                <w:rFonts w:asciiTheme="minorHAnsi" w:hAnsiTheme="minorHAnsi" w:cs="Arial"/>
                <w:b/>
                <w:lang w:val="es-CO"/>
              </w:rPr>
              <w:t xml:space="preserve"> y después en porcentajes.</w:t>
            </w:r>
          </w:p>
          <w:p w14:paraId="54741E8E" w14:textId="33FEC842" w:rsidR="0081651B" w:rsidRDefault="0081651B" w:rsidP="0081651B">
            <w:pPr>
              <w:pStyle w:val="Prrafodelista"/>
              <w:numPr>
                <w:ilvl w:val="0"/>
                <w:numId w:val="3"/>
              </w:numPr>
              <w:spacing w:line="256" w:lineRule="auto"/>
              <w:ind w:right="403"/>
              <w:jc w:val="both"/>
              <w:rPr>
                <w:rFonts w:asciiTheme="minorHAnsi" w:hAnsiTheme="minorHAnsi" w:cs="Arial"/>
                <w:lang w:val="es-CO"/>
              </w:rPr>
            </w:pPr>
            <w:r>
              <w:rPr>
                <w:rFonts w:asciiTheme="minorHAnsi" w:hAnsiTheme="minorHAnsi" w:cs="Arial"/>
                <w:lang w:val="es-CO"/>
              </w:rPr>
              <w:t>Registro fotográfico actualizados y de mejores perfiles por programa. (2 fotos)</w:t>
            </w:r>
          </w:p>
          <w:p w14:paraId="50555388" w14:textId="50F4E66F" w:rsidR="0081651B" w:rsidRPr="0081651B" w:rsidRDefault="0081651B" w:rsidP="0081651B">
            <w:pPr>
              <w:pStyle w:val="Prrafodelista"/>
              <w:spacing w:line="256" w:lineRule="auto"/>
              <w:ind w:left="1080" w:right="403"/>
              <w:rPr>
                <w:rFonts w:asciiTheme="minorHAnsi" w:hAnsiTheme="minorHAnsi" w:cs="Arial"/>
                <w:b/>
                <w:u w:val="single"/>
                <w:lang w:val="es-CO"/>
              </w:rPr>
            </w:pPr>
            <w:r w:rsidRPr="0081651B">
              <w:rPr>
                <w:rFonts w:asciiTheme="minorHAnsi" w:hAnsiTheme="minorHAnsi" w:cs="Arial"/>
                <w:b/>
                <w:u w:val="single"/>
                <w:lang w:val="es-CO"/>
              </w:rPr>
              <w:t>VISITA A ESTABLECIMIENTOS</w:t>
            </w:r>
          </w:p>
          <w:p w14:paraId="2F4FC5DC" w14:textId="70B91073" w:rsidR="0081651B" w:rsidRDefault="0081651B" w:rsidP="0081651B">
            <w:pPr>
              <w:pStyle w:val="Prrafodelista"/>
              <w:numPr>
                <w:ilvl w:val="0"/>
                <w:numId w:val="3"/>
              </w:numPr>
              <w:spacing w:line="256" w:lineRule="auto"/>
              <w:ind w:right="403"/>
              <w:jc w:val="both"/>
              <w:rPr>
                <w:rFonts w:asciiTheme="minorHAnsi" w:hAnsiTheme="minorHAnsi" w:cs="Arial"/>
                <w:lang w:val="es-CO"/>
              </w:rPr>
            </w:pPr>
            <w:r>
              <w:rPr>
                <w:rFonts w:asciiTheme="minorHAnsi" w:hAnsiTheme="minorHAnsi" w:cs="Arial"/>
                <w:lang w:val="es-CO"/>
              </w:rPr>
              <w:t xml:space="preserve">Cuando se realicen las visitas IVC deben ser </w:t>
            </w:r>
            <w:r w:rsidR="00545944">
              <w:rPr>
                <w:rFonts w:asciiTheme="minorHAnsi" w:hAnsiTheme="minorHAnsi" w:cs="Arial"/>
                <w:lang w:val="es-CO"/>
              </w:rPr>
              <w:t>más</w:t>
            </w:r>
            <w:r>
              <w:rPr>
                <w:rFonts w:asciiTheme="minorHAnsi" w:hAnsiTheme="minorHAnsi" w:cs="Arial"/>
                <w:lang w:val="es-CO"/>
              </w:rPr>
              <w:t xml:space="preserve"> detallados, si se visitaron 10 establecimiento debemos reportar cuantas se realizaron como tal y cual fue el resultado ser muy precisos en la información.</w:t>
            </w:r>
          </w:p>
          <w:p w14:paraId="3BAEA88E" w14:textId="3982EAB7" w:rsidR="0081651B" w:rsidRDefault="0081651B" w:rsidP="0081651B">
            <w:pPr>
              <w:pStyle w:val="Prrafodelista"/>
              <w:numPr>
                <w:ilvl w:val="0"/>
                <w:numId w:val="3"/>
              </w:numPr>
              <w:spacing w:line="256" w:lineRule="auto"/>
              <w:ind w:right="403"/>
              <w:jc w:val="both"/>
              <w:rPr>
                <w:rFonts w:asciiTheme="minorHAnsi" w:hAnsiTheme="minorHAnsi" w:cs="Arial"/>
                <w:lang w:val="es-CO"/>
              </w:rPr>
            </w:pPr>
            <w:r>
              <w:rPr>
                <w:rFonts w:asciiTheme="minorHAnsi" w:hAnsiTheme="minorHAnsi" w:cs="Arial"/>
                <w:lang w:val="es-CO"/>
              </w:rPr>
              <w:t>Para agua y saneamiento en el tema de los pequeños generadores, importante manejar el cuadro con todas las casillas completas del producto y poder ir consignando los demás trimestres.</w:t>
            </w:r>
          </w:p>
          <w:p w14:paraId="6E73325D" w14:textId="7134EC9B" w:rsidR="0081651B" w:rsidRDefault="0081651B" w:rsidP="0081651B">
            <w:pPr>
              <w:pStyle w:val="Prrafodelista"/>
              <w:numPr>
                <w:ilvl w:val="0"/>
                <w:numId w:val="3"/>
              </w:numPr>
              <w:spacing w:line="256" w:lineRule="auto"/>
              <w:ind w:right="403"/>
              <w:jc w:val="both"/>
              <w:rPr>
                <w:rFonts w:asciiTheme="minorHAnsi" w:hAnsiTheme="minorHAnsi" w:cs="Arial"/>
                <w:lang w:val="es-CO"/>
              </w:rPr>
            </w:pPr>
            <w:r>
              <w:rPr>
                <w:rFonts w:asciiTheme="minorHAnsi" w:hAnsiTheme="minorHAnsi" w:cs="Arial"/>
                <w:lang w:val="es-CO"/>
              </w:rPr>
              <w:lastRenderedPageBreak/>
              <w:t xml:space="preserve">Para el caso de IPS se recomienda manejar los nombres de las actas </w:t>
            </w:r>
            <w:r w:rsidR="00545944">
              <w:rPr>
                <w:rFonts w:asciiTheme="minorHAnsi" w:hAnsiTheme="minorHAnsi" w:cs="Arial"/>
                <w:lang w:val="es-CO"/>
              </w:rPr>
              <w:t>más</w:t>
            </w:r>
            <w:r>
              <w:rPr>
                <w:rFonts w:asciiTheme="minorHAnsi" w:hAnsiTheme="minorHAnsi" w:cs="Arial"/>
                <w:lang w:val="es-CO"/>
              </w:rPr>
              <w:t xml:space="preserve"> abreviados o cortos con el fin de darle un entendimiento </w:t>
            </w:r>
            <w:r w:rsidR="00545944">
              <w:rPr>
                <w:rFonts w:asciiTheme="minorHAnsi" w:hAnsiTheme="minorHAnsi" w:cs="Arial"/>
                <w:lang w:val="es-CO"/>
              </w:rPr>
              <w:t>más</w:t>
            </w:r>
            <w:r>
              <w:rPr>
                <w:rFonts w:asciiTheme="minorHAnsi" w:hAnsiTheme="minorHAnsi" w:cs="Arial"/>
                <w:lang w:val="es-CO"/>
              </w:rPr>
              <w:t xml:space="preserve"> asertivo al momento de presentar información a los tomadores de decisiones.</w:t>
            </w:r>
          </w:p>
          <w:p w14:paraId="6AF43A70" w14:textId="77777777" w:rsidR="00F12204" w:rsidRDefault="00F12204" w:rsidP="00F12204">
            <w:pPr>
              <w:pStyle w:val="Prrafodelista"/>
              <w:spacing w:line="256" w:lineRule="auto"/>
              <w:ind w:left="1080" w:right="403"/>
              <w:jc w:val="both"/>
              <w:rPr>
                <w:rFonts w:asciiTheme="minorHAnsi" w:hAnsiTheme="minorHAnsi" w:cs="Arial"/>
                <w:b/>
                <w:u w:val="single"/>
                <w:lang w:val="es-CO"/>
              </w:rPr>
            </w:pPr>
          </w:p>
          <w:p w14:paraId="09BBB102" w14:textId="7324EF10" w:rsidR="00F12204" w:rsidRDefault="00F12204" w:rsidP="00F12204">
            <w:pPr>
              <w:pStyle w:val="Prrafodelista"/>
              <w:spacing w:line="256" w:lineRule="auto"/>
              <w:ind w:left="1080" w:right="403"/>
              <w:jc w:val="both"/>
              <w:rPr>
                <w:rFonts w:asciiTheme="minorHAnsi" w:hAnsiTheme="minorHAnsi" w:cs="Arial"/>
                <w:b/>
                <w:u w:val="single"/>
                <w:lang w:val="es-CO"/>
              </w:rPr>
            </w:pPr>
            <w:r w:rsidRPr="00F12204">
              <w:rPr>
                <w:rFonts w:asciiTheme="minorHAnsi" w:hAnsiTheme="minorHAnsi" w:cs="Arial"/>
                <w:b/>
                <w:u w:val="single"/>
                <w:lang w:val="es-CO"/>
              </w:rPr>
              <w:t>ESTADO DE SALUD DE LOS PROGRAMAS</w:t>
            </w:r>
          </w:p>
          <w:p w14:paraId="607E6895" w14:textId="6CA92BC4" w:rsidR="00442F56" w:rsidRDefault="00F12204" w:rsidP="00F12204">
            <w:pPr>
              <w:pStyle w:val="Prrafodelista"/>
              <w:spacing w:line="256" w:lineRule="auto"/>
              <w:ind w:left="1080" w:right="403"/>
              <w:jc w:val="both"/>
              <w:rPr>
                <w:rFonts w:asciiTheme="minorHAnsi" w:hAnsiTheme="minorHAnsi" w:cs="Arial"/>
                <w:lang w:val="es-CO"/>
              </w:rPr>
            </w:pPr>
            <w:r w:rsidRPr="00F12204">
              <w:rPr>
                <w:rFonts w:asciiTheme="minorHAnsi" w:hAnsiTheme="minorHAnsi" w:cs="Arial"/>
                <w:lang w:val="es-CO"/>
              </w:rPr>
              <w:t>Pa</w:t>
            </w:r>
            <w:r>
              <w:rPr>
                <w:rFonts w:asciiTheme="minorHAnsi" w:hAnsiTheme="minorHAnsi" w:cs="Arial"/>
                <w:lang w:val="es-CO"/>
              </w:rPr>
              <w:t>r</w:t>
            </w:r>
            <w:r w:rsidRPr="00F12204">
              <w:rPr>
                <w:rFonts w:asciiTheme="minorHAnsi" w:hAnsiTheme="minorHAnsi" w:cs="Arial"/>
                <w:lang w:val="es-CO"/>
              </w:rPr>
              <w:t xml:space="preserve">a este aspecto lo </w:t>
            </w:r>
            <w:r w:rsidR="00545944" w:rsidRPr="00F12204">
              <w:rPr>
                <w:rFonts w:asciiTheme="minorHAnsi" w:hAnsiTheme="minorHAnsi" w:cs="Arial"/>
                <w:lang w:val="es-CO"/>
              </w:rPr>
              <w:t>más</w:t>
            </w:r>
            <w:r w:rsidRPr="00F12204">
              <w:rPr>
                <w:rFonts w:asciiTheme="minorHAnsi" w:hAnsiTheme="minorHAnsi" w:cs="Arial"/>
                <w:lang w:val="es-CO"/>
              </w:rPr>
              <w:t xml:space="preserve"> relevante es si decir </w:t>
            </w:r>
            <w:r w:rsidR="00545944" w:rsidRPr="00F12204">
              <w:rPr>
                <w:rFonts w:asciiTheme="minorHAnsi" w:hAnsiTheme="minorHAnsi" w:cs="Arial"/>
                <w:lang w:val="es-CO"/>
              </w:rPr>
              <w:t>cómo</w:t>
            </w:r>
            <w:r>
              <w:rPr>
                <w:rFonts w:asciiTheme="minorHAnsi" w:hAnsiTheme="minorHAnsi" w:cs="Arial"/>
                <w:lang w:val="es-CO"/>
              </w:rPr>
              <w:t xml:space="preserve"> </w:t>
            </w:r>
            <w:r w:rsidR="00545944">
              <w:rPr>
                <w:rFonts w:asciiTheme="minorHAnsi" w:hAnsiTheme="minorHAnsi" w:cs="Arial"/>
                <w:lang w:val="es-CO"/>
              </w:rPr>
              <w:t>está</w:t>
            </w:r>
            <w:r>
              <w:rPr>
                <w:rFonts w:asciiTheme="minorHAnsi" w:hAnsiTheme="minorHAnsi" w:cs="Arial"/>
                <w:lang w:val="es-CO"/>
              </w:rPr>
              <w:t xml:space="preserve"> la calidad del agua de las piscinas para consumo humano, establecimientos con preparación de alimentos y perfil sanitario.</w:t>
            </w:r>
          </w:p>
          <w:p w14:paraId="3E5B65CB" w14:textId="473D3B8C" w:rsidR="00F12204" w:rsidRDefault="00F12204" w:rsidP="00F12204">
            <w:pPr>
              <w:pStyle w:val="Prrafodelista"/>
              <w:spacing w:line="256" w:lineRule="auto"/>
              <w:ind w:left="1080" w:right="403"/>
              <w:jc w:val="both"/>
              <w:rPr>
                <w:rFonts w:asciiTheme="minorHAnsi" w:hAnsiTheme="minorHAnsi" w:cs="Arial"/>
                <w:lang w:val="es-CO"/>
              </w:rPr>
            </w:pPr>
            <w:r>
              <w:rPr>
                <w:rFonts w:asciiTheme="minorHAnsi" w:hAnsiTheme="minorHAnsi" w:cs="Arial"/>
                <w:lang w:val="es-CO"/>
              </w:rPr>
              <w:t>Importante que los gráficos tengan los porcentajes, títulos.</w:t>
            </w:r>
          </w:p>
          <w:p w14:paraId="7668F94E" w14:textId="1C20A90B" w:rsidR="0080065B" w:rsidRPr="00E8017F" w:rsidRDefault="0038587C" w:rsidP="00E8017F">
            <w:pPr>
              <w:pStyle w:val="Prrafodelista"/>
              <w:numPr>
                <w:ilvl w:val="0"/>
                <w:numId w:val="3"/>
              </w:numPr>
              <w:spacing w:line="256" w:lineRule="auto"/>
              <w:ind w:right="403"/>
              <w:jc w:val="both"/>
              <w:rPr>
                <w:rFonts w:asciiTheme="minorHAnsi" w:hAnsiTheme="minorHAnsi" w:cs="Arial"/>
                <w:lang w:val="es-CO"/>
              </w:rPr>
            </w:pPr>
            <w:r>
              <w:rPr>
                <w:rFonts w:asciiTheme="minorHAnsi" w:hAnsiTheme="minorHAnsi" w:cs="Arial"/>
                <w:lang w:val="es-CO"/>
              </w:rPr>
              <w:t xml:space="preserve">Se les enviara por medio de WhatsApp el audio de la recomendación. </w:t>
            </w:r>
            <w:r w:rsidRPr="00E8017F">
              <w:rPr>
                <w:rFonts w:asciiTheme="minorHAnsi" w:hAnsiTheme="minorHAnsi" w:cs="Arial"/>
                <w:b/>
                <w:lang w:val="es-CO"/>
              </w:rPr>
              <w:t>9-6-21</w:t>
            </w:r>
          </w:p>
          <w:p w14:paraId="352DE892" w14:textId="35725246" w:rsidR="003E46B3" w:rsidRPr="0080065B" w:rsidRDefault="00B9103B" w:rsidP="0080065B">
            <w:pPr>
              <w:pStyle w:val="Prrafodelista"/>
              <w:numPr>
                <w:ilvl w:val="1"/>
                <w:numId w:val="11"/>
              </w:numPr>
              <w:spacing w:line="256" w:lineRule="auto"/>
              <w:ind w:left="1343" w:right="403"/>
              <w:rPr>
                <w:rFonts w:asciiTheme="minorHAnsi" w:hAnsiTheme="minorHAnsi" w:cs="Arial"/>
                <w:b/>
                <w:lang w:val="es-CO"/>
              </w:rPr>
            </w:pPr>
            <w:r w:rsidRPr="0080065B">
              <w:rPr>
                <w:rFonts w:ascii="Arial" w:hAnsi="Arial" w:cs="Arial"/>
                <w:b/>
                <w:u w:val="single"/>
                <w:lang w:val="es-CO" w:eastAsia="es-ES"/>
              </w:rPr>
              <w:t>VARIOS</w:t>
            </w:r>
          </w:p>
          <w:p w14:paraId="6243843C" w14:textId="39C82975" w:rsidR="0056598D" w:rsidRDefault="0056598D" w:rsidP="00FE2D15">
            <w:pPr>
              <w:pStyle w:val="Prrafodelista"/>
              <w:spacing w:line="256" w:lineRule="auto"/>
              <w:ind w:left="1080" w:right="403"/>
              <w:jc w:val="both"/>
              <w:rPr>
                <w:rFonts w:ascii="Arial" w:hAnsi="Arial" w:cs="Arial"/>
                <w:b/>
                <w:u w:val="single"/>
                <w:lang w:val="es-CO" w:eastAsia="es-ES"/>
              </w:rPr>
            </w:pPr>
          </w:p>
          <w:p w14:paraId="4EEB447F" w14:textId="5CEA2EE9" w:rsidR="004022E2" w:rsidRPr="007A3FFE" w:rsidRDefault="007A3FFE" w:rsidP="004022E2">
            <w:pPr>
              <w:pStyle w:val="Prrafodelista"/>
              <w:numPr>
                <w:ilvl w:val="0"/>
                <w:numId w:val="3"/>
              </w:numPr>
              <w:spacing w:line="256" w:lineRule="auto"/>
              <w:ind w:right="403"/>
              <w:jc w:val="both"/>
              <w:rPr>
                <w:rFonts w:ascii="Arial" w:hAnsi="Arial" w:cs="Arial"/>
                <w:b/>
                <w:u w:val="single"/>
                <w:lang w:val="es-CO" w:eastAsia="es-ES"/>
              </w:rPr>
            </w:pPr>
            <w:r>
              <w:rPr>
                <w:rFonts w:asciiTheme="minorHAnsi" w:hAnsiTheme="minorHAnsi" w:cs="Arial"/>
                <w:b/>
                <w:lang w:val="es-CO"/>
              </w:rPr>
              <w:t>Papel químico</w:t>
            </w:r>
          </w:p>
          <w:p w14:paraId="1F167B16" w14:textId="351D6172" w:rsidR="007A3FFE" w:rsidRPr="00F12204" w:rsidRDefault="00F12204" w:rsidP="007A3FFE">
            <w:pPr>
              <w:pStyle w:val="Prrafodelista"/>
              <w:spacing w:line="256" w:lineRule="auto"/>
              <w:ind w:left="1080" w:right="403"/>
              <w:jc w:val="both"/>
              <w:rPr>
                <w:rFonts w:asciiTheme="minorHAnsi" w:hAnsiTheme="minorHAnsi" w:cs="Arial"/>
                <w:lang w:val="es-CO"/>
              </w:rPr>
            </w:pPr>
            <w:r>
              <w:rPr>
                <w:rFonts w:asciiTheme="minorHAnsi" w:hAnsiTheme="minorHAnsi" w:cs="Arial"/>
                <w:lang w:val="es-CO"/>
              </w:rPr>
              <w:t xml:space="preserve">Johanny Arenas se </w:t>
            </w:r>
            <w:r w:rsidR="003F3445">
              <w:rPr>
                <w:rFonts w:asciiTheme="minorHAnsi" w:hAnsiTheme="minorHAnsi" w:cs="Arial"/>
                <w:lang w:val="es-CO"/>
              </w:rPr>
              <w:t>comunicará</w:t>
            </w:r>
            <w:r>
              <w:rPr>
                <w:rFonts w:asciiTheme="minorHAnsi" w:hAnsiTheme="minorHAnsi" w:cs="Arial"/>
                <w:lang w:val="es-CO"/>
              </w:rPr>
              <w:t xml:space="preserve"> con cada uno de los líderes de programa y se actualizará el día de mañana 9-6-21.</w:t>
            </w:r>
          </w:p>
          <w:p w14:paraId="3B3742F4" w14:textId="17FAAD19" w:rsidR="007A3FFE" w:rsidRPr="003F3445" w:rsidRDefault="007A3FFE" w:rsidP="003F3445">
            <w:pPr>
              <w:pStyle w:val="Prrafodelista"/>
              <w:numPr>
                <w:ilvl w:val="0"/>
                <w:numId w:val="3"/>
              </w:numPr>
              <w:spacing w:line="256" w:lineRule="auto"/>
              <w:ind w:right="403"/>
              <w:jc w:val="both"/>
              <w:rPr>
                <w:rFonts w:ascii="Arial" w:hAnsi="Arial" w:cs="Arial"/>
                <w:b/>
                <w:u w:val="single"/>
                <w:lang w:val="es-CO" w:eastAsia="es-ES"/>
              </w:rPr>
            </w:pPr>
            <w:r w:rsidRPr="004022E2">
              <w:rPr>
                <w:rFonts w:asciiTheme="minorHAnsi" w:hAnsiTheme="minorHAnsi" w:cs="Arial"/>
                <w:b/>
                <w:lang w:val="es-CO"/>
              </w:rPr>
              <w:t>Certificados de PQRS</w:t>
            </w:r>
          </w:p>
          <w:p w14:paraId="73069608" w14:textId="4B3C8D0D" w:rsidR="004022E2" w:rsidRPr="004022E2" w:rsidRDefault="004022E2" w:rsidP="004022E2">
            <w:pPr>
              <w:pStyle w:val="Prrafodelista"/>
              <w:spacing w:line="256" w:lineRule="auto"/>
              <w:ind w:left="1080" w:right="403"/>
              <w:jc w:val="both"/>
              <w:rPr>
                <w:rFonts w:asciiTheme="minorHAnsi" w:hAnsiTheme="minorHAnsi" w:cs="Arial"/>
                <w:lang w:val="es-CO"/>
              </w:rPr>
            </w:pPr>
            <w:r w:rsidRPr="004022E2">
              <w:rPr>
                <w:rFonts w:asciiTheme="minorHAnsi" w:hAnsiTheme="minorHAnsi" w:cs="Arial"/>
                <w:lang w:val="es-CO"/>
              </w:rPr>
              <w:t>Por parte de Johanny Arenas queda como compromiso dejar al día los certificados de PQRS de lunes a viernes.</w:t>
            </w:r>
          </w:p>
          <w:p w14:paraId="4C2770D0" w14:textId="07448855" w:rsidR="004022E2" w:rsidRDefault="004022E2" w:rsidP="00C112C8">
            <w:pPr>
              <w:pStyle w:val="Prrafodelista"/>
              <w:numPr>
                <w:ilvl w:val="0"/>
                <w:numId w:val="3"/>
              </w:numPr>
              <w:spacing w:line="256" w:lineRule="auto"/>
              <w:ind w:right="403"/>
              <w:jc w:val="both"/>
              <w:rPr>
                <w:rFonts w:asciiTheme="minorHAnsi" w:hAnsiTheme="minorHAnsi" w:cs="Arial"/>
                <w:b/>
                <w:lang w:val="es-CO"/>
              </w:rPr>
            </w:pPr>
            <w:r w:rsidRPr="004022E2">
              <w:rPr>
                <w:rFonts w:asciiTheme="minorHAnsi" w:hAnsiTheme="minorHAnsi" w:cs="Arial"/>
                <w:b/>
                <w:lang w:val="es-CO"/>
              </w:rPr>
              <w:t>Tiempos en respuesta a las solicitudes</w:t>
            </w:r>
          </w:p>
          <w:p w14:paraId="061BEDDE" w14:textId="6B24DBA3" w:rsidR="003F3445" w:rsidRDefault="00C112C8" w:rsidP="00743A3C">
            <w:pPr>
              <w:pStyle w:val="Prrafodelista"/>
              <w:spacing w:line="256" w:lineRule="auto"/>
              <w:ind w:left="1080" w:right="403"/>
              <w:jc w:val="both"/>
              <w:rPr>
                <w:rFonts w:asciiTheme="minorHAnsi" w:hAnsiTheme="minorHAnsi" w:cs="Arial"/>
                <w:lang w:val="es-CO"/>
              </w:rPr>
            </w:pPr>
            <w:r w:rsidRPr="00C112C8">
              <w:rPr>
                <w:rFonts w:asciiTheme="minorHAnsi" w:hAnsiTheme="minorHAnsi" w:cs="Arial"/>
                <w:lang w:val="es-CO"/>
              </w:rPr>
              <w:t>Para los términos de las solicitudes se mantendrán los 7 días calendario para la atención oportuna en el caso de que los contratistas presenten inconvenientes con la atención se debe acortar respuesta antes del vencimiento o de lo contrario informarle a Johanny Arenas el motivo de la tardanza.</w:t>
            </w:r>
          </w:p>
          <w:p w14:paraId="000AFF4E" w14:textId="56C90C6D" w:rsidR="00E8017F" w:rsidRDefault="009D7F29" w:rsidP="009D7F29">
            <w:pPr>
              <w:pStyle w:val="Prrafodelista"/>
              <w:numPr>
                <w:ilvl w:val="0"/>
                <w:numId w:val="3"/>
              </w:numPr>
              <w:spacing w:line="256" w:lineRule="auto"/>
              <w:ind w:right="403"/>
              <w:jc w:val="both"/>
              <w:rPr>
                <w:rFonts w:asciiTheme="minorHAnsi" w:hAnsiTheme="minorHAnsi" w:cs="Arial"/>
                <w:lang w:val="es-CO"/>
              </w:rPr>
            </w:pPr>
            <w:r w:rsidRPr="009D7F29">
              <w:rPr>
                <w:rFonts w:asciiTheme="minorHAnsi" w:hAnsiTheme="minorHAnsi" w:cs="Arial"/>
                <w:b/>
                <w:lang w:val="es-CO"/>
              </w:rPr>
              <w:t>Adriana Posada</w:t>
            </w:r>
            <w:r>
              <w:rPr>
                <w:rFonts w:asciiTheme="minorHAnsi" w:hAnsiTheme="minorHAnsi" w:cs="Arial"/>
                <w:lang w:val="es-CO"/>
              </w:rPr>
              <w:t xml:space="preserve">, </w:t>
            </w:r>
            <w:r w:rsidRPr="009D7F29">
              <w:rPr>
                <w:rFonts w:asciiTheme="minorHAnsi" w:hAnsiTheme="minorHAnsi" w:cs="Arial"/>
                <w:lang w:val="es-CO"/>
              </w:rPr>
              <w:t>Por parte del programa</w:t>
            </w:r>
            <w:r>
              <w:rPr>
                <w:rFonts w:asciiTheme="minorHAnsi" w:hAnsiTheme="minorHAnsi" w:cs="Arial"/>
                <w:lang w:val="es-CO"/>
              </w:rPr>
              <w:t xml:space="preserve"> de consumo y revisando metas nos dimos a la tarea de realizar una inspección a cada uno de los tiempos de las visitas de IVC arrojando lo siguiente.</w:t>
            </w:r>
          </w:p>
          <w:p w14:paraId="1CE9AE2C" w14:textId="77777777" w:rsidR="009D7F29" w:rsidRDefault="009D7F29" w:rsidP="00533EDD">
            <w:pPr>
              <w:pStyle w:val="Prrafodelista"/>
              <w:numPr>
                <w:ilvl w:val="2"/>
                <w:numId w:val="11"/>
              </w:numPr>
              <w:spacing w:line="256" w:lineRule="auto"/>
              <w:ind w:left="1080" w:right="403"/>
              <w:jc w:val="both"/>
              <w:rPr>
                <w:rFonts w:asciiTheme="minorHAnsi" w:hAnsiTheme="minorHAnsi" w:cs="Arial"/>
                <w:b/>
                <w:lang w:val="es-CO"/>
              </w:rPr>
            </w:pPr>
            <w:r w:rsidRPr="009D7F29">
              <w:rPr>
                <w:rFonts w:asciiTheme="minorHAnsi" w:hAnsiTheme="minorHAnsi" w:cs="Arial"/>
                <w:b/>
                <w:lang w:val="es-CO"/>
              </w:rPr>
              <w:t>Establecimiento de preparación de 35 se subió a 40 establecimientos.</w:t>
            </w:r>
          </w:p>
          <w:p w14:paraId="206B1B3D" w14:textId="4BCB9B89" w:rsidR="009D7F29" w:rsidRDefault="009D7F29" w:rsidP="00533EDD">
            <w:pPr>
              <w:pStyle w:val="Prrafodelista"/>
              <w:numPr>
                <w:ilvl w:val="2"/>
                <w:numId w:val="11"/>
              </w:numPr>
              <w:spacing w:line="256" w:lineRule="auto"/>
              <w:ind w:left="1080" w:right="403"/>
              <w:jc w:val="both"/>
              <w:rPr>
                <w:rFonts w:asciiTheme="minorHAnsi" w:hAnsiTheme="minorHAnsi" w:cs="Arial"/>
                <w:b/>
                <w:lang w:val="es-CO"/>
              </w:rPr>
            </w:pPr>
            <w:r w:rsidRPr="009D7F29">
              <w:rPr>
                <w:rFonts w:asciiTheme="minorHAnsi" w:hAnsiTheme="minorHAnsi" w:cs="Arial"/>
                <w:b/>
                <w:lang w:val="es-CO"/>
              </w:rPr>
              <w:t>Tiendas de barrio de 40 a 60 establecimientos.</w:t>
            </w:r>
          </w:p>
          <w:p w14:paraId="5D1AB088" w14:textId="0AE5534B" w:rsidR="009D7F29" w:rsidRPr="009D7F29" w:rsidRDefault="009D7F29" w:rsidP="009D7F29">
            <w:pPr>
              <w:pStyle w:val="Prrafodelista"/>
              <w:spacing w:line="256" w:lineRule="auto"/>
              <w:ind w:left="1080" w:right="403"/>
              <w:jc w:val="both"/>
              <w:rPr>
                <w:rFonts w:asciiTheme="minorHAnsi" w:hAnsiTheme="minorHAnsi" w:cs="Arial"/>
                <w:lang w:val="es-CO"/>
              </w:rPr>
            </w:pPr>
            <w:r>
              <w:rPr>
                <w:rFonts w:asciiTheme="minorHAnsi" w:hAnsiTheme="minorHAnsi" w:cs="Arial"/>
                <w:b/>
                <w:lang w:val="es-CO"/>
              </w:rPr>
              <w:t xml:space="preserve">Laura Henao, </w:t>
            </w:r>
            <w:r w:rsidRPr="009D7F29">
              <w:rPr>
                <w:rFonts w:asciiTheme="minorHAnsi" w:hAnsiTheme="minorHAnsi" w:cs="Arial"/>
                <w:lang w:val="es-CO"/>
              </w:rPr>
              <w:t>la secretaria de salud tiene una necesidad en el tema de cobertura y</w:t>
            </w:r>
            <w:r>
              <w:rPr>
                <w:rFonts w:asciiTheme="minorHAnsi" w:hAnsiTheme="minorHAnsi" w:cs="Arial"/>
                <w:lang w:val="es-CO"/>
              </w:rPr>
              <w:t xml:space="preserve"> cumplimiento de metas. Si los contratistas consideran que el número de visitas está muy alto están en todo su derecho en presentar una propuesta técnica con argumentos con un análisis de tiempo para su estudio teniendo como referencia lo que nos arroje el sistema y la luz con lo que se evidencia en campo </w:t>
            </w:r>
            <w:r w:rsidR="00545944">
              <w:rPr>
                <w:rFonts w:asciiTheme="minorHAnsi" w:hAnsiTheme="minorHAnsi" w:cs="Arial"/>
                <w:lang w:val="es-CO"/>
              </w:rPr>
              <w:t>más</w:t>
            </w:r>
            <w:r>
              <w:rPr>
                <w:rFonts w:asciiTheme="minorHAnsi" w:hAnsiTheme="minorHAnsi" w:cs="Arial"/>
                <w:lang w:val="es-CO"/>
              </w:rPr>
              <w:t xml:space="preserve"> lo argumentos de los profesionales de campo.</w:t>
            </w:r>
          </w:p>
          <w:p w14:paraId="485B3B5D" w14:textId="24A8693A" w:rsidR="003F3445" w:rsidRDefault="003F3445" w:rsidP="00743A3C">
            <w:pPr>
              <w:pStyle w:val="Prrafodelista"/>
              <w:spacing w:line="256" w:lineRule="auto"/>
              <w:ind w:left="1080" w:right="403"/>
              <w:jc w:val="both"/>
              <w:rPr>
                <w:rFonts w:ascii="Arial" w:eastAsia="Times New Roman" w:hAnsi="Arial" w:cs="Arial"/>
                <w:lang w:val="es-CO" w:eastAsia="es-ES"/>
              </w:rPr>
            </w:pPr>
          </w:p>
          <w:p w14:paraId="6BD9AB1D" w14:textId="18865799" w:rsidR="005151CD" w:rsidRDefault="005151CD" w:rsidP="00743A3C">
            <w:pPr>
              <w:pStyle w:val="Prrafodelista"/>
              <w:spacing w:line="256" w:lineRule="auto"/>
              <w:ind w:left="1080" w:right="403"/>
              <w:jc w:val="both"/>
              <w:rPr>
                <w:rFonts w:ascii="Arial" w:eastAsia="Times New Roman" w:hAnsi="Arial" w:cs="Arial"/>
                <w:lang w:val="es-CO" w:eastAsia="es-ES"/>
              </w:rPr>
            </w:pPr>
          </w:p>
          <w:p w14:paraId="74DB36F6" w14:textId="397E91D9" w:rsidR="005151CD" w:rsidRDefault="005151CD" w:rsidP="00743A3C">
            <w:pPr>
              <w:pStyle w:val="Prrafodelista"/>
              <w:spacing w:line="256" w:lineRule="auto"/>
              <w:ind w:left="1080" w:right="403"/>
              <w:jc w:val="both"/>
              <w:rPr>
                <w:rFonts w:ascii="Arial" w:eastAsia="Times New Roman" w:hAnsi="Arial" w:cs="Arial"/>
                <w:lang w:val="es-CO" w:eastAsia="es-ES"/>
              </w:rPr>
            </w:pPr>
          </w:p>
          <w:p w14:paraId="47ADFEA2" w14:textId="269752C1" w:rsidR="005151CD" w:rsidRDefault="005151CD" w:rsidP="00743A3C">
            <w:pPr>
              <w:pStyle w:val="Prrafodelista"/>
              <w:spacing w:line="256" w:lineRule="auto"/>
              <w:ind w:left="1080" w:right="403"/>
              <w:jc w:val="both"/>
              <w:rPr>
                <w:rFonts w:ascii="Arial" w:eastAsia="Times New Roman" w:hAnsi="Arial" w:cs="Arial"/>
                <w:lang w:val="es-CO" w:eastAsia="es-ES"/>
              </w:rPr>
            </w:pPr>
          </w:p>
          <w:p w14:paraId="164E87CA" w14:textId="54CA8543" w:rsidR="005151CD" w:rsidRDefault="005151CD" w:rsidP="00743A3C">
            <w:pPr>
              <w:pStyle w:val="Prrafodelista"/>
              <w:spacing w:line="256" w:lineRule="auto"/>
              <w:ind w:left="1080" w:right="403"/>
              <w:jc w:val="both"/>
              <w:rPr>
                <w:rFonts w:ascii="Arial" w:eastAsia="Times New Roman" w:hAnsi="Arial" w:cs="Arial"/>
                <w:lang w:val="es-CO" w:eastAsia="es-ES"/>
              </w:rPr>
            </w:pPr>
          </w:p>
          <w:p w14:paraId="78674DAD" w14:textId="052487AE" w:rsidR="005151CD" w:rsidRDefault="005151CD" w:rsidP="00743A3C">
            <w:pPr>
              <w:pStyle w:val="Prrafodelista"/>
              <w:spacing w:line="256" w:lineRule="auto"/>
              <w:ind w:left="1080" w:right="403"/>
              <w:jc w:val="both"/>
              <w:rPr>
                <w:rFonts w:ascii="Arial" w:eastAsia="Times New Roman" w:hAnsi="Arial" w:cs="Arial"/>
                <w:lang w:val="es-CO" w:eastAsia="es-ES"/>
              </w:rPr>
            </w:pPr>
          </w:p>
          <w:p w14:paraId="6575BECE" w14:textId="52605A09" w:rsidR="005151CD" w:rsidRDefault="005151CD" w:rsidP="00743A3C">
            <w:pPr>
              <w:pStyle w:val="Prrafodelista"/>
              <w:spacing w:line="256" w:lineRule="auto"/>
              <w:ind w:left="1080" w:right="403"/>
              <w:jc w:val="both"/>
              <w:rPr>
                <w:rFonts w:ascii="Arial" w:eastAsia="Times New Roman" w:hAnsi="Arial" w:cs="Arial"/>
                <w:lang w:val="es-CO" w:eastAsia="es-ES"/>
              </w:rPr>
            </w:pPr>
          </w:p>
          <w:p w14:paraId="556AF49E" w14:textId="550A6F1F" w:rsidR="005151CD" w:rsidRDefault="005151CD" w:rsidP="00743A3C">
            <w:pPr>
              <w:pStyle w:val="Prrafodelista"/>
              <w:spacing w:line="256" w:lineRule="auto"/>
              <w:ind w:left="1080" w:right="403"/>
              <w:jc w:val="both"/>
              <w:rPr>
                <w:rFonts w:ascii="Arial" w:eastAsia="Times New Roman" w:hAnsi="Arial" w:cs="Arial"/>
                <w:lang w:val="es-CO" w:eastAsia="es-ES"/>
              </w:rPr>
            </w:pPr>
          </w:p>
          <w:p w14:paraId="0C55DAF2" w14:textId="08999E0A" w:rsidR="005151CD" w:rsidRDefault="005151CD" w:rsidP="00743A3C">
            <w:pPr>
              <w:pStyle w:val="Prrafodelista"/>
              <w:spacing w:line="256" w:lineRule="auto"/>
              <w:ind w:left="1080" w:right="403"/>
              <w:jc w:val="both"/>
              <w:rPr>
                <w:rFonts w:ascii="Arial" w:eastAsia="Times New Roman" w:hAnsi="Arial" w:cs="Arial"/>
                <w:lang w:val="es-CO" w:eastAsia="es-ES"/>
              </w:rPr>
            </w:pPr>
          </w:p>
          <w:p w14:paraId="0850919F" w14:textId="2FA2C4DF" w:rsidR="005151CD" w:rsidRDefault="005151CD" w:rsidP="00743A3C">
            <w:pPr>
              <w:pStyle w:val="Prrafodelista"/>
              <w:spacing w:line="256" w:lineRule="auto"/>
              <w:ind w:left="1080" w:right="403"/>
              <w:jc w:val="both"/>
              <w:rPr>
                <w:rFonts w:ascii="Arial" w:eastAsia="Times New Roman" w:hAnsi="Arial" w:cs="Arial"/>
                <w:lang w:val="es-CO" w:eastAsia="es-ES"/>
              </w:rPr>
            </w:pPr>
          </w:p>
          <w:p w14:paraId="126771A9" w14:textId="1FACD465" w:rsidR="005151CD" w:rsidRDefault="005151CD" w:rsidP="00743A3C">
            <w:pPr>
              <w:pStyle w:val="Prrafodelista"/>
              <w:spacing w:line="256" w:lineRule="auto"/>
              <w:ind w:left="1080" w:right="403"/>
              <w:jc w:val="both"/>
              <w:rPr>
                <w:rFonts w:ascii="Arial" w:eastAsia="Times New Roman" w:hAnsi="Arial" w:cs="Arial"/>
                <w:lang w:val="es-CO" w:eastAsia="es-ES"/>
              </w:rPr>
            </w:pPr>
          </w:p>
          <w:p w14:paraId="445CEB40" w14:textId="7BD784AB" w:rsidR="005151CD" w:rsidRDefault="005151CD" w:rsidP="00743A3C">
            <w:pPr>
              <w:pStyle w:val="Prrafodelista"/>
              <w:spacing w:line="256" w:lineRule="auto"/>
              <w:ind w:left="1080" w:right="403"/>
              <w:jc w:val="both"/>
              <w:rPr>
                <w:rFonts w:ascii="Arial" w:eastAsia="Times New Roman" w:hAnsi="Arial" w:cs="Arial"/>
                <w:lang w:val="es-CO" w:eastAsia="es-ES"/>
              </w:rPr>
            </w:pPr>
          </w:p>
          <w:p w14:paraId="160988F0" w14:textId="5D9DC44A" w:rsidR="005151CD" w:rsidRDefault="005151CD" w:rsidP="00743A3C">
            <w:pPr>
              <w:pStyle w:val="Prrafodelista"/>
              <w:spacing w:line="256" w:lineRule="auto"/>
              <w:ind w:left="1080" w:right="403"/>
              <w:jc w:val="both"/>
              <w:rPr>
                <w:rFonts w:ascii="Arial" w:eastAsia="Times New Roman" w:hAnsi="Arial" w:cs="Arial"/>
                <w:lang w:val="es-CO" w:eastAsia="es-ES"/>
              </w:rPr>
            </w:pPr>
          </w:p>
          <w:p w14:paraId="08803B94" w14:textId="7BC5090E" w:rsidR="005151CD" w:rsidRDefault="005151CD" w:rsidP="00743A3C">
            <w:pPr>
              <w:pStyle w:val="Prrafodelista"/>
              <w:spacing w:line="256" w:lineRule="auto"/>
              <w:ind w:left="1080" w:right="403"/>
              <w:jc w:val="both"/>
              <w:rPr>
                <w:rFonts w:ascii="Arial" w:eastAsia="Times New Roman" w:hAnsi="Arial" w:cs="Arial"/>
                <w:lang w:val="es-CO" w:eastAsia="es-ES"/>
              </w:rPr>
            </w:pPr>
          </w:p>
          <w:p w14:paraId="50F95047" w14:textId="77777777" w:rsidR="005151CD" w:rsidRDefault="005151CD" w:rsidP="00743A3C">
            <w:pPr>
              <w:pStyle w:val="Prrafodelista"/>
              <w:spacing w:line="256" w:lineRule="auto"/>
              <w:ind w:left="1080" w:right="403"/>
              <w:jc w:val="both"/>
              <w:rPr>
                <w:rFonts w:ascii="Arial" w:eastAsia="Times New Roman" w:hAnsi="Arial" w:cs="Arial"/>
                <w:lang w:val="es-CO" w:eastAsia="es-ES"/>
              </w:rPr>
            </w:pP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993"/>
              <w:gridCol w:w="2127"/>
              <w:gridCol w:w="1842"/>
              <w:gridCol w:w="851"/>
              <w:gridCol w:w="701"/>
            </w:tblGrid>
            <w:tr w:rsidR="00312FFA" w:rsidRPr="0001064F" w14:paraId="0896DF40" w14:textId="77777777" w:rsidTr="0030465F">
              <w:trPr>
                <w:trHeight w:val="538"/>
                <w:jc w:val="center"/>
              </w:trPr>
              <w:tc>
                <w:tcPr>
                  <w:tcW w:w="536" w:type="dxa"/>
                  <w:vMerge w:val="restart"/>
                  <w:shd w:val="clear" w:color="auto" w:fill="auto"/>
                  <w:vAlign w:val="center"/>
                </w:tcPr>
                <w:p w14:paraId="1F69D098" w14:textId="77777777" w:rsidR="00312FFA" w:rsidRPr="0001064F" w:rsidRDefault="00312FFA" w:rsidP="00312FFA">
                  <w:pPr>
                    <w:rPr>
                      <w:rFonts w:ascii="Arial" w:hAnsi="Arial" w:cs="Arial"/>
                      <w:b/>
                      <w:sz w:val="22"/>
                      <w:lang w:val="es-CO"/>
                    </w:rPr>
                  </w:pPr>
                  <w:bookmarkStart w:id="1" w:name="_Hlk73696270"/>
                  <w:r w:rsidRPr="0001064F">
                    <w:rPr>
                      <w:rFonts w:ascii="Arial" w:hAnsi="Arial" w:cs="Arial"/>
                      <w:b/>
                      <w:sz w:val="16"/>
                      <w:lang w:val="es-CO"/>
                    </w:rPr>
                    <w:t>No.</w:t>
                  </w:r>
                </w:p>
              </w:tc>
              <w:tc>
                <w:tcPr>
                  <w:tcW w:w="2993" w:type="dxa"/>
                  <w:vMerge w:val="restart"/>
                  <w:shd w:val="clear" w:color="auto" w:fill="auto"/>
                  <w:vAlign w:val="center"/>
                </w:tcPr>
                <w:p w14:paraId="39740FF1" w14:textId="77777777" w:rsidR="00312FFA" w:rsidRPr="0001064F" w:rsidRDefault="00312FFA" w:rsidP="00312FFA">
                  <w:pPr>
                    <w:jc w:val="center"/>
                    <w:rPr>
                      <w:rFonts w:ascii="Arial" w:hAnsi="Arial" w:cs="Arial"/>
                      <w:b/>
                      <w:sz w:val="18"/>
                      <w:lang w:val="es-CO"/>
                    </w:rPr>
                  </w:pPr>
                  <w:r w:rsidRPr="0001064F">
                    <w:rPr>
                      <w:rFonts w:ascii="Arial" w:hAnsi="Arial" w:cs="Arial"/>
                      <w:b/>
                      <w:sz w:val="18"/>
                      <w:lang w:val="es-CO"/>
                    </w:rPr>
                    <w:t>COMPROMISO</w:t>
                  </w:r>
                </w:p>
              </w:tc>
              <w:tc>
                <w:tcPr>
                  <w:tcW w:w="2127" w:type="dxa"/>
                  <w:vMerge w:val="restart"/>
                  <w:shd w:val="clear" w:color="auto" w:fill="auto"/>
                  <w:vAlign w:val="center"/>
                </w:tcPr>
                <w:p w14:paraId="34945749" w14:textId="77777777" w:rsidR="00312FFA" w:rsidRPr="0001064F" w:rsidRDefault="00312FFA" w:rsidP="00312FFA">
                  <w:pPr>
                    <w:jc w:val="center"/>
                    <w:rPr>
                      <w:rFonts w:ascii="Arial" w:hAnsi="Arial" w:cs="Arial"/>
                      <w:b/>
                      <w:sz w:val="18"/>
                      <w:lang w:val="es-CO"/>
                    </w:rPr>
                  </w:pPr>
                  <w:r w:rsidRPr="0001064F">
                    <w:rPr>
                      <w:rFonts w:ascii="Arial" w:hAnsi="Arial" w:cs="Arial"/>
                      <w:b/>
                      <w:sz w:val="18"/>
                      <w:lang w:val="es-CO"/>
                    </w:rPr>
                    <w:t>RESPONSABLE</w:t>
                  </w:r>
                </w:p>
              </w:tc>
              <w:tc>
                <w:tcPr>
                  <w:tcW w:w="1842" w:type="dxa"/>
                  <w:vMerge w:val="restart"/>
                  <w:shd w:val="clear" w:color="auto" w:fill="auto"/>
                  <w:vAlign w:val="center"/>
                </w:tcPr>
                <w:p w14:paraId="39E550FB" w14:textId="77777777" w:rsidR="00312FFA" w:rsidRPr="0001064F" w:rsidRDefault="00312FFA" w:rsidP="00312FFA">
                  <w:pPr>
                    <w:jc w:val="center"/>
                    <w:rPr>
                      <w:rFonts w:ascii="Arial" w:hAnsi="Arial" w:cs="Arial"/>
                      <w:b/>
                      <w:sz w:val="18"/>
                      <w:lang w:val="es-CO"/>
                    </w:rPr>
                  </w:pPr>
                  <w:r w:rsidRPr="0001064F">
                    <w:rPr>
                      <w:rFonts w:ascii="Arial" w:hAnsi="Arial" w:cs="Arial"/>
                      <w:b/>
                      <w:sz w:val="18"/>
                      <w:lang w:val="es-CO"/>
                    </w:rPr>
                    <w:t>FECHA DE CUMPLIMIENTO</w:t>
                  </w:r>
                </w:p>
              </w:tc>
              <w:tc>
                <w:tcPr>
                  <w:tcW w:w="1552" w:type="dxa"/>
                  <w:gridSpan w:val="2"/>
                  <w:shd w:val="clear" w:color="auto" w:fill="auto"/>
                </w:tcPr>
                <w:p w14:paraId="2D606F46" w14:textId="77777777" w:rsidR="00312FFA" w:rsidRPr="0001064F" w:rsidRDefault="00312FFA" w:rsidP="00312FFA">
                  <w:pPr>
                    <w:jc w:val="center"/>
                    <w:rPr>
                      <w:rFonts w:ascii="Arial" w:hAnsi="Arial" w:cs="Arial"/>
                      <w:b/>
                      <w:sz w:val="18"/>
                      <w:lang w:val="es-CO"/>
                    </w:rPr>
                  </w:pPr>
                  <w:r w:rsidRPr="0001064F">
                    <w:rPr>
                      <w:rFonts w:ascii="Arial" w:hAnsi="Arial" w:cs="Arial"/>
                      <w:b/>
                      <w:sz w:val="18"/>
                      <w:lang w:val="es-CO"/>
                    </w:rPr>
                    <w:t>SEGUIMIENTO</w:t>
                  </w:r>
                </w:p>
                <w:p w14:paraId="67998BD9" w14:textId="77777777" w:rsidR="00312FFA" w:rsidRPr="0001064F" w:rsidRDefault="00312FFA" w:rsidP="00312FFA">
                  <w:pPr>
                    <w:jc w:val="center"/>
                    <w:rPr>
                      <w:rFonts w:ascii="Arial" w:hAnsi="Arial" w:cs="Arial"/>
                      <w:b/>
                      <w:sz w:val="18"/>
                      <w:lang w:val="es-CO"/>
                    </w:rPr>
                  </w:pPr>
                  <w:r w:rsidRPr="0001064F">
                    <w:rPr>
                      <w:rFonts w:ascii="Arial" w:hAnsi="Arial" w:cs="Arial"/>
                      <w:b/>
                      <w:sz w:val="18"/>
                      <w:lang w:val="es-CO"/>
                    </w:rPr>
                    <w:t>Ejecutado Si/No</w:t>
                  </w:r>
                </w:p>
              </w:tc>
            </w:tr>
            <w:tr w:rsidR="00312FFA" w:rsidRPr="0001064F" w14:paraId="27019FE7" w14:textId="77777777" w:rsidTr="0030465F">
              <w:trPr>
                <w:trHeight w:val="299"/>
                <w:jc w:val="center"/>
              </w:trPr>
              <w:tc>
                <w:tcPr>
                  <w:tcW w:w="536" w:type="dxa"/>
                  <w:vMerge/>
                  <w:shd w:val="clear" w:color="auto" w:fill="auto"/>
                </w:tcPr>
                <w:p w14:paraId="1EFF3E71" w14:textId="77777777" w:rsidR="00312FFA" w:rsidRPr="0001064F" w:rsidRDefault="00312FFA" w:rsidP="00312FFA">
                  <w:pPr>
                    <w:jc w:val="center"/>
                    <w:rPr>
                      <w:rFonts w:ascii="Arial" w:hAnsi="Arial" w:cs="Arial"/>
                      <w:sz w:val="22"/>
                      <w:lang w:val="es-CO"/>
                    </w:rPr>
                  </w:pPr>
                </w:p>
              </w:tc>
              <w:tc>
                <w:tcPr>
                  <w:tcW w:w="2993" w:type="dxa"/>
                  <w:vMerge/>
                  <w:shd w:val="clear" w:color="auto" w:fill="auto"/>
                </w:tcPr>
                <w:p w14:paraId="410B44A0" w14:textId="77777777" w:rsidR="00312FFA" w:rsidRPr="0001064F" w:rsidRDefault="00312FFA" w:rsidP="00312FFA">
                  <w:pPr>
                    <w:jc w:val="center"/>
                    <w:rPr>
                      <w:rFonts w:ascii="Arial" w:hAnsi="Arial" w:cs="Arial"/>
                      <w:sz w:val="18"/>
                      <w:lang w:val="es-CO"/>
                    </w:rPr>
                  </w:pPr>
                </w:p>
              </w:tc>
              <w:tc>
                <w:tcPr>
                  <w:tcW w:w="2127" w:type="dxa"/>
                  <w:vMerge/>
                  <w:shd w:val="clear" w:color="auto" w:fill="auto"/>
                </w:tcPr>
                <w:p w14:paraId="68548437" w14:textId="77777777" w:rsidR="00312FFA" w:rsidRPr="0001064F" w:rsidRDefault="00312FFA" w:rsidP="00312FFA">
                  <w:pPr>
                    <w:jc w:val="center"/>
                    <w:rPr>
                      <w:rFonts w:ascii="Arial" w:hAnsi="Arial" w:cs="Arial"/>
                      <w:sz w:val="18"/>
                      <w:lang w:val="es-CO"/>
                    </w:rPr>
                  </w:pPr>
                </w:p>
              </w:tc>
              <w:tc>
                <w:tcPr>
                  <w:tcW w:w="1842" w:type="dxa"/>
                  <w:vMerge/>
                  <w:shd w:val="clear" w:color="auto" w:fill="auto"/>
                </w:tcPr>
                <w:p w14:paraId="0D6126DF" w14:textId="77777777" w:rsidR="00312FFA" w:rsidRPr="0001064F" w:rsidRDefault="00312FFA" w:rsidP="00312FFA">
                  <w:pPr>
                    <w:jc w:val="center"/>
                    <w:rPr>
                      <w:rFonts w:ascii="Arial" w:hAnsi="Arial" w:cs="Arial"/>
                      <w:sz w:val="18"/>
                      <w:lang w:val="es-CO"/>
                    </w:rPr>
                  </w:pPr>
                </w:p>
              </w:tc>
              <w:tc>
                <w:tcPr>
                  <w:tcW w:w="851" w:type="dxa"/>
                  <w:shd w:val="clear" w:color="auto" w:fill="auto"/>
                </w:tcPr>
                <w:p w14:paraId="631CFA46" w14:textId="77777777" w:rsidR="00312FFA" w:rsidRPr="0001064F" w:rsidRDefault="00312FFA" w:rsidP="00312FFA">
                  <w:pPr>
                    <w:jc w:val="center"/>
                    <w:rPr>
                      <w:rFonts w:ascii="Arial" w:hAnsi="Arial" w:cs="Arial"/>
                      <w:b/>
                      <w:sz w:val="18"/>
                      <w:lang w:val="es-CO"/>
                    </w:rPr>
                  </w:pPr>
                  <w:r w:rsidRPr="0001064F">
                    <w:rPr>
                      <w:rFonts w:ascii="Arial" w:hAnsi="Arial" w:cs="Arial"/>
                      <w:b/>
                      <w:sz w:val="18"/>
                      <w:lang w:val="es-CO"/>
                    </w:rPr>
                    <w:t>SI</w:t>
                  </w:r>
                </w:p>
              </w:tc>
              <w:tc>
                <w:tcPr>
                  <w:tcW w:w="701" w:type="dxa"/>
                  <w:shd w:val="clear" w:color="auto" w:fill="auto"/>
                </w:tcPr>
                <w:p w14:paraId="69BA3149" w14:textId="77777777" w:rsidR="00312FFA" w:rsidRPr="0001064F" w:rsidRDefault="00312FFA" w:rsidP="00312FFA">
                  <w:pPr>
                    <w:jc w:val="center"/>
                    <w:rPr>
                      <w:rFonts w:ascii="Arial" w:hAnsi="Arial" w:cs="Arial"/>
                      <w:b/>
                      <w:sz w:val="18"/>
                      <w:lang w:val="es-CO"/>
                    </w:rPr>
                  </w:pPr>
                  <w:r w:rsidRPr="0001064F">
                    <w:rPr>
                      <w:rFonts w:ascii="Arial" w:hAnsi="Arial" w:cs="Arial"/>
                      <w:b/>
                      <w:sz w:val="18"/>
                      <w:lang w:val="es-CO"/>
                    </w:rPr>
                    <w:t>NO</w:t>
                  </w:r>
                </w:p>
              </w:tc>
            </w:tr>
            <w:tr w:rsidR="00312FFA" w:rsidRPr="0001064F" w14:paraId="3665709C" w14:textId="77777777" w:rsidTr="0030465F">
              <w:trPr>
                <w:trHeight w:val="342"/>
                <w:jc w:val="center"/>
              </w:trPr>
              <w:tc>
                <w:tcPr>
                  <w:tcW w:w="536" w:type="dxa"/>
                  <w:shd w:val="clear" w:color="auto" w:fill="auto"/>
                </w:tcPr>
                <w:p w14:paraId="0460275B" w14:textId="77777777" w:rsidR="00312FFA" w:rsidRPr="003A2632" w:rsidRDefault="00312FFA" w:rsidP="00312FFA">
                  <w:pPr>
                    <w:jc w:val="center"/>
                    <w:rPr>
                      <w:rFonts w:ascii="Arial" w:hAnsi="Arial" w:cs="Arial"/>
                      <w:b/>
                      <w:sz w:val="22"/>
                      <w:lang w:val="es-CO"/>
                    </w:rPr>
                  </w:pPr>
                  <w:r w:rsidRPr="003A2632">
                    <w:rPr>
                      <w:rFonts w:ascii="Arial" w:hAnsi="Arial" w:cs="Arial"/>
                      <w:b/>
                      <w:sz w:val="22"/>
                      <w:lang w:val="es-CO"/>
                    </w:rPr>
                    <w:t>1</w:t>
                  </w:r>
                </w:p>
              </w:tc>
              <w:tc>
                <w:tcPr>
                  <w:tcW w:w="2993" w:type="dxa"/>
                  <w:shd w:val="clear" w:color="auto" w:fill="auto"/>
                </w:tcPr>
                <w:p w14:paraId="77D277A4" w14:textId="39FC2359" w:rsidR="00312FFA" w:rsidRPr="0001064F" w:rsidRDefault="00826145" w:rsidP="00312FFA">
                  <w:pPr>
                    <w:rPr>
                      <w:rFonts w:ascii="Arial" w:hAnsi="Arial" w:cs="Arial"/>
                      <w:sz w:val="22"/>
                      <w:lang w:val="es-CO"/>
                    </w:rPr>
                  </w:pPr>
                  <w:r>
                    <w:rPr>
                      <w:rFonts w:ascii="Arial" w:hAnsi="Arial" w:cs="Arial"/>
                      <w:sz w:val="22"/>
                      <w:lang w:val="es-CO"/>
                    </w:rPr>
                    <w:t>Calibración de equipos</w:t>
                  </w:r>
                  <w:r w:rsidR="005151CD">
                    <w:rPr>
                      <w:rFonts w:ascii="Arial" w:hAnsi="Arial" w:cs="Arial"/>
                      <w:sz w:val="22"/>
                      <w:lang w:val="es-CO"/>
                    </w:rPr>
                    <w:t>.</w:t>
                  </w:r>
                </w:p>
              </w:tc>
              <w:tc>
                <w:tcPr>
                  <w:tcW w:w="2127" w:type="dxa"/>
                  <w:shd w:val="clear" w:color="auto" w:fill="auto"/>
                </w:tcPr>
                <w:p w14:paraId="49A6CD06" w14:textId="13F1DC10" w:rsidR="00312FFA" w:rsidRPr="00312FFA" w:rsidRDefault="00826145" w:rsidP="00D340EB">
                  <w:pPr>
                    <w:jc w:val="center"/>
                    <w:rPr>
                      <w:rFonts w:ascii="Arial" w:hAnsi="Arial" w:cs="Arial"/>
                      <w:sz w:val="22"/>
                      <w:lang w:val="es-CO"/>
                    </w:rPr>
                  </w:pPr>
                  <w:r>
                    <w:rPr>
                      <w:rFonts w:ascii="Arial" w:hAnsi="Arial" w:cs="Arial"/>
                      <w:sz w:val="22"/>
                      <w:lang w:val="es-CO"/>
                    </w:rPr>
                    <w:t>AyS</w:t>
                  </w:r>
                </w:p>
              </w:tc>
              <w:tc>
                <w:tcPr>
                  <w:tcW w:w="1842" w:type="dxa"/>
                  <w:shd w:val="clear" w:color="auto" w:fill="auto"/>
                </w:tcPr>
                <w:p w14:paraId="648BF59E" w14:textId="1681DDD2" w:rsidR="001F19C6" w:rsidRPr="0001064F" w:rsidRDefault="00826145" w:rsidP="00312FFA">
                  <w:pPr>
                    <w:jc w:val="center"/>
                    <w:rPr>
                      <w:rFonts w:ascii="Arial" w:hAnsi="Arial" w:cs="Arial"/>
                      <w:sz w:val="22"/>
                      <w:lang w:val="es-CO"/>
                    </w:rPr>
                  </w:pPr>
                  <w:r>
                    <w:rPr>
                      <w:rFonts w:ascii="Arial" w:hAnsi="Arial" w:cs="Arial"/>
                      <w:sz w:val="22"/>
                      <w:lang w:val="es-CO"/>
                    </w:rPr>
                    <w:t>9-6-21</w:t>
                  </w:r>
                </w:p>
              </w:tc>
              <w:tc>
                <w:tcPr>
                  <w:tcW w:w="851" w:type="dxa"/>
                  <w:shd w:val="clear" w:color="auto" w:fill="auto"/>
                </w:tcPr>
                <w:p w14:paraId="685A9D97" w14:textId="438AB829" w:rsidR="00312FFA" w:rsidRPr="0001064F" w:rsidRDefault="0020794D" w:rsidP="00312FFA">
                  <w:pPr>
                    <w:jc w:val="center"/>
                    <w:rPr>
                      <w:rFonts w:ascii="Arial" w:hAnsi="Arial" w:cs="Arial"/>
                      <w:sz w:val="22"/>
                      <w:lang w:val="es-CO"/>
                    </w:rPr>
                  </w:pPr>
                  <w:r>
                    <w:rPr>
                      <w:rFonts w:ascii="Arial" w:hAnsi="Arial" w:cs="Arial"/>
                      <w:sz w:val="22"/>
                      <w:lang w:val="es-CO"/>
                    </w:rPr>
                    <w:t>x</w:t>
                  </w:r>
                </w:p>
              </w:tc>
              <w:tc>
                <w:tcPr>
                  <w:tcW w:w="701" w:type="dxa"/>
                  <w:shd w:val="clear" w:color="auto" w:fill="auto"/>
                </w:tcPr>
                <w:p w14:paraId="775C98F9" w14:textId="77777777" w:rsidR="00312FFA" w:rsidRPr="0001064F" w:rsidRDefault="00312FFA" w:rsidP="00312FFA">
                  <w:pPr>
                    <w:jc w:val="center"/>
                    <w:rPr>
                      <w:rFonts w:ascii="Arial" w:hAnsi="Arial" w:cs="Arial"/>
                      <w:sz w:val="22"/>
                      <w:lang w:val="es-CO"/>
                    </w:rPr>
                  </w:pPr>
                </w:p>
              </w:tc>
            </w:tr>
            <w:tr w:rsidR="0094335B" w:rsidRPr="0001064F" w14:paraId="7672AD7F" w14:textId="77777777" w:rsidTr="0030465F">
              <w:trPr>
                <w:trHeight w:val="342"/>
                <w:jc w:val="center"/>
              </w:trPr>
              <w:tc>
                <w:tcPr>
                  <w:tcW w:w="536" w:type="dxa"/>
                  <w:shd w:val="clear" w:color="auto" w:fill="auto"/>
                </w:tcPr>
                <w:p w14:paraId="6C9DD6BA" w14:textId="77777777" w:rsidR="0094335B" w:rsidRPr="00D340EB" w:rsidRDefault="0094335B" w:rsidP="0094335B">
                  <w:pPr>
                    <w:jc w:val="center"/>
                    <w:rPr>
                      <w:rFonts w:ascii="Arial" w:hAnsi="Arial" w:cs="Arial"/>
                      <w:b/>
                      <w:sz w:val="22"/>
                      <w:lang w:val="es-CO"/>
                    </w:rPr>
                  </w:pPr>
                  <w:r w:rsidRPr="00D340EB">
                    <w:rPr>
                      <w:rFonts w:ascii="Arial" w:hAnsi="Arial" w:cs="Arial"/>
                      <w:b/>
                      <w:sz w:val="22"/>
                      <w:lang w:val="es-CO"/>
                    </w:rPr>
                    <w:t>2</w:t>
                  </w:r>
                </w:p>
              </w:tc>
              <w:tc>
                <w:tcPr>
                  <w:tcW w:w="2993" w:type="dxa"/>
                  <w:shd w:val="clear" w:color="auto" w:fill="auto"/>
                </w:tcPr>
                <w:p w14:paraId="7E439766" w14:textId="397AE050" w:rsidR="0094335B" w:rsidRPr="004C543B" w:rsidRDefault="0094335B" w:rsidP="0094335B">
                  <w:pPr>
                    <w:rPr>
                      <w:rFonts w:ascii="Arial" w:hAnsi="Arial" w:cs="Arial"/>
                      <w:sz w:val="22"/>
                      <w:lang w:val="es-CO"/>
                    </w:rPr>
                  </w:pPr>
                  <w:r>
                    <w:rPr>
                      <w:rFonts w:ascii="Arial" w:hAnsi="Arial" w:cs="Arial"/>
                      <w:sz w:val="22"/>
                      <w:lang w:val="es-CO"/>
                    </w:rPr>
                    <w:t>Informe detallado y avances del monitoreo de funerarias e IPS con respecto al manejo de cadáveres</w:t>
                  </w:r>
                  <w:r w:rsidR="00F24FB1">
                    <w:rPr>
                      <w:rFonts w:ascii="Arial" w:hAnsi="Arial" w:cs="Arial"/>
                      <w:sz w:val="22"/>
                      <w:lang w:val="es-CO"/>
                    </w:rPr>
                    <w:t xml:space="preserve"> e implementación del </w:t>
                  </w:r>
                  <w:r w:rsidR="004022E2">
                    <w:rPr>
                      <w:rFonts w:ascii="Arial" w:hAnsi="Arial" w:cs="Arial"/>
                      <w:sz w:val="22"/>
                      <w:lang w:val="es-CO"/>
                    </w:rPr>
                    <w:t>formato</w:t>
                  </w:r>
                  <w:r w:rsidR="005151CD">
                    <w:rPr>
                      <w:rFonts w:ascii="Arial" w:hAnsi="Arial" w:cs="Arial"/>
                      <w:sz w:val="22"/>
                      <w:lang w:val="es-CO"/>
                    </w:rPr>
                    <w:t>.</w:t>
                  </w:r>
                </w:p>
              </w:tc>
              <w:tc>
                <w:tcPr>
                  <w:tcW w:w="2127" w:type="dxa"/>
                  <w:shd w:val="clear" w:color="auto" w:fill="auto"/>
                </w:tcPr>
                <w:p w14:paraId="021431C0" w14:textId="1FABE4BC" w:rsidR="0094335B" w:rsidRDefault="0094335B" w:rsidP="0094335B">
                  <w:pPr>
                    <w:jc w:val="center"/>
                    <w:rPr>
                      <w:rFonts w:ascii="Arial" w:hAnsi="Arial" w:cs="Arial"/>
                      <w:sz w:val="22"/>
                      <w:lang w:val="es-CO"/>
                    </w:rPr>
                  </w:pPr>
                  <w:r>
                    <w:rPr>
                      <w:rFonts w:ascii="Arial" w:hAnsi="Arial" w:cs="Arial"/>
                      <w:sz w:val="22"/>
                      <w:lang w:val="es-CO"/>
                    </w:rPr>
                    <w:t>AyS</w:t>
                  </w:r>
                </w:p>
              </w:tc>
              <w:tc>
                <w:tcPr>
                  <w:tcW w:w="1842" w:type="dxa"/>
                  <w:shd w:val="clear" w:color="auto" w:fill="auto"/>
                </w:tcPr>
                <w:p w14:paraId="5BC53271" w14:textId="2072C60F" w:rsidR="0094335B" w:rsidRDefault="0094335B" w:rsidP="0094335B">
                  <w:pPr>
                    <w:jc w:val="center"/>
                    <w:rPr>
                      <w:rFonts w:ascii="Arial" w:hAnsi="Arial" w:cs="Arial"/>
                      <w:sz w:val="22"/>
                      <w:lang w:val="es-CO"/>
                    </w:rPr>
                  </w:pPr>
                  <w:r>
                    <w:rPr>
                      <w:rFonts w:ascii="Arial" w:hAnsi="Arial" w:cs="Arial"/>
                      <w:sz w:val="22"/>
                      <w:lang w:val="es-CO"/>
                    </w:rPr>
                    <w:t>Próxima reunión</w:t>
                  </w:r>
                </w:p>
              </w:tc>
              <w:tc>
                <w:tcPr>
                  <w:tcW w:w="851" w:type="dxa"/>
                  <w:shd w:val="clear" w:color="auto" w:fill="auto"/>
                </w:tcPr>
                <w:p w14:paraId="372D12E3" w14:textId="6F4EF7F0" w:rsidR="0094335B" w:rsidRPr="0001064F" w:rsidRDefault="0020794D" w:rsidP="0094335B">
                  <w:pPr>
                    <w:jc w:val="center"/>
                    <w:rPr>
                      <w:rFonts w:ascii="Arial" w:hAnsi="Arial" w:cs="Arial"/>
                      <w:sz w:val="22"/>
                      <w:lang w:val="es-CO"/>
                    </w:rPr>
                  </w:pPr>
                  <w:r>
                    <w:rPr>
                      <w:rFonts w:ascii="Arial" w:hAnsi="Arial" w:cs="Arial"/>
                      <w:sz w:val="22"/>
                      <w:lang w:val="es-CO"/>
                    </w:rPr>
                    <w:t>x</w:t>
                  </w:r>
                </w:p>
              </w:tc>
              <w:tc>
                <w:tcPr>
                  <w:tcW w:w="701" w:type="dxa"/>
                  <w:shd w:val="clear" w:color="auto" w:fill="auto"/>
                </w:tcPr>
                <w:p w14:paraId="573A6648" w14:textId="77777777" w:rsidR="0094335B" w:rsidRPr="0001064F" w:rsidRDefault="0094335B" w:rsidP="0094335B">
                  <w:pPr>
                    <w:jc w:val="center"/>
                    <w:rPr>
                      <w:rFonts w:ascii="Arial" w:hAnsi="Arial" w:cs="Arial"/>
                      <w:sz w:val="22"/>
                      <w:lang w:val="es-CO"/>
                    </w:rPr>
                  </w:pPr>
                </w:p>
              </w:tc>
            </w:tr>
            <w:tr w:rsidR="0094335B" w:rsidRPr="0001064F" w14:paraId="1F3504C2" w14:textId="77777777" w:rsidTr="0030465F">
              <w:trPr>
                <w:trHeight w:val="342"/>
                <w:jc w:val="center"/>
              </w:trPr>
              <w:tc>
                <w:tcPr>
                  <w:tcW w:w="536" w:type="dxa"/>
                  <w:shd w:val="clear" w:color="auto" w:fill="auto"/>
                </w:tcPr>
                <w:p w14:paraId="2876DD12" w14:textId="529F0C98" w:rsidR="0094335B" w:rsidRPr="003A2632" w:rsidRDefault="0094335B" w:rsidP="0094335B">
                  <w:pPr>
                    <w:jc w:val="center"/>
                    <w:rPr>
                      <w:rFonts w:ascii="Arial" w:hAnsi="Arial" w:cs="Arial"/>
                      <w:b/>
                      <w:sz w:val="22"/>
                      <w:lang w:val="es-CO"/>
                    </w:rPr>
                  </w:pPr>
                  <w:r>
                    <w:rPr>
                      <w:rFonts w:ascii="Arial" w:hAnsi="Arial" w:cs="Arial"/>
                      <w:b/>
                      <w:sz w:val="22"/>
                      <w:lang w:val="es-CO"/>
                    </w:rPr>
                    <w:t>3</w:t>
                  </w:r>
                </w:p>
              </w:tc>
              <w:tc>
                <w:tcPr>
                  <w:tcW w:w="2993" w:type="dxa"/>
                  <w:shd w:val="clear" w:color="auto" w:fill="auto"/>
                </w:tcPr>
                <w:p w14:paraId="730BBFCC" w14:textId="255498E9" w:rsidR="0094335B" w:rsidRPr="004C543B" w:rsidRDefault="0080065B" w:rsidP="0094335B">
                  <w:pPr>
                    <w:rPr>
                      <w:rFonts w:ascii="Arial" w:hAnsi="Arial" w:cs="Arial"/>
                      <w:sz w:val="22"/>
                      <w:lang w:val="es-CO"/>
                    </w:rPr>
                  </w:pPr>
                  <w:r>
                    <w:rPr>
                      <w:rFonts w:ascii="Arial" w:hAnsi="Arial" w:cs="Arial"/>
                      <w:sz w:val="22"/>
                      <w:lang w:val="es-CO"/>
                    </w:rPr>
                    <w:t>Enviar soporte del correo a Laura Henao para revisión y enviarle a Melisa González</w:t>
                  </w:r>
                  <w:r w:rsidR="005151CD">
                    <w:rPr>
                      <w:rFonts w:ascii="Arial" w:hAnsi="Arial" w:cs="Arial"/>
                      <w:sz w:val="22"/>
                      <w:lang w:val="es-CO"/>
                    </w:rPr>
                    <w:t>.</w:t>
                  </w:r>
                </w:p>
              </w:tc>
              <w:tc>
                <w:tcPr>
                  <w:tcW w:w="2127" w:type="dxa"/>
                  <w:shd w:val="clear" w:color="auto" w:fill="auto"/>
                </w:tcPr>
                <w:p w14:paraId="6FCF92AC" w14:textId="08DEED2B" w:rsidR="0094335B" w:rsidRDefault="0080065B" w:rsidP="0094335B">
                  <w:pPr>
                    <w:jc w:val="center"/>
                    <w:rPr>
                      <w:rFonts w:ascii="Arial" w:hAnsi="Arial" w:cs="Arial"/>
                      <w:sz w:val="22"/>
                      <w:lang w:val="es-CO"/>
                    </w:rPr>
                  </w:pPr>
                  <w:r>
                    <w:rPr>
                      <w:rFonts w:ascii="Arial" w:hAnsi="Arial" w:cs="Arial"/>
                      <w:sz w:val="22"/>
                      <w:lang w:val="es-CO"/>
                    </w:rPr>
                    <w:t>R</w:t>
                  </w:r>
                  <w:r w:rsidR="00442F56">
                    <w:rPr>
                      <w:rFonts w:ascii="Arial" w:hAnsi="Arial" w:cs="Arial"/>
                      <w:sz w:val="22"/>
                      <w:lang w:val="es-CO"/>
                    </w:rPr>
                    <w:t xml:space="preserve">iesgo </w:t>
                  </w:r>
                  <w:r>
                    <w:rPr>
                      <w:rFonts w:ascii="Arial" w:hAnsi="Arial" w:cs="Arial"/>
                      <w:sz w:val="22"/>
                      <w:lang w:val="es-CO"/>
                    </w:rPr>
                    <w:t>L</w:t>
                  </w:r>
                  <w:r w:rsidR="00442F56">
                    <w:rPr>
                      <w:rFonts w:ascii="Arial" w:hAnsi="Arial" w:cs="Arial"/>
                      <w:sz w:val="22"/>
                      <w:lang w:val="es-CO"/>
                    </w:rPr>
                    <w:t>aboral</w:t>
                  </w:r>
                </w:p>
              </w:tc>
              <w:tc>
                <w:tcPr>
                  <w:tcW w:w="1842" w:type="dxa"/>
                  <w:shd w:val="clear" w:color="auto" w:fill="auto"/>
                </w:tcPr>
                <w:p w14:paraId="093AB3D8" w14:textId="30C95990" w:rsidR="0094335B" w:rsidRDefault="0080065B" w:rsidP="0094335B">
                  <w:pPr>
                    <w:jc w:val="center"/>
                    <w:rPr>
                      <w:rFonts w:ascii="Arial" w:hAnsi="Arial" w:cs="Arial"/>
                      <w:sz w:val="22"/>
                      <w:lang w:val="es-CO"/>
                    </w:rPr>
                  </w:pPr>
                  <w:r>
                    <w:rPr>
                      <w:rFonts w:ascii="Arial" w:hAnsi="Arial" w:cs="Arial"/>
                      <w:sz w:val="22"/>
                      <w:lang w:val="es-CO"/>
                    </w:rPr>
                    <w:t>9-6-21</w:t>
                  </w:r>
                </w:p>
              </w:tc>
              <w:tc>
                <w:tcPr>
                  <w:tcW w:w="851" w:type="dxa"/>
                  <w:shd w:val="clear" w:color="auto" w:fill="auto"/>
                </w:tcPr>
                <w:p w14:paraId="2C12138D" w14:textId="26964E84" w:rsidR="0094335B" w:rsidRPr="0001064F" w:rsidRDefault="0020794D" w:rsidP="0094335B">
                  <w:pPr>
                    <w:jc w:val="center"/>
                    <w:rPr>
                      <w:rFonts w:ascii="Arial" w:hAnsi="Arial" w:cs="Arial"/>
                      <w:sz w:val="22"/>
                      <w:lang w:val="es-CO"/>
                    </w:rPr>
                  </w:pPr>
                  <w:r>
                    <w:rPr>
                      <w:rFonts w:ascii="Arial" w:hAnsi="Arial" w:cs="Arial"/>
                      <w:sz w:val="22"/>
                      <w:lang w:val="es-CO"/>
                    </w:rPr>
                    <w:t>x</w:t>
                  </w:r>
                </w:p>
              </w:tc>
              <w:tc>
                <w:tcPr>
                  <w:tcW w:w="701" w:type="dxa"/>
                  <w:shd w:val="clear" w:color="auto" w:fill="auto"/>
                </w:tcPr>
                <w:p w14:paraId="4C84D6E6" w14:textId="77777777" w:rsidR="0094335B" w:rsidRPr="0001064F" w:rsidRDefault="0094335B" w:rsidP="0094335B">
                  <w:pPr>
                    <w:jc w:val="center"/>
                    <w:rPr>
                      <w:rFonts w:ascii="Arial" w:hAnsi="Arial" w:cs="Arial"/>
                      <w:sz w:val="22"/>
                      <w:lang w:val="es-CO"/>
                    </w:rPr>
                  </w:pPr>
                </w:p>
              </w:tc>
            </w:tr>
            <w:tr w:rsidR="0094335B" w:rsidRPr="0001064F" w14:paraId="684883DA" w14:textId="77777777" w:rsidTr="0030465F">
              <w:trPr>
                <w:trHeight w:val="342"/>
                <w:jc w:val="center"/>
              </w:trPr>
              <w:tc>
                <w:tcPr>
                  <w:tcW w:w="536" w:type="dxa"/>
                  <w:shd w:val="clear" w:color="auto" w:fill="auto"/>
                </w:tcPr>
                <w:p w14:paraId="500439BA" w14:textId="77777777" w:rsidR="0094335B" w:rsidRPr="003A2632" w:rsidRDefault="0094335B" w:rsidP="0094335B">
                  <w:pPr>
                    <w:jc w:val="center"/>
                    <w:rPr>
                      <w:rFonts w:ascii="Arial" w:hAnsi="Arial" w:cs="Arial"/>
                      <w:b/>
                      <w:sz w:val="22"/>
                      <w:lang w:val="es-CO"/>
                    </w:rPr>
                  </w:pPr>
                  <w:r>
                    <w:rPr>
                      <w:rFonts w:ascii="Arial" w:hAnsi="Arial" w:cs="Arial"/>
                      <w:b/>
                      <w:sz w:val="22"/>
                      <w:lang w:val="es-CO"/>
                    </w:rPr>
                    <w:t>4</w:t>
                  </w:r>
                </w:p>
              </w:tc>
              <w:tc>
                <w:tcPr>
                  <w:tcW w:w="2993" w:type="dxa"/>
                  <w:shd w:val="clear" w:color="auto" w:fill="auto"/>
                </w:tcPr>
                <w:p w14:paraId="4D2777B3" w14:textId="14612ECB" w:rsidR="0094335B" w:rsidRPr="004C543B" w:rsidRDefault="00442F56" w:rsidP="0094335B">
                  <w:pPr>
                    <w:rPr>
                      <w:rFonts w:ascii="Arial" w:hAnsi="Arial" w:cs="Arial"/>
                      <w:sz w:val="22"/>
                      <w:lang w:val="es-CO"/>
                    </w:rPr>
                  </w:pPr>
                  <w:r>
                    <w:rPr>
                      <w:rFonts w:ascii="Arial" w:hAnsi="Arial" w:cs="Arial"/>
                      <w:sz w:val="22"/>
                      <w:lang w:val="es-CO"/>
                    </w:rPr>
                    <w:t>Crear ruta para la verificación de las intoxicaciones</w:t>
                  </w:r>
                  <w:r w:rsidR="003F3445">
                    <w:rPr>
                      <w:rFonts w:ascii="Arial" w:hAnsi="Arial" w:cs="Arial"/>
                      <w:sz w:val="22"/>
                      <w:lang w:val="es-CO"/>
                    </w:rPr>
                    <w:t>.</w:t>
                  </w:r>
                </w:p>
              </w:tc>
              <w:tc>
                <w:tcPr>
                  <w:tcW w:w="2127" w:type="dxa"/>
                  <w:shd w:val="clear" w:color="auto" w:fill="auto"/>
                </w:tcPr>
                <w:p w14:paraId="5DC00CC2" w14:textId="156A4211" w:rsidR="0094335B" w:rsidRDefault="00442F56" w:rsidP="0094335B">
                  <w:pPr>
                    <w:jc w:val="center"/>
                    <w:rPr>
                      <w:rFonts w:ascii="Arial" w:hAnsi="Arial" w:cs="Arial"/>
                      <w:sz w:val="22"/>
                      <w:lang w:val="es-CO"/>
                    </w:rPr>
                  </w:pPr>
                  <w:r>
                    <w:rPr>
                      <w:rFonts w:ascii="Arial" w:hAnsi="Arial" w:cs="Arial"/>
                      <w:sz w:val="22"/>
                      <w:lang w:val="es-CO"/>
                    </w:rPr>
                    <w:t>Riesgo Químico</w:t>
                  </w:r>
                </w:p>
              </w:tc>
              <w:tc>
                <w:tcPr>
                  <w:tcW w:w="1842" w:type="dxa"/>
                  <w:shd w:val="clear" w:color="auto" w:fill="auto"/>
                </w:tcPr>
                <w:p w14:paraId="2BB644DF" w14:textId="46D9DE87" w:rsidR="0094335B" w:rsidRDefault="003F3445" w:rsidP="0094335B">
                  <w:pPr>
                    <w:jc w:val="center"/>
                    <w:rPr>
                      <w:rFonts w:ascii="Arial" w:hAnsi="Arial" w:cs="Arial"/>
                      <w:sz w:val="22"/>
                      <w:lang w:val="es-CO"/>
                    </w:rPr>
                  </w:pPr>
                  <w:r>
                    <w:rPr>
                      <w:rFonts w:ascii="Arial" w:hAnsi="Arial" w:cs="Arial"/>
                      <w:sz w:val="22"/>
                      <w:lang w:val="es-CO"/>
                    </w:rPr>
                    <w:t>15-6-21</w:t>
                  </w:r>
                </w:p>
              </w:tc>
              <w:tc>
                <w:tcPr>
                  <w:tcW w:w="851" w:type="dxa"/>
                  <w:shd w:val="clear" w:color="auto" w:fill="auto"/>
                </w:tcPr>
                <w:p w14:paraId="0A7CE30D" w14:textId="73588940" w:rsidR="0094335B" w:rsidRPr="0001064F" w:rsidRDefault="0020794D" w:rsidP="0094335B">
                  <w:pPr>
                    <w:jc w:val="center"/>
                    <w:rPr>
                      <w:rFonts w:ascii="Arial" w:hAnsi="Arial" w:cs="Arial"/>
                      <w:sz w:val="22"/>
                      <w:lang w:val="es-CO"/>
                    </w:rPr>
                  </w:pPr>
                  <w:r>
                    <w:rPr>
                      <w:rFonts w:ascii="Arial" w:hAnsi="Arial" w:cs="Arial"/>
                      <w:sz w:val="22"/>
                      <w:lang w:val="es-CO"/>
                    </w:rPr>
                    <w:t>x</w:t>
                  </w:r>
                </w:p>
              </w:tc>
              <w:tc>
                <w:tcPr>
                  <w:tcW w:w="701" w:type="dxa"/>
                  <w:shd w:val="clear" w:color="auto" w:fill="auto"/>
                </w:tcPr>
                <w:p w14:paraId="741F1A80" w14:textId="77777777" w:rsidR="0094335B" w:rsidRPr="0001064F" w:rsidRDefault="0094335B" w:rsidP="0094335B">
                  <w:pPr>
                    <w:jc w:val="center"/>
                    <w:rPr>
                      <w:rFonts w:ascii="Arial" w:hAnsi="Arial" w:cs="Arial"/>
                      <w:sz w:val="22"/>
                      <w:lang w:val="es-CO"/>
                    </w:rPr>
                  </w:pPr>
                </w:p>
              </w:tc>
            </w:tr>
            <w:tr w:rsidR="0094335B" w:rsidRPr="0001064F" w14:paraId="47C13AED" w14:textId="77777777" w:rsidTr="0030465F">
              <w:trPr>
                <w:trHeight w:val="342"/>
                <w:jc w:val="center"/>
              </w:trPr>
              <w:tc>
                <w:tcPr>
                  <w:tcW w:w="536" w:type="dxa"/>
                  <w:shd w:val="clear" w:color="auto" w:fill="auto"/>
                </w:tcPr>
                <w:p w14:paraId="799F7F10" w14:textId="2F487C6D" w:rsidR="0094335B" w:rsidRPr="003A2632" w:rsidRDefault="005151CD" w:rsidP="0094335B">
                  <w:pPr>
                    <w:jc w:val="center"/>
                    <w:rPr>
                      <w:rFonts w:ascii="Arial" w:hAnsi="Arial" w:cs="Arial"/>
                      <w:b/>
                      <w:sz w:val="22"/>
                      <w:lang w:val="es-CO"/>
                    </w:rPr>
                  </w:pPr>
                  <w:r>
                    <w:rPr>
                      <w:rFonts w:ascii="Arial" w:hAnsi="Arial" w:cs="Arial"/>
                      <w:b/>
                      <w:sz w:val="22"/>
                      <w:lang w:val="es-CO"/>
                    </w:rPr>
                    <w:t>5</w:t>
                  </w:r>
                </w:p>
              </w:tc>
              <w:tc>
                <w:tcPr>
                  <w:tcW w:w="2993" w:type="dxa"/>
                  <w:shd w:val="clear" w:color="auto" w:fill="auto"/>
                </w:tcPr>
                <w:p w14:paraId="76DA833E" w14:textId="2B0CAC1C" w:rsidR="0080065B" w:rsidRDefault="0080065B" w:rsidP="0094335B">
                  <w:pPr>
                    <w:rPr>
                      <w:rFonts w:ascii="Arial" w:hAnsi="Arial" w:cs="Arial"/>
                      <w:sz w:val="22"/>
                      <w:lang w:val="es-CO"/>
                    </w:rPr>
                  </w:pPr>
                  <w:r>
                    <w:rPr>
                      <w:rFonts w:ascii="Arial" w:hAnsi="Arial" w:cs="Arial"/>
                      <w:sz w:val="22"/>
                      <w:lang w:val="es-CO"/>
                    </w:rPr>
                    <w:t xml:space="preserve">Avances de tasación de las multas </w:t>
                  </w:r>
                </w:p>
              </w:tc>
              <w:tc>
                <w:tcPr>
                  <w:tcW w:w="2127" w:type="dxa"/>
                  <w:shd w:val="clear" w:color="auto" w:fill="auto"/>
                </w:tcPr>
                <w:p w14:paraId="37E9DA3C" w14:textId="3216FE13" w:rsidR="0094335B" w:rsidRDefault="0080065B" w:rsidP="0094335B">
                  <w:pPr>
                    <w:jc w:val="center"/>
                    <w:rPr>
                      <w:rFonts w:ascii="Arial" w:hAnsi="Arial" w:cs="Arial"/>
                      <w:sz w:val="22"/>
                      <w:lang w:val="es-CO"/>
                    </w:rPr>
                  </w:pPr>
                  <w:r>
                    <w:rPr>
                      <w:rFonts w:ascii="Arial" w:hAnsi="Arial" w:cs="Arial"/>
                      <w:sz w:val="22"/>
                      <w:lang w:val="es-CO"/>
                    </w:rPr>
                    <w:t>Jurídica</w:t>
                  </w:r>
                </w:p>
              </w:tc>
              <w:tc>
                <w:tcPr>
                  <w:tcW w:w="1842" w:type="dxa"/>
                  <w:shd w:val="clear" w:color="auto" w:fill="auto"/>
                </w:tcPr>
                <w:p w14:paraId="60649CB7" w14:textId="4E5464AF" w:rsidR="0094335B" w:rsidRDefault="0080065B" w:rsidP="0094335B">
                  <w:pPr>
                    <w:jc w:val="center"/>
                    <w:rPr>
                      <w:rFonts w:ascii="Arial" w:hAnsi="Arial" w:cs="Arial"/>
                      <w:sz w:val="22"/>
                      <w:lang w:val="es-CO"/>
                    </w:rPr>
                  </w:pPr>
                  <w:r>
                    <w:rPr>
                      <w:rFonts w:ascii="Arial" w:hAnsi="Arial" w:cs="Arial"/>
                      <w:sz w:val="22"/>
                      <w:lang w:val="es-CO"/>
                    </w:rPr>
                    <w:t>15-6-21</w:t>
                  </w:r>
                </w:p>
              </w:tc>
              <w:tc>
                <w:tcPr>
                  <w:tcW w:w="851" w:type="dxa"/>
                  <w:shd w:val="clear" w:color="auto" w:fill="auto"/>
                </w:tcPr>
                <w:p w14:paraId="0EDD09DA" w14:textId="4D69EA91" w:rsidR="0094335B" w:rsidRPr="0001064F" w:rsidRDefault="0020794D" w:rsidP="0094335B">
                  <w:pPr>
                    <w:jc w:val="center"/>
                    <w:rPr>
                      <w:rFonts w:ascii="Arial" w:hAnsi="Arial" w:cs="Arial"/>
                      <w:sz w:val="22"/>
                      <w:lang w:val="es-CO"/>
                    </w:rPr>
                  </w:pPr>
                  <w:r>
                    <w:rPr>
                      <w:rFonts w:ascii="Arial" w:hAnsi="Arial" w:cs="Arial"/>
                      <w:sz w:val="22"/>
                      <w:lang w:val="es-CO"/>
                    </w:rPr>
                    <w:t>x</w:t>
                  </w:r>
                </w:p>
              </w:tc>
              <w:tc>
                <w:tcPr>
                  <w:tcW w:w="701" w:type="dxa"/>
                  <w:shd w:val="clear" w:color="auto" w:fill="auto"/>
                </w:tcPr>
                <w:p w14:paraId="50CF9CDA" w14:textId="77777777" w:rsidR="0094335B" w:rsidRPr="0001064F" w:rsidRDefault="0094335B" w:rsidP="0094335B">
                  <w:pPr>
                    <w:jc w:val="center"/>
                    <w:rPr>
                      <w:rFonts w:ascii="Arial" w:hAnsi="Arial" w:cs="Arial"/>
                      <w:sz w:val="22"/>
                      <w:lang w:val="es-CO"/>
                    </w:rPr>
                  </w:pPr>
                </w:p>
              </w:tc>
            </w:tr>
            <w:tr w:rsidR="00C112C8" w:rsidRPr="0001064F" w14:paraId="048023FF" w14:textId="77777777" w:rsidTr="0030465F">
              <w:trPr>
                <w:trHeight w:val="342"/>
                <w:jc w:val="center"/>
              </w:trPr>
              <w:tc>
                <w:tcPr>
                  <w:tcW w:w="536" w:type="dxa"/>
                  <w:shd w:val="clear" w:color="auto" w:fill="auto"/>
                </w:tcPr>
                <w:p w14:paraId="5AFE66DE" w14:textId="0ADA2A6E" w:rsidR="00C112C8" w:rsidRPr="003A2632" w:rsidRDefault="005151CD" w:rsidP="0094335B">
                  <w:pPr>
                    <w:jc w:val="center"/>
                    <w:rPr>
                      <w:rFonts w:ascii="Arial" w:hAnsi="Arial" w:cs="Arial"/>
                      <w:b/>
                      <w:sz w:val="22"/>
                      <w:lang w:val="es-CO"/>
                    </w:rPr>
                  </w:pPr>
                  <w:r>
                    <w:rPr>
                      <w:rFonts w:ascii="Arial" w:hAnsi="Arial" w:cs="Arial"/>
                      <w:b/>
                      <w:sz w:val="22"/>
                      <w:lang w:val="es-CO"/>
                    </w:rPr>
                    <w:t>6</w:t>
                  </w:r>
                </w:p>
              </w:tc>
              <w:tc>
                <w:tcPr>
                  <w:tcW w:w="2993" w:type="dxa"/>
                  <w:shd w:val="clear" w:color="auto" w:fill="auto"/>
                </w:tcPr>
                <w:p w14:paraId="6CBD4B81" w14:textId="5EB01CFA" w:rsidR="00C112C8" w:rsidRDefault="00C112C8" w:rsidP="0094335B">
                  <w:pPr>
                    <w:rPr>
                      <w:rFonts w:ascii="Arial" w:hAnsi="Arial" w:cs="Arial"/>
                      <w:sz w:val="22"/>
                      <w:lang w:val="es-CO"/>
                    </w:rPr>
                  </w:pPr>
                  <w:r>
                    <w:rPr>
                      <w:rFonts w:ascii="Arial" w:hAnsi="Arial" w:cs="Arial"/>
                      <w:sz w:val="22"/>
                      <w:lang w:val="es-CO"/>
                    </w:rPr>
                    <w:t>Los certificados de PQRS se dejarán al día antes de salir de la oficina (lunes a viernes)</w:t>
                  </w:r>
                  <w:r w:rsidR="005151CD">
                    <w:rPr>
                      <w:rFonts w:ascii="Arial" w:hAnsi="Arial" w:cs="Arial"/>
                      <w:sz w:val="22"/>
                      <w:lang w:val="es-CO"/>
                    </w:rPr>
                    <w:t>.</w:t>
                  </w:r>
                </w:p>
              </w:tc>
              <w:tc>
                <w:tcPr>
                  <w:tcW w:w="2127" w:type="dxa"/>
                  <w:shd w:val="clear" w:color="auto" w:fill="auto"/>
                </w:tcPr>
                <w:p w14:paraId="3506938B" w14:textId="3BDA7C07" w:rsidR="00C112C8" w:rsidRDefault="00C112C8" w:rsidP="0094335B">
                  <w:pPr>
                    <w:jc w:val="center"/>
                    <w:rPr>
                      <w:rFonts w:ascii="Arial" w:hAnsi="Arial" w:cs="Arial"/>
                      <w:sz w:val="22"/>
                      <w:lang w:val="es-CO"/>
                    </w:rPr>
                  </w:pPr>
                  <w:r>
                    <w:rPr>
                      <w:rFonts w:ascii="Arial" w:hAnsi="Arial" w:cs="Arial"/>
                      <w:sz w:val="22"/>
                      <w:lang w:val="es-CO"/>
                    </w:rPr>
                    <w:t>Johanny Arenas</w:t>
                  </w:r>
                </w:p>
              </w:tc>
              <w:tc>
                <w:tcPr>
                  <w:tcW w:w="1842" w:type="dxa"/>
                  <w:shd w:val="clear" w:color="auto" w:fill="auto"/>
                </w:tcPr>
                <w:p w14:paraId="585702C0" w14:textId="3A561E87" w:rsidR="00C112C8" w:rsidRDefault="00C112C8" w:rsidP="0094335B">
                  <w:pPr>
                    <w:jc w:val="center"/>
                    <w:rPr>
                      <w:rFonts w:ascii="Arial" w:hAnsi="Arial" w:cs="Arial"/>
                      <w:sz w:val="22"/>
                      <w:lang w:val="es-CO"/>
                    </w:rPr>
                  </w:pPr>
                  <w:r>
                    <w:rPr>
                      <w:rFonts w:ascii="Arial" w:hAnsi="Arial" w:cs="Arial"/>
                      <w:sz w:val="22"/>
                      <w:lang w:val="es-CO"/>
                    </w:rPr>
                    <w:t>8-6-21</w:t>
                  </w:r>
                </w:p>
              </w:tc>
              <w:tc>
                <w:tcPr>
                  <w:tcW w:w="851" w:type="dxa"/>
                  <w:shd w:val="clear" w:color="auto" w:fill="auto"/>
                </w:tcPr>
                <w:p w14:paraId="25B26BA5" w14:textId="77777777" w:rsidR="00C112C8" w:rsidRPr="0001064F" w:rsidRDefault="00C112C8" w:rsidP="0094335B">
                  <w:pPr>
                    <w:jc w:val="center"/>
                    <w:rPr>
                      <w:rFonts w:ascii="Arial" w:hAnsi="Arial" w:cs="Arial"/>
                      <w:sz w:val="22"/>
                      <w:lang w:val="es-CO"/>
                    </w:rPr>
                  </w:pPr>
                  <w:r>
                    <w:rPr>
                      <w:rFonts w:ascii="Arial" w:hAnsi="Arial" w:cs="Arial"/>
                      <w:sz w:val="22"/>
                      <w:lang w:val="es-CO"/>
                    </w:rPr>
                    <w:t>ok</w:t>
                  </w:r>
                </w:p>
              </w:tc>
              <w:tc>
                <w:tcPr>
                  <w:tcW w:w="701" w:type="dxa"/>
                  <w:shd w:val="clear" w:color="auto" w:fill="auto"/>
                </w:tcPr>
                <w:p w14:paraId="41E83683" w14:textId="014741C2" w:rsidR="00C112C8" w:rsidRPr="0001064F" w:rsidRDefault="00C112C8" w:rsidP="0094335B">
                  <w:pPr>
                    <w:jc w:val="center"/>
                    <w:rPr>
                      <w:rFonts w:ascii="Arial" w:hAnsi="Arial" w:cs="Arial"/>
                      <w:sz w:val="22"/>
                      <w:lang w:val="es-CO"/>
                    </w:rPr>
                  </w:pPr>
                </w:p>
              </w:tc>
            </w:tr>
            <w:tr w:rsidR="00F12204" w:rsidRPr="0001064F" w14:paraId="0F21B484" w14:textId="77777777" w:rsidTr="0030465F">
              <w:trPr>
                <w:trHeight w:val="342"/>
                <w:jc w:val="center"/>
              </w:trPr>
              <w:tc>
                <w:tcPr>
                  <w:tcW w:w="536" w:type="dxa"/>
                  <w:shd w:val="clear" w:color="auto" w:fill="auto"/>
                </w:tcPr>
                <w:p w14:paraId="6386A3B1" w14:textId="6E9A86B7" w:rsidR="00F12204" w:rsidRDefault="005151CD" w:rsidP="0094335B">
                  <w:pPr>
                    <w:jc w:val="center"/>
                    <w:rPr>
                      <w:rFonts w:ascii="Arial" w:hAnsi="Arial" w:cs="Arial"/>
                      <w:b/>
                      <w:sz w:val="22"/>
                      <w:lang w:val="es-CO"/>
                    </w:rPr>
                  </w:pPr>
                  <w:r>
                    <w:rPr>
                      <w:rFonts w:ascii="Arial" w:hAnsi="Arial" w:cs="Arial"/>
                      <w:b/>
                      <w:sz w:val="22"/>
                      <w:lang w:val="es-CO"/>
                    </w:rPr>
                    <w:t>7</w:t>
                  </w:r>
                </w:p>
              </w:tc>
              <w:tc>
                <w:tcPr>
                  <w:tcW w:w="2993" w:type="dxa"/>
                  <w:shd w:val="clear" w:color="auto" w:fill="auto"/>
                </w:tcPr>
                <w:p w14:paraId="3F42B4A9" w14:textId="4896DD2F" w:rsidR="00F12204" w:rsidRDefault="00F12204" w:rsidP="0094335B">
                  <w:pPr>
                    <w:rPr>
                      <w:rFonts w:ascii="Arial" w:hAnsi="Arial" w:cs="Arial"/>
                      <w:sz w:val="22"/>
                      <w:lang w:val="es-CO"/>
                    </w:rPr>
                  </w:pPr>
                  <w:r>
                    <w:rPr>
                      <w:rFonts w:ascii="Arial" w:hAnsi="Arial" w:cs="Arial"/>
                      <w:sz w:val="22"/>
                      <w:lang w:val="es-CO"/>
                    </w:rPr>
                    <w:t>Actualización papel químico</w:t>
                  </w:r>
                  <w:r w:rsidR="005151CD">
                    <w:rPr>
                      <w:rFonts w:ascii="Arial" w:hAnsi="Arial" w:cs="Arial"/>
                      <w:sz w:val="22"/>
                      <w:lang w:val="es-CO"/>
                    </w:rPr>
                    <w:t>.</w:t>
                  </w:r>
                </w:p>
              </w:tc>
              <w:tc>
                <w:tcPr>
                  <w:tcW w:w="2127" w:type="dxa"/>
                  <w:shd w:val="clear" w:color="auto" w:fill="auto"/>
                </w:tcPr>
                <w:p w14:paraId="0749092B" w14:textId="77777777" w:rsidR="00F12204" w:rsidRDefault="00F12204" w:rsidP="00F12204">
                  <w:pPr>
                    <w:jc w:val="center"/>
                    <w:rPr>
                      <w:rFonts w:ascii="Arial" w:hAnsi="Arial" w:cs="Arial"/>
                      <w:sz w:val="22"/>
                      <w:lang w:val="es-CO"/>
                    </w:rPr>
                  </w:pPr>
                  <w:r>
                    <w:rPr>
                      <w:rFonts w:ascii="Arial" w:hAnsi="Arial" w:cs="Arial"/>
                      <w:sz w:val="22"/>
                      <w:lang w:val="es-CO"/>
                    </w:rPr>
                    <w:t>AyS</w:t>
                  </w:r>
                  <w:r>
                    <w:rPr>
                      <w:rFonts w:ascii="Arial" w:hAnsi="Arial" w:cs="Arial"/>
                      <w:sz w:val="22"/>
                      <w:lang w:val="es-CO"/>
                    </w:rPr>
                    <w:br/>
                    <w:t>Consumo</w:t>
                  </w:r>
                  <w:r>
                    <w:rPr>
                      <w:rFonts w:ascii="Arial" w:hAnsi="Arial" w:cs="Arial"/>
                      <w:sz w:val="22"/>
                      <w:lang w:val="es-CO"/>
                    </w:rPr>
                    <w:br/>
                    <w:t>RQ</w:t>
                  </w:r>
                  <w:r>
                    <w:rPr>
                      <w:rFonts w:ascii="Arial" w:hAnsi="Arial" w:cs="Arial"/>
                      <w:sz w:val="22"/>
                      <w:lang w:val="es-CO"/>
                    </w:rPr>
                    <w:br/>
                    <w:t>RL</w:t>
                  </w:r>
                </w:p>
                <w:p w14:paraId="7D199ECB" w14:textId="4D468AD8" w:rsidR="00F12204" w:rsidRDefault="00F12204" w:rsidP="0094335B">
                  <w:pPr>
                    <w:jc w:val="center"/>
                    <w:rPr>
                      <w:rFonts w:ascii="Arial" w:hAnsi="Arial" w:cs="Arial"/>
                      <w:sz w:val="22"/>
                      <w:lang w:val="es-CO"/>
                    </w:rPr>
                  </w:pPr>
                  <w:r>
                    <w:rPr>
                      <w:rFonts w:ascii="Arial" w:hAnsi="Arial" w:cs="Arial"/>
                      <w:sz w:val="22"/>
                      <w:lang w:val="es-CO"/>
                    </w:rPr>
                    <w:t>Johanny Arenas</w:t>
                  </w:r>
                </w:p>
              </w:tc>
              <w:tc>
                <w:tcPr>
                  <w:tcW w:w="1842" w:type="dxa"/>
                  <w:shd w:val="clear" w:color="auto" w:fill="auto"/>
                </w:tcPr>
                <w:p w14:paraId="5AEDC50F" w14:textId="038AB728" w:rsidR="00F12204" w:rsidRDefault="00F12204" w:rsidP="0094335B">
                  <w:pPr>
                    <w:jc w:val="center"/>
                    <w:rPr>
                      <w:rFonts w:ascii="Arial" w:hAnsi="Arial" w:cs="Arial"/>
                      <w:sz w:val="22"/>
                      <w:lang w:val="es-CO"/>
                    </w:rPr>
                  </w:pPr>
                  <w:r>
                    <w:rPr>
                      <w:rFonts w:ascii="Arial" w:hAnsi="Arial" w:cs="Arial"/>
                      <w:sz w:val="22"/>
                      <w:lang w:val="es-CO"/>
                    </w:rPr>
                    <w:t>9-6-21</w:t>
                  </w:r>
                </w:p>
              </w:tc>
              <w:tc>
                <w:tcPr>
                  <w:tcW w:w="851" w:type="dxa"/>
                  <w:shd w:val="clear" w:color="auto" w:fill="auto"/>
                </w:tcPr>
                <w:p w14:paraId="6EADBF44" w14:textId="704B82C7" w:rsidR="00F12204" w:rsidRDefault="00F12204" w:rsidP="0094335B">
                  <w:pPr>
                    <w:jc w:val="center"/>
                    <w:rPr>
                      <w:rFonts w:ascii="Arial" w:hAnsi="Arial" w:cs="Arial"/>
                      <w:sz w:val="22"/>
                      <w:lang w:val="es-CO"/>
                    </w:rPr>
                  </w:pPr>
                  <w:r>
                    <w:rPr>
                      <w:rFonts w:ascii="Arial" w:hAnsi="Arial" w:cs="Arial"/>
                      <w:sz w:val="22"/>
                      <w:lang w:val="es-CO"/>
                    </w:rPr>
                    <w:t>ok</w:t>
                  </w:r>
                </w:p>
              </w:tc>
              <w:tc>
                <w:tcPr>
                  <w:tcW w:w="701" w:type="dxa"/>
                  <w:shd w:val="clear" w:color="auto" w:fill="auto"/>
                </w:tcPr>
                <w:p w14:paraId="1A8F8659" w14:textId="77777777" w:rsidR="00F12204" w:rsidRPr="0001064F" w:rsidRDefault="00F12204" w:rsidP="0094335B">
                  <w:pPr>
                    <w:jc w:val="center"/>
                    <w:rPr>
                      <w:rFonts w:ascii="Arial" w:hAnsi="Arial" w:cs="Arial"/>
                      <w:sz w:val="22"/>
                      <w:lang w:val="es-CO"/>
                    </w:rPr>
                  </w:pPr>
                </w:p>
              </w:tc>
            </w:tr>
            <w:tr w:rsidR="0094335B" w:rsidRPr="0001064F" w14:paraId="6CED7396" w14:textId="77777777" w:rsidTr="0030465F">
              <w:trPr>
                <w:trHeight w:val="342"/>
                <w:jc w:val="center"/>
              </w:trPr>
              <w:tc>
                <w:tcPr>
                  <w:tcW w:w="536" w:type="dxa"/>
                  <w:shd w:val="clear" w:color="auto" w:fill="auto"/>
                </w:tcPr>
                <w:p w14:paraId="42F1B066" w14:textId="392F02A2" w:rsidR="0094335B" w:rsidRPr="003A2632" w:rsidRDefault="005151CD" w:rsidP="0094335B">
                  <w:pPr>
                    <w:jc w:val="center"/>
                    <w:rPr>
                      <w:rFonts w:ascii="Arial" w:hAnsi="Arial" w:cs="Arial"/>
                      <w:b/>
                      <w:sz w:val="22"/>
                      <w:lang w:val="es-CO"/>
                    </w:rPr>
                  </w:pPr>
                  <w:r>
                    <w:rPr>
                      <w:rFonts w:ascii="Arial" w:hAnsi="Arial" w:cs="Arial"/>
                      <w:b/>
                      <w:sz w:val="22"/>
                      <w:lang w:val="es-CO"/>
                    </w:rPr>
                    <w:t>8</w:t>
                  </w:r>
                </w:p>
              </w:tc>
              <w:tc>
                <w:tcPr>
                  <w:tcW w:w="2993" w:type="dxa"/>
                  <w:shd w:val="clear" w:color="auto" w:fill="auto"/>
                </w:tcPr>
                <w:p w14:paraId="4D090CD3" w14:textId="1CB1A3E6" w:rsidR="0094335B" w:rsidRDefault="00C112C8" w:rsidP="0094335B">
                  <w:pPr>
                    <w:rPr>
                      <w:rFonts w:ascii="Arial" w:hAnsi="Arial" w:cs="Arial"/>
                      <w:sz w:val="22"/>
                      <w:lang w:val="es-CO"/>
                    </w:rPr>
                  </w:pPr>
                  <w:r>
                    <w:rPr>
                      <w:rFonts w:ascii="Arial" w:hAnsi="Arial" w:cs="Arial"/>
                      <w:sz w:val="22"/>
                      <w:lang w:val="es-CO"/>
                    </w:rPr>
                    <w:t xml:space="preserve">Los líderes deben comunicarles a los contratistas que </w:t>
                  </w:r>
                  <w:r w:rsidR="0080065B">
                    <w:rPr>
                      <w:rFonts w:ascii="Arial" w:hAnsi="Arial" w:cs="Arial"/>
                      <w:sz w:val="22"/>
                      <w:lang w:val="es-CO"/>
                    </w:rPr>
                    <w:t>los certificados</w:t>
                  </w:r>
                  <w:r>
                    <w:rPr>
                      <w:rFonts w:ascii="Arial" w:hAnsi="Arial" w:cs="Arial"/>
                      <w:sz w:val="22"/>
                      <w:lang w:val="es-CO"/>
                    </w:rPr>
                    <w:t xml:space="preserve"> deberán enviarlos de lunes a viernes.</w:t>
                  </w:r>
                </w:p>
              </w:tc>
              <w:tc>
                <w:tcPr>
                  <w:tcW w:w="2127" w:type="dxa"/>
                  <w:shd w:val="clear" w:color="auto" w:fill="auto"/>
                </w:tcPr>
                <w:p w14:paraId="57925329" w14:textId="77777777" w:rsidR="0094335B" w:rsidRDefault="00C112C8" w:rsidP="0094335B">
                  <w:pPr>
                    <w:jc w:val="center"/>
                    <w:rPr>
                      <w:rFonts w:ascii="Arial" w:hAnsi="Arial" w:cs="Arial"/>
                      <w:sz w:val="22"/>
                      <w:lang w:val="es-CO"/>
                    </w:rPr>
                  </w:pPr>
                  <w:r>
                    <w:rPr>
                      <w:rFonts w:ascii="Arial" w:hAnsi="Arial" w:cs="Arial"/>
                      <w:sz w:val="22"/>
                      <w:lang w:val="es-CO"/>
                    </w:rPr>
                    <w:t>AyS</w:t>
                  </w:r>
                  <w:r>
                    <w:rPr>
                      <w:rFonts w:ascii="Arial" w:hAnsi="Arial" w:cs="Arial"/>
                      <w:sz w:val="22"/>
                      <w:lang w:val="es-CO"/>
                    </w:rPr>
                    <w:br/>
                    <w:t>Consumo</w:t>
                  </w:r>
                  <w:r>
                    <w:rPr>
                      <w:rFonts w:ascii="Arial" w:hAnsi="Arial" w:cs="Arial"/>
                      <w:sz w:val="22"/>
                      <w:lang w:val="es-CO"/>
                    </w:rPr>
                    <w:br/>
                    <w:t>RQ</w:t>
                  </w:r>
                  <w:r>
                    <w:rPr>
                      <w:rFonts w:ascii="Arial" w:hAnsi="Arial" w:cs="Arial"/>
                      <w:sz w:val="22"/>
                      <w:lang w:val="es-CO"/>
                    </w:rPr>
                    <w:br/>
                    <w:t>RL</w:t>
                  </w:r>
                </w:p>
                <w:p w14:paraId="6F3DD756" w14:textId="74293A77" w:rsidR="00C112C8" w:rsidRDefault="00C112C8" w:rsidP="0094335B">
                  <w:pPr>
                    <w:jc w:val="center"/>
                    <w:rPr>
                      <w:rFonts w:ascii="Arial" w:hAnsi="Arial" w:cs="Arial"/>
                      <w:sz w:val="22"/>
                      <w:lang w:val="es-CO"/>
                    </w:rPr>
                  </w:pPr>
                  <w:r>
                    <w:rPr>
                      <w:rFonts w:ascii="Arial" w:hAnsi="Arial" w:cs="Arial"/>
                      <w:sz w:val="22"/>
                      <w:lang w:val="es-CO"/>
                    </w:rPr>
                    <w:t>Jurídica</w:t>
                  </w:r>
                </w:p>
              </w:tc>
              <w:tc>
                <w:tcPr>
                  <w:tcW w:w="1842" w:type="dxa"/>
                  <w:shd w:val="clear" w:color="auto" w:fill="auto"/>
                </w:tcPr>
                <w:p w14:paraId="327AF288" w14:textId="743B3F93" w:rsidR="0094335B" w:rsidRDefault="00C112C8" w:rsidP="0094335B">
                  <w:pPr>
                    <w:jc w:val="center"/>
                    <w:rPr>
                      <w:rFonts w:ascii="Arial" w:hAnsi="Arial" w:cs="Arial"/>
                      <w:sz w:val="22"/>
                      <w:lang w:val="es-CO"/>
                    </w:rPr>
                  </w:pPr>
                  <w:r>
                    <w:rPr>
                      <w:rFonts w:ascii="Arial" w:hAnsi="Arial" w:cs="Arial"/>
                      <w:sz w:val="22"/>
                      <w:lang w:val="es-CO"/>
                    </w:rPr>
                    <w:t>8-6-21</w:t>
                  </w:r>
                </w:p>
              </w:tc>
              <w:tc>
                <w:tcPr>
                  <w:tcW w:w="851" w:type="dxa"/>
                  <w:shd w:val="clear" w:color="auto" w:fill="auto"/>
                </w:tcPr>
                <w:p w14:paraId="31B721A6" w14:textId="2842ECD6" w:rsidR="0094335B" w:rsidRPr="0001064F" w:rsidRDefault="00C112C8" w:rsidP="0094335B">
                  <w:pPr>
                    <w:jc w:val="center"/>
                    <w:rPr>
                      <w:rFonts w:ascii="Arial" w:hAnsi="Arial" w:cs="Arial"/>
                      <w:sz w:val="22"/>
                      <w:lang w:val="es-CO"/>
                    </w:rPr>
                  </w:pPr>
                  <w:r>
                    <w:rPr>
                      <w:rFonts w:ascii="Arial" w:hAnsi="Arial" w:cs="Arial"/>
                      <w:sz w:val="22"/>
                      <w:lang w:val="es-CO"/>
                    </w:rPr>
                    <w:t>ok</w:t>
                  </w:r>
                </w:p>
              </w:tc>
              <w:tc>
                <w:tcPr>
                  <w:tcW w:w="701" w:type="dxa"/>
                  <w:shd w:val="clear" w:color="auto" w:fill="auto"/>
                </w:tcPr>
                <w:p w14:paraId="5992B9C4" w14:textId="407A4791" w:rsidR="0094335B" w:rsidRPr="0001064F" w:rsidRDefault="0094335B" w:rsidP="0094335B">
                  <w:pPr>
                    <w:jc w:val="center"/>
                    <w:rPr>
                      <w:rFonts w:ascii="Arial" w:hAnsi="Arial" w:cs="Arial"/>
                      <w:sz w:val="22"/>
                      <w:lang w:val="es-CO"/>
                    </w:rPr>
                  </w:pPr>
                </w:p>
              </w:tc>
            </w:tr>
            <w:tr w:rsidR="003F3445" w:rsidRPr="0001064F" w14:paraId="5F41609F" w14:textId="77777777" w:rsidTr="0030465F">
              <w:trPr>
                <w:trHeight w:val="342"/>
                <w:jc w:val="center"/>
              </w:trPr>
              <w:tc>
                <w:tcPr>
                  <w:tcW w:w="536" w:type="dxa"/>
                  <w:shd w:val="clear" w:color="auto" w:fill="auto"/>
                </w:tcPr>
                <w:p w14:paraId="1D27D054" w14:textId="2D0ABBB7" w:rsidR="003F3445" w:rsidRDefault="005151CD" w:rsidP="0094335B">
                  <w:pPr>
                    <w:jc w:val="center"/>
                    <w:rPr>
                      <w:rFonts w:ascii="Arial" w:hAnsi="Arial" w:cs="Arial"/>
                      <w:b/>
                      <w:sz w:val="22"/>
                      <w:lang w:val="es-CO"/>
                    </w:rPr>
                  </w:pPr>
                  <w:r>
                    <w:rPr>
                      <w:rFonts w:ascii="Arial" w:hAnsi="Arial" w:cs="Arial"/>
                      <w:b/>
                      <w:sz w:val="22"/>
                      <w:lang w:val="es-CO"/>
                    </w:rPr>
                    <w:t>9</w:t>
                  </w:r>
                </w:p>
              </w:tc>
              <w:tc>
                <w:tcPr>
                  <w:tcW w:w="2993" w:type="dxa"/>
                  <w:shd w:val="clear" w:color="auto" w:fill="auto"/>
                </w:tcPr>
                <w:p w14:paraId="1B6FF33F" w14:textId="78EA1E3C" w:rsidR="003F3445" w:rsidRDefault="005151CD" w:rsidP="0094335B">
                  <w:pPr>
                    <w:rPr>
                      <w:rFonts w:ascii="Arial" w:hAnsi="Arial" w:cs="Arial"/>
                      <w:sz w:val="22"/>
                      <w:lang w:val="es-CO"/>
                    </w:rPr>
                  </w:pPr>
                  <w:r>
                    <w:rPr>
                      <w:rFonts w:ascii="Arial" w:hAnsi="Arial" w:cs="Arial"/>
                      <w:sz w:val="22"/>
                      <w:lang w:val="es-CO"/>
                    </w:rPr>
                    <w:t>Enviar a</w:t>
                  </w:r>
                  <w:r w:rsidR="003F3445">
                    <w:rPr>
                      <w:rFonts w:ascii="Arial" w:hAnsi="Arial" w:cs="Arial"/>
                      <w:sz w:val="22"/>
                      <w:lang w:val="es-CO"/>
                    </w:rPr>
                    <w:t>vance</w:t>
                  </w:r>
                  <w:r>
                    <w:rPr>
                      <w:rFonts w:ascii="Arial" w:hAnsi="Arial" w:cs="Arial"/>
                      <w:sz w:val="22"/>
                      <w:lang w:val="es-CO"/>
                    </w:rPr>
                    <w:t>s</w:t>
                  </w:r>
                  <w:r w:rsidR="003F3445">
                    <w:rPr>
                      <w:rFonts w:ascii="Arial" w:hAnsi="Arial" w:cs="Arial"/>
                      <w:sz w:val="22"/>
                      <w:lang w:val="es-CO"/>
                    </w:rPr>
                    <w:t xml:space="preserve"> en cobertura </w:t>
                  </w:r>
                  <w:r w:rsidR="0038587C">
                    <w:rPr>
                      <w:rFonts w:ascii="Arial" w:hAnsi="Arial" w:cs="Arial"/>
                      <w:sz w:val="22"/>
                      <w:lang w:val="es-CO"/>
                    </w:rPr>
                    <w:t>con los objetos de interés</w:t>
                  </w:r>
                  <w:r>
                    <w:rPr>
                      <w:rFonts w:ascii="Arial" w:hAnsi="Arial" w:cs="Arial"/>
                      <w:sz w:val="22"/>
                      <w:lang w:val="es-CO"/>
                    </w:rPr>
                    <w:t>.</w:t>
                  </w:r>
                </w:p>
              </w:tc>
              <w:tc>
                <w:tcPr>
                  <w:tcW w:w="2127" w:type="dxa"/>
                  <w:shd w:val="clear" w:color="auto" w:fill="auto"/>
                </w:tcPr>
                <w:p w14:paraId="64959706" w14:textId="77777777" w:rsidR="0038587C" w:rsidRDefault="0038587C" w:rsidP="0038587C">
                  <w:pPr>
                    <w:jc w:val="center"/>
                    <w:rPr>
                      <w:rFonts w:ascii="Arial" w:hAnsi="Arial" w:cs="Arial"/>
                      <w:sz w:val="22"/>
                      <w:lang w:val="es-CO"/>
                    </w:rPr>
                  </w:pPr>
                  <w:r>
                    <w:rPr>
                      <w:rFonts w:ascii="Arial" w:hAnsi="Arial" w:cs="Arial"/>
                      <w:sz w:val="22"/>
                      <w:lang w:val="es-CO"/>
                    </w:rPr>
                    <w:t>AyS</w:t>
                  </w:r>
                  <w:r>
                    <w:rPr>
                      <w:rFonts w:ascii="Arial" w:hAnsi="Arial" w:cs="Arial"/>
                      <w:sz w:val="22"/>
                      <w:lang w:val="es-CO"/>
                    </w:rPr>
                    <w:br/>
                    <w:t>Consumo</w:t>
                  </w:r>
                  <w:r>
                    <w:rPr>
                      <w:rFonts w:ascii="Arial" w:hAnsi="Arial" w:cs="Arial"/>
                      <w:sz w:val="22"/>
                      <w:lang w:val="es-CO"/>
                    </w:rPr>
                    <w:br/>
                    <w:t>RQ</w:t>
                  </w:r>
                  <w:r>
                    <w:rPr>
                      <w:rFonts w:ascii="Arial" w:hAnsi="Arial" w:cs="Arial"/>
                      <w:sz w:val="22"/>
                      <w:lang w:val="es-CO"/>
                    </w:rPr>
                    <w:br/>
                    <w:t>RL</w:t>
                  </w:r>
                </w:p>
                <w:p w14:paraId="30D36B5D" w14:textId="77777777" w:rsidR="003F3445" w:rsidRDefault="003F3445" w:rsidP="0094335B">
                  <w:pPr>
                    <w:jc w:val="center"/>
                    <w:rPr>
                      <w:rFonts w:ascii="Arial" w:hAnsi="Arial" w:cs="Arial"/>
                      <w:sz w:val="22"/>
                      <w:lang w:val="es-CO"/>
                    </w:rPr>
                  </w:pPr>
                </w:p>
              </w:tc>
              <w:tc>
                <w:tcPr>
                  <w:tcW w:w="1842" w:type="dxa"/>
                  <w:shd w:val="clear" w:color="auto" w:fill="auto"/>
                </w:tcPr>
                <w:p w14:paraId="39CAA075" w14:textId="1B076BD3" w:rsidR="003F3445" w:rsidRDefault="0038587C" w:rsidP="0094335B">
                  <w:pPr>
                    <w:jc w:val="center"/>
                    <w:rPr>
                      <w:rFonts w:ascii="Arial" w:hAnsi="Arial" w:cs="Arial"/>
                      <w:sz w:val="22"/>
                      <w:lang w:val="es-CO"/>
                    </w:rPr>
                  </w:pPr>
                  <w:r>
                    <w:rPr>
                      <w:rFonts w:ascii="Arial" w:hAnsi="Arial" w:cs="Arial"/>
                      <w:sz w:val="22"/>
                      <w:lang w:val="es-CO"/>
                    </w:rPr>
                    <w:t>A mediados de Julio de 2021</w:t>
                  </w:r>
                </w:p>
              </w:tc>
              <w:tc>
                <w:tcPr>
                  <w:tcW w:w="851" w:type="dxa"/>
                  <w:shd w:val="clear" w:color="auto" w:fill="auto"/>
                </w:tcPr>
                <w:p w14:paraId="2D7A81E5" w14:textId="34D79488" w:rsidR="003F3445" w:rsidRDefault="0020794D" w:rsidP="0094335B">
                  <w:pPr>
                    <w:jc w:val="center"/>
                    <w:rPr>
                      <w:rFonts w:ascii="Arial" w:hAnsi="Arial" w:cs="Arial"/>
                      <w:sz w:val="22"/>
                      <w:lang w:val="es-CO"/>
                    </w:rPr>
                  </w:pPr>
                  <w:r>
                    <w:rPr>
                      <w:rFonts w:ascii="Arial" w:hAnsi="Arial" w:cs="Arial"/>
                      <w:sz w:val="22"/>
                      <w:lang w:val="es-CO"/>
                    </w:rPr>
                    <w:t>x</w:t>
                  </w:r>
                </w:p>
              </w:tc>
              <w:tc>
                <w:tcPr>
                  <w:tcW w:w="701" w:type="dxa"/>
                  <w:shd w:val="clear" w:color="auto" w:fill="auto"/>
                </w:tcPr>
                <w:p w14:paraId="4FD5FC6A" w14:textId="77777777" w:rsidR="003F3445" w:rsidRPr="0001064F" w:rsidRDefault="003F3445" w:rsidP="0094335B">
                  <w:pPr>
                    <w:jc w:val="center"/>
                    <w:rPr>
                      <w:rFonts w:ascii="Arial" w:hAnsi="Arial" w:cs="Arial"/>
                      <w:sz w:val="22"/>
                      <w:lang w:val="es-CO"/>
                    </w:rPr>
                  </w:pPr>
                </w:p>
              </w:tc>
            </w:tr>
            <w:tr w:rsidR="004B609A" w:rsidRPr="0001064F" w14:paraId="65BA7361" w14:textId="77777777" w:rsidTr="0030465F">
              <w:trPr>
                <w:trHeight w:val="342"/>
                <w:jc w:val="center"/>
              </w:trPr>
              <w:tc>
                <w:tcPr>
                  <w:tcW w:w="536" w:type="dxa"/>
                  <w:shd w:val="clear" w:color="auto" w:fill="auto"/>
                </w:tcPr>
                <w:p w14:paraId="6C782418" w14:textId="4A0B0AC1" w:rsidR="004B609A" w:rsidRDefault="005151CD" w:rsidP="0094335B">
                  <w:pPr>
                    <w:jc w:val="center"/>
                    <w:rPr>
                      <w:rFonts w:ascii="Arial" w:hAnsi="Arial" w:cs="Arial"/>
                      <w:b/>
                      <w:sz w:val="22"/>
                      <w:lang w:val="es-CO"/>
                    </w:rPr>
                  </w:pPr>
                  <w:r>
                    <w:rPr>
                      <w:rFonts w:ascii="Arial" w:hAnsi="Arial" w:cs="Arial"/>
                      <w:b/>
                      <w:sz w:val="22"/>
                      <w:lang w:val="es-CO"/>
                    </w:rPr>
                    <w:t>10</w:t>
                  </w:r>
                </w:p>
              </w:tc>
              <w:tc>
                <w:tcPr>
                  <w:tcW w:w="2993" w:type="dxa"/>
                  <w:shd w:val="clear" w:color="auto" w:fill="auto"/>
                </w:tcPr>
                <w:p w14:paraId="580DAE6B" w14:textId="676BF750" w:rsidR="004B609A" w:rsidRDefault="004B609A" w:rsidP="0094335B">
                  <w:pPr>
                    <w:rPr>
                      <w:rFonts w:ascii="Arial" w:hAnsi="Arial" w:cs="Arial"/>
                      <w:sz w:val="22"/>
                      <w:lang w:val="es-CO"/>
                    </w:rPr>
                  </w:pPr>
                  <w:r>
                    <w:rPr>
                      <w:rFonts w:ascii="Arial" w:hAnsi="Arial" w:cs="Arial"/>
                      <w:sz w:val="22"/>
                      <w:lang w:val="es-CO"/>
                    </w:rPr>
                    <w:t xml:space="preserve">Personal para acompañamiento para </w:t>
                  </w:r>
                  <w:r>
                    <w:rPr>
                      <w:rFonts w:ascii="Arial" w:hAnsi="Arial" w:cs="Arial"/>
                      <w:sz w:val="22"/>
                      <w:lang w:val="es-CO"/>
                    </w:rPr>
                    <w:lastRenderedPageBreak/>
                    <w:t>verificar el manejo de residuos.</w:t>
                  </w:r>
                </w:p>
              </w:tc>
              <w:tc>
                <w:tcPr>
                  <w:tcW w:w="2127" w:type="dxa"/>
                  <w:shd w:val="clear" w:color="auto" w:fill="auto"/>
                </w:tcPr>
                <w:p w14:paraId="4ED2B3DB" w14:textId="2359F7F6" w:rsidR="004B609A" w:rsidRPr="00312FFA" w:rsidRDefault="004B609A" w:rsidP="0094335B">
                  <w:pPr>
                    <w:jc w:val="center"/>
                    <w:rPr>
                      <w:rFonts w:ascii="Arial" w:hAnsi="Arial" w:cs="Arial"/>
                      <w:color w:val="000000"/>
                      <w:sz w:val="22"/>
                      <w:szCs w:val="22"/>
                      <w:bdr w:val="none" w:sz="0" w:space="0" w:color="auto" w:frame="1"/>
                      <w:shd w:val="clear" w:color="auto" w:fill="FFFFFF"/>
                      <w:lang w:val="es-CO"/>
                    </w:rPr>
                  </w:pPr>
                  <w:r>
                    <w:rPr>
                      <w:rFonts w:ascii="Arial" w:hAnsi="Arial" w:cs="Arial"/>
                      <w:sz w:val="22"/>
                      <w:lang w:val="es-CO"/>
                    </w:rPr>
                    <w:lastRenderedPageBreak/>
                    <w:t>AyS y OPAM</w:t>
                  </w:r>
                  <w:r>
                    <w:rPr>
                      <w:rFonts w:ascii="Arial" w:hAnsi="Arial" w:cs="Arial"/>
                      <w:sz w:val="22"/>
                      <w:lang w:val="es-CO"/>
                    </w:rPr>
                    <w:br/>
                    <w:t>17-6-21</w:t>
                  </w:r>
                </w:p>
              </w:tc>
              <w:tc>
                <w:tcPr>
                  <w:tcW w:w="1842" w:type="dxa"/>
                  <w:shd w:val="clear" w:color="auto" w:fill="auto"/>
                </w:tcPr>
                <w:p w14:paraId="3F6E92F4" w14:textId="5060CE8D" w:rsidR="004B609A" w:rsidRDefault="004B609A" w:rsidP="0094335B">
                  <w:pPr>
                    <w:jc w:val="center"/>
                    <w:rPr>
                      <w:rFonts w:ascii="Arial" w:hAnsi="Arial" w:cs="Arial"/>
                      <w:sz w:val="22"/>
                      <w:lang w:val="es-CO"/>
                    </w:rPr>
                  </w:pPr>
                  <w:r>
                    <w:rPr>
                      <w:rFonts w:ascii="Arial" w:hAnsi="Arial" w:cs="Arial"/>
                      <w:sz w:val="22"/>
                      <w:lang w:val="es-CO"/>
                    </w:rPr>
                    <w:t>ok</w:t>
                  </w:r>
                </w:p>
              </w:tc>
              <w:tc>
                <w:tcPr>
                  <w:tcW w:w="1552" w:type="dxa"/>
                  <w:gridSpan w:val="2"/>
                  <w:shd w:val="clear" w:color="auto" w:fill="auto"/>
                </w:tcPr>
                <w:p w14:paraId="2E49F14A" w14:textId="26C9B88C" w:rsidR="004B609A" w:rsidRPr="0001064F" w:rsidRDefault="004B609A" w:rsidP="0094335B">
                  <w:pPr>
                    <w:jc w:val="center"/>
                    <w:rPr>
                      <w:rFonts w:ascii="Arial" w:hAnsi="Arial" w:cs="Arial"/>
                      <w:sz w:val="22"/>
                      <w:lang w:val="es-CO"/>
                    </w:rPr>
                  </w:pPr>
                  <w:r>
                    <w:rPr>
                      <w:rFonts w:ascii="Arial" w:hAnsi="Arial" w:cs="Arial"/>
                      <w:sz w:val="22"/>
                      <w:lang w:val="es-CO"/>
                    </w:rPr>
                    <w:t>Y</w:t>
                  </w:r>
                  <w:r w:rsidRPr="004B609A">
                    <w:rPr>
                      <w:rFonts w:ascii="Arial" w:hAnsi="Arial" w:cs="Arial"/>
                      <w:sz w:val="22"/>
                      <w:lang w:val="es-CO"/>
                    </w:rPr>
                    <w:t>enire Alejandra González</w:t>
                  </w:r>
                </w:p>
              </w:tc>
            </w:tr>
            <w:bookmarkEnd w:id="1"/>
          </w:tbl>
          <w:p w14:paraId="03B33BA7" w14:textId="1DB87A88" w:rsidR="00AD1067" w:rsidRDefault="00AD1067" w:rsidP="00743A3C">
            <w:pPr>
              <w:pStyle w:val="Prrafodelista"/>
              <w:spacing w:line="256" w:lineRule="auto"/>
              <w:ind w:left="1080" w:right="403"/>
              <w:jc w:val="both"/>
              <w:rPr>
                <w:rFonts w:ascii="Arial" w:eastAsia="Times New Roman" w:hAnsi="Arial" w:cs="Arial"/>
                <w:lang w:val="es-CO" w:eastAsia="es-ES"/>
              </w:rPr>
            </w:pPr>
          </w:p>
          <w:p w14:paraId="5FAA5F7A" w14:textId="79CAE162" w:rsidR="00AD1067" w:rsidRDefault="00AD1067" w:rsidP="00743A3C">
            <w:pPr>
              <w:pStyle w:val="Prrafodelista"/>
              <w:spacing w:line="256" w:lineRule="auto"/>
              <w:ind w:left="1080" w:right="403"/>
              <w:jc w:val="both"/>
              <w:rPr>
                <w:rFonts w:ascii="Arial" w:eastAsia="Times New Roman" w:hAnsi="Arial" w:cs="Arial"/>
                <w:lang w:val="es-CO" w:eastAsia="es-ES"/>
              </w:rPr>
            </w:pPr>
          </w:p>
          <w:p w14:paraId="574EA626" w14:textId="77777777" w:rsidR="00084653" w:rsidRDefault="00084653" w:rsidP="00084653">
            <w:pPr>
              <w:pStyle w:val="Prrafodelista"/>
              <w:spacing w:line="256" w:lineRule="auto"/>
              <w:ind w:left="0" w:right="403"/>
              <w:jc w:val="both"/>
              <w:rPr>
                <w:rFonts w:ascii="Arial" w:eastAsia="Times New Roman" w:hAnsi="Arial" w:cs="Arial"/>
                <w:lang w:val="es-CO" w:eastAsia="es-ES"/>
              </w:rPr>
            </w:pPr>
          </w:p>
          <w:p w14:paraId="090535F7" w14:textId="4B991743" w:rsidR="00084653" w:rsidRPr="004467FF" w:rsidRDefault="00084653" w:rsidP="00341A35">
            <w:pPr>
              <w:pStyle w:val="Prrafodelista"/>
              <w:numPr>
                <w:ilvl w:val="0"/>
                <w:numId w:val="3"/>
              </w:numPr>
              <w:spacing w:line="256" w:lineRule="auto"/>
              <w:ind w:right="403"/>
              <w:jc w:val="both"/>
              <w:rPr>
                <w:rFonts w:ascii="Arial" w:eastAsia="Arial Unicode MS" w:hAnsi="Arial" w:cs="Arial"/>
                <w:szCs w:val="24"/>
                <w:bdr w:val="nil"/>
                <w:lang w:val="es-CO"/>
              </w:rPr>
            </w:pPr>
            <w:r w:rsidRPr="00084653">
              <w:rPr>
                <w:rFonts w:ascii="Arial" w:eastAsia="Arial Unicode MS" w:hAnsi="Arial" w:cs="Arial"/>
                <w:szCs w:val="24"/>
                <w:bdr w:val="nil"/>
                <w:lang w:val="es-CO"/>
              </w:rPr>
              <w:t xml:space="preserve">Se </w:t>
            </w:r>
            <w:r w:rsidR="00363F61">
              <w:rPr>
                <w:rFonts w:ascii="Arial" w:eastAsia="Arial Unicode MS" w:hAnsi="Arial" w:cs="Arial"/>
                <w:szCs w:val="24"/>
                <w:bdr w:val="nil"/>
                <w:lang w:val="es-CO"/>
              </w:rPr>
              <w:t xml:space="preserve">termina reunión a las </w:t>
            </w:r>
            <w:r w:rsidR="004B609A">
              <w:rPr>
                <w:rFonts w:ascii="Arial" w:eastAsia="Arial Unicode MS" w:hAnsi="Arial" w:cs="Arial"/>
                <w:color w:val="FF0000"/>
                <w:szCs w:val="24"/>
                <w:bdr w:val="nil"/>
                <w:lang w:val="es-CO"/>
              </w:rPr>
              <w:t>4</w:t>
            </w:r>
            <w:r w:rsidR="00363F61" w:rsidRPr="000D2FB7">
              <w:rPr>
                <w:rFonts w:ascii="Arial" w:eastAsia="Arial Unicode MS" w:hAnsi="Arial" w:cs="Arial"/>
                <w:color w:val="FF0000"/>
                <w:szCs w:val="24"/>
                <w:bdr w:val="nil"/>
                <w:lang w:val="es-CO"/>
              </w:rPr>
              <w:t>:</w:t>
            </w:r>
            <w:r w:rsidR="004B609A">
              <w:rPr>
                <w:rFonts w:ascii="Arial" w:eastAsia="Arial Unicode MS" w:hAnsi="Arial" w:cs="Arial"/>
                <w:color w:val="FF0000"/>
                <w:szCs w:val="24"/>
                <w:bdr w:val="nil"/>
                <w:lang w:val="es-CO"/>
              </w:rPr>
              <w:t>16</w:t>
            </w:r>
            <w:r w:rsidR="00363F61" w:rsidRPr="000D2FB7">
              <w:rPr>
                <w:rFonts w:ascii="Arial" w:eastAsia="Arial Unicode MS" w:hAnsi="Arial" w:cs="Arial"/>
                <w:color w:val="FF0000"/>
                <w:szCs w:val="24"/>
                <w:bdr w:val="nil"/>
                <w:lang w:val="es-CO"/>
              </w:rPr>
              <w:t xml:space="preserve"> pm.</w:t>
            </w:r>
          </w:p>
          <w:p w14:paraId="0E994748" w14:textId="77777777" w:rsidR="00084653" w:rsidRDefault="00084653" w:rsidP="00084653">
            <w:pPr>
              <w:pStyle w:val="Prrafodelista"/>
              <w:spacing w:line="256" w:lineRule="auto"/>
              <w:ind w:left="1080" w:right="403"/>
              <w:jc w:val="both"/>
              <w:rPr>
                <w:rFonts w:ascii="Arial" w:eastAsia="Times New Roman" w:hAnsi="Arial" w:cs="Arial"/>
                <w:lang w:val="es-CO" w:eastAsia="es-ES"/>
              </w:rPr>
            </w:pPr>
          </w:p>
          <w:p w14:paraId="29504569" w14:textId="77777777" w:rsidR="004467FF" w:rsidRDefault="004467FF" w:rsidP="00084653">
            <w:pPr>
              <w:pStyle w:val="Prrafodelista"/>
              <w:spacing w:line="256" w:lineRule="auto"/>
              <w:ind w:left="1080" w:right="403"/>
              <w:jc w:val="both"/>
              <w:rPr>
                <w:rFonts w:ascii="Arial" w:eastAsia="Times New Roman" w:hAnsi="Arial" w:cs="Arial"/>
                <w:lang w:val="es-CO" w:eastAsia="es-ES"/>
              </w:rPr>
            </w:pPr>
          </w:p>
          <w:p w14:paraId="0783A617" w14:textId="77777777" w:rsidR="004467FF" w:rsidRDefault="004467FF" w:rsidP="00084653">
            <w:pPr>
              <w:pStyle w:val="Prrafodelista"/>
              <w:spacing w:line="256" w:lineRule="auto"/>
              <w:ind w:left="1080" w:right="403"/>
              <w:jc w:val="both"/>
              <w:rPr>
                <w:rFonts w:ascii="Arial" w:eastAsia="Times New Roman" w:hAnsi="Arial" w:cs="Arial"/>
                <w:lang w:val="es-CO" w:eastAsia="es-ES"/>
              </w:rPr>
            </w:pPr>
          </w:p>
          <w:p w14:paraId="608764C5" w14:textId="77777777" w:rsidR="004467FF" w:rsidRDefault="004467FF" w:rsidP="00084653">
            <w:pPr>
              <w:pStyle w:val="Prrafodelista"/>
              <w:spacing w:line="256" w:lineRule="auto"/>
              <w:ind w:left="1080" w:right="403"/>
              <w:jc w:val="both"/>
              <w:rPr>
                <w:rFonts w:ascii="Arial" w:eastAsia="Times New Roman" w:hAnsi="Arial" w:cs="Arial"/>
                <w:lang w:val="es-CO" w:eastAsia="es-ES"/>
              </w:rPr>
            </w:pPr>
          </w:p>
          <w:p w14:paraId="4531BE0C" w14:textId="77777777" w:rsidR="004467FF" w:rsidRDefault="004467FF" w:rsidP="00084653">
            <w:pPr>
              <w:pStyle w:val="Prrafodelista"/>
              <w:spacing w:line="256" w:lineRule="auto"/>
              <w:ind w:left="1080" w:right="403"/>
              <w:jc w:val="both"/>
              <w:rPr>
                <w:rFonts w:ascii="Arial" w:eastAsia="Times New Roman" w:hAnsi="Arial" w:cs="Arial"/>
                <w:lang w:val="es-CO" w:eastAsia="es-ES"/>
              </w:rPr>
            </w:pPr>
          </w:p>
          <w:p w14:paraId="20549C17" w14:textId="4B8572BB" w:rsidR="004467FF" w:rsidRDefault="004467FF" w:rsidP="00084653">
            <w:pPr>
              <w:pStyle w:val="Prrafodelista"/>
              <w:spacing w:line="256" w:lineRule="auto"/>
              <w:ind w:left="1080" w:right="403"/>
              <w:jc w:val="both"/>
              <w:rPr>
                <w:rFonts w:ascii="Arial" w:eastAsia="Times New Roman" w:hAnsi="Arial" w:cs="Arial"/>
                <w:lang w:val="es-CO" w:eastAsia="es-ES"/>
              </w:rPr>
            </w:pPr>
          </w:p>
          <w:p w14:paraId="598F4E1E" w14:textId="69B4BB19" w:rsidR="00E8017F" w:rsidRDefault="00E8017F" w:rsidP="00084653">
            <w:pPr>
              <w:pStyle w:val="Prrafodelista"/>
              <w:spacing w:line="256" w:lineRule="auto"/>
              <w:ind w:left="1080" w:right="403"/>
              <w:jc w:val="both"/>
              <w:rPr>
                <w:rFonts w:ascii="Arial" w:eastAsia="Times New Roman" w:hAnsi="Arial" w:cs="Arial"/>
                <w:lang w:val="es-CO" w:eastAsia="es-ES"/>
              </w:rPr>
            </w:pPr>
          </w:p>
          <w:p w14:paraId="557AA4FE" w14:textId="5D18883A" w:rsidR="00E8017F" w:rsidRDefault="00E8017F" w:rsidP="00084653">
            <w:pPr>
              <w:pStyle w:val="Prrafodelista"/>
              <w:spacing w:line="256" w:lineRule="auto"/>
              <w:ind w:left="1080" w:right="403"/>
              <w:jc w:val="both"/>
              <w:rPr>
                <w:rFonts w:ascii="Arial" w:eastAsia="Times New Roman" w:hAnsi="Arial" w:cs="Arial"/>
                <w:lang w:val="es-CO" w:eastAsia="es-ES"/>
              </w:rPr>
            </w:pPr>
          </w:p>
          <w:p w14:paraId="112EFEC0" w14:textId="52EFD1E2" w:rsidR="00E8017F" w:rsidRDefault="00E8017F" w:rsidP="00084653">
            <w:pPr>
              <w:pStyle w:val="Prrafodelista"/>
              <w:spacing w:line="256" w:lineRule="auto"/>
              <w:ind w:left="1080" w:right="403"/>
              <w:jc w:val="both"/>
              <w:rPr>
                <w:rFonts w:ascii="Arial" w:eastAsia="Times New Roman" w:hAnsi="Arial" w:cs="Arial"/>
                <w:lang w:val="es-CO" w:eastAsia="es-ES"/>
              </w:rPr>
            </w:pPr>
          </w:p>
          <w:p w14:paraId="5553A58A" w14:textId="05028231" w:rsidR="00E8017F" w:rsidRDefault="00E8017F" w:rsidP="00084653">
            <w:pPr>
              <w:pStyle w:val="Prrafodelista"/>
              <w:spacing w:line="256" w:lineRule="auto"/>
              <w:ind w:left="1080" w:right="403"/>
              <w:jc w:val="both"/>
              <w:rPr>
                <w:rFonts w:ascii="Arial" w:eastAsia="Times New Roman" w:hAnsi="Arial" w:cs="Arial"/>
                <w:lang w:val="es-CO" w:eastAsia="es-ES"/>
              </w:rPr>
            </w:pPr>
          </w:p>
          <w:p w14:paraId="4C494A39" w14:textId="32B13DEE" w:rsidR="00E8017F" w:rsidRDefault="00E8017F" w:rsidP="00084653">
            <w:pPr>
              <w:pStyle w:val="Prrafodelista"/>
              <w:spacing w:line="256" w:lineRule="auto"/>
              <w:ind w:left="1080" w:right="403"/>
              <w:jc w:val="both"/>
              <w:rPr>
                <w:rFonts w:ascii="Arial" w:eastAsia="Times New Roman" w:hAnsi="Arial" w:cs="Arial"/>
                <w:lang w:val="es-CO" w:eastAsia="es-ES"/>
              </w:rPr>
            </w:pPr>
          </w:p>
          <w:p w14:paraId="54A1A967" w14:textId="58ECBB5E" w:rsidR="00E8017F" w:rsidRDefault="00E8017F" w:rsidP="00084653">
            <w:pPr>
              <w:pStyle w:val="Prrafodelista"/>
              <w:spacing w:line="256" w:lineRule="auto"/>
              <w:ind w:left="1080" w:right="403"/>
              <w:jc w:val="both"/>
              <w:rPr>
                <w:rFonts w:ascii="Arial" w:eastAsia="Times New Roman" w:hAnsi="Arial" w:cs="Arial"/>
                <w:lang w:val="es-CO" w:eastAsia="es-ES"/>
              </w:rPr>
            </w:pPr>
          </w:p>
          <w:p w14:paraId="0CDCF505" w14:textId="13B07B90" w:rsidR="00E8017F" w:rsidRDefault="00E8017F" w:rsidP="00084653">
            <w:pPr>
              <w:pStyle w:val="Prrafodelista"/>
              <w:spacing w:line="256" w:lineRule="auto"/>
              <w:ind w:left="1080" w:right="403"/>
              <w:jc w:val="both"/>
              <w:rPr>
                <w:rFonts w:ascii="Arial" w:eastAsia="Times New Roman" w:hAnsi="Arial" w:cs="Arial"/>
                <w:lang w:val="es-CO" w:eastAsia="es-ES"/>
              </w:rPr>
            </w:pPr>
          </w:p>
          <w:p w14:paraId="7481065F" w14:textId="14DE5A28" w:rsidR="00E8017F" w:rsidRDefault="00E8017F" w:rsidP="00084653">
            <w:pPr>
              <w:pStyle w:val="Prrafodelista"/>
              <w:spacing w:line="256" w:lineRule="auto"/>
              <w:ind w:left="1080" w:right="403"/>
              <w:jc w:val="both"/>
              <w:rPr>
                <w:rFonts w:ascii="Arial" w:eastAsia="Times New Roman" w:hAnsi="Arial" w:cs="Arial"/>
                <w:lang w:val="es-CO" w:eastAsia="es-ES"/>
              </w:rPr>
            </w:pPr>
          </w:p>
          <w:p w14:paraId="31357CE2" w14:textId="6C04C776" w:rsidR="00E8017F" w:rsidRDefault="00E8017F" w:rsidP="00084653">
            <w:pPr>
              <w:pStyle w:val="Prrafodelista"/>
              <w:spacing w:line="256" w:lineRule="auto"/>
              <w:ind w:left="1080" w:right="403"/>
              <w:jc w:val="both"/>
              <w:rPr>
                <w:rFonts w:ascii="Arial" w:eastAsia="Times New Roman" w:hAnsi="Arial" w:cs="Arial"/>
                <w:lang w:val="es-CO" w:eastAsia="es-ES"/>
              </w:rPr>
            </w:pPr>
          </w:p>
          <w:p w14:paraId="0E64E026" w14:textId="4EF7C308" w:rsidR="00E8017F" w:rsidRDefault="00E8017F" w:rsidP="00084653">
            <w:pPr>
              <w:pStyle w:val="Prrafodelista"/>
              <w:spacing w:line="256" w:lineRule="auto"/>
              <w:ind w:left="1080" w:right="403"/>
              <w:jc w:val="both"/>
              <w:rPr>
                <w:rFonts w:ascii="Arial" w:eastAsia="Times New Roman" w:hAnsi="Arial" w:cs="Arial"/>
                <w:lang w:val="es-CO" w:eastAsia="es-ES"/>
              </w:rPr>
            </w:pPr>
          </w:p>
          <w:p w14:paraId="1201F0B6" w14:textId="6F7C31AF" w:rsidR="00E8017F" w:rsidRDefault="00E8017F" w:rsidP="00084653">
            <w:pPr>
              <w:pStyle w:val="Prrafodelista"/>
              <w:spacing w:line="256" w:lineRule="auto"/>
              <w:ind w:left="1080" w:right="403"/>
              <w:jc w:val="both"/>
              <w:rPr>
                <w:rFonts w:ascii="Arial" w:eastAsia="Times New Roman" w:hAnsi="Arial" w:cs="Arial"/>
                <w:lang w:val="es-CO" w:eastAsia="es-ES"/>
              </w:rPr>
            </w:pPr>
          </w:p>
          <w:p w14:paraId="0A8AEFED" w14:textId="0F231990" w:rsidR="00E8017F" w:rsidRDefault="00E8017F" w:rsidP="00084653">
            <w:pPr>
              <w:pStyle w:val="Prrafodelista"/>
              <w:spacing w:line="256" w:lineRule="auto"/>
              <w:ind w:left="1080" w:right="403"/>
              <w:jc w:val="both"/>
              <w:rPr>
                <w:rFonts w:ascii="Arial" w:eastAsia="Times New Roman" w:hAnsi="Arial" w:cs="Arial"/>
                <w:lang w:val="es-CO" w:eastAsia="es-ES"/>
              </w:rPr>
            </w:pPr>
          </w:p>
          <w:p w14:paraId="50986135" w14:textId="00D61B6E" w:rsidR="00E8017F" w:rsidRDefault="00E8017F" w:rsidP="00084653">
            <w:pPr>
              <w:pStyle w:val="Prrafodelista"/>
              <w:spacing w:line="256" w:lineRule="auto"/>
              <w:ind w:left="1080" w:right="403"/>
              <w:jc w:val="both"/>
              <w:rPr>
                <w:rFonts w:ascii="Arial" w:eastAsia="Times New Roman" w:hAnsi="Arial" w:cs="Arial"/>
                <w:lang w:val="es-CO" w:eastAsia="es-ES"/>
              </w:rPr>
            </w:pPr>
          </w:p>
          <w:p w14:paraId="30E6F107" w14:textId="26B95783" w:rsidR="00E8017F" w:rsidRDefault="00E8017F" w:rsidP="00084653">
            <w:pPr>
              <w:pStyle w:val="Prrafodelista"/>
              <w:spacing w:line="256" w:lineRule="auto"/>
              <w:ind w:left="1080" w:right="403"/>
              <w:jc w:val="both"/>
              <w:rPr>
                <w:rFonts w:ascii="Arial" w:eastAsia="Times New Roman" w:hAnsi="Arial" w:cs="Arial"/>
                <w:lang w:val="es-CO" w:eastAsia="es-ES"/>
              </w:rPr>
            </w:pPr>
          </w:p>
          <w:p w14:paraId="2F5F03E3" w14:textId="77777777" w:rsidR="00E8017F" w:rsidRDefault="00E8017F" w:rsidP="00084653">
            <w:pPr>
              <w:pStyle w:val="Prrafodelista"/>
              <w:spacing w:line="256" w:lineRule="auto"/>
              <w:ind w:left="1080" w:right="403"/>
              <w:jc w:val="both"/>
              <w:rPr>
                <w:rFonts w:ascii="Arial" w:eastAsia="Times New Roman" w:hAnsi="Arial" w:cs="Arial"/>
                <w:lang w:val="es-CO" w:eastAsia="es-ES"/>
              </w:rPr>
            </w:pPr>
          </w:p>
          <w:p w14:paraId="3DDE9789" w14:textId="764D2805" w:rsidR="004467FF" w:rsidRPr="00084653" w:rsidRDefault="004467FF" w:rsidP="00084653">
            <w:pPr>
              <w:pStyle w:val="Prrafodelista"/>
              <w:spacing w:line="256" w:lineRule="auto"/>
              <w:ind w:left="1080" w:right="403"/>
              <w:jc w:val="both"/>
              <w:rPr>
                <w:rFonts w:ascii="Arial" w:eastAsia="Times New Roman" w:hAnsi="Arial" w:cs="Arial"/>
                <w:lang w:val="es-CO" w:eastAsia="es-ES"/>
              </w:rPr>
            </w:pPr>
          </w:p>
        </w:tc>
      </w:tr>
    </w:tbl>
    <w:p w14:paraId="7A187ECD" w14:textId="21E17C14" w:rsidR="00710F8A" w:rsidRDefault="00710F8A" w:rsidP="00B42471">
      <w:pPr>
        <w:rPr>
          <w:lang w:val="es-CO"/>
        </w:rPr>
      </w:pPr>
    </w:p>
    <w:sectPr w:rsidR="00710F8A" w:rsidSect="000816A6">
      <w:headerReference w:type="even" r:id="rId14"/>
      <w:headerReference w:type="default" r:id="rId15"/>
      <w:footerReference w:type="default" r:id="rId16"/>
      <w:headerReference w:type="firs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55A2B" w14:textId="77777777" w:rsidR="00002804" w:rsidRDefault="00002804" w:rsidP="00BC5D01">
      <w:r>
        <w:separator/>
      </w:r>
    </w:p>
  </w:endnote>
  <w:endnote w:type="continuationSeparator" w:id="0">
    <w:p w14:paraId="569F1DC9" w14:textId="77777777" w:rsidR="00002804" w:rsidRDefault="00002804"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7D9AC" w14:textId="77777777" w:rsidR="00F12204" w:rsidRDefault="00F12204">
    <w:pPr>
      <w:pStyle w:val="Piedepgina"/>
    </w:pPr>
    <w:r>
      <w:rPr>
        <w:noProof/>
        <w:lang w:val="es-CO" w:eastAsia="es-CO"/>
      </w:rPr>
      <mc:AlternateContent>
        <mc:Choice Requires="wps">
          <w:drawing>
            <wp:anchor distT="0" distB="0" distL="114300" distR="114300" simplePos="0" relativeHeight="251673600" behindDoc="0" locked="0" layoutInCell="1" allowOverlap="1" wp14:anchorId="6393A6A6" wp14:editId="326D085F">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776D6"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Pr>
        <w:noProof/>
        <w:lang w:val="es-CO" w:eastAsia="es-CO"/>
      </w:rPr>
      <w:drawing>
        <wp:anchor distT="0" distB="0" distL="114300" distR="114300" simplePos="0" relativeHeight="251668480" behindDoc="1" locked="0" layoutInCell="1" allowOverlap="1" wp14:anchorId="1BE6E4BA" wp14:editId="03E1809A">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9B147" w14:textId="77777777" w:rsidR="00002804" w:rsidRDefault="00002804" w:rsidP="00BC5D01">
      <w:r>
        <w:separator/>
      </w:r>
    </w:p>
  </w:footnote>
  <w:footnote w:type="continuationSeparator" w:id="0">
    <w:p w14:paraId="675B9471" w14:textId="77777777" w:rsidR="00002804" w:rsidRDefault="00002804"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1E67A" w14:textId="77777777" w:rsidR="00F12204" w:rsidRDefault="00002804">
    <w:pPr>
      <w:pStyle w:val="Encabezado"/>
    </w:pPr>
    <w:r>
      <w:rPr>
        <w:noProof/>
        <w:lang w:val="es-CO" w:eastAsia="es-CO"/>
      </w:rPr>
      <w:pict w14:anchorId="7C7922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4C11" w14:textId="77777777" w:rsidR="00F12204" w:rsidRDefault="00F12204">
    <w:pPr>
      <w:pStyle w:val="Encabezado"/>
    </w:pPr>
    <w:r>
      <w:rPr>
        <w:noProof/>
        <w:lang w:val="es-CO" w:eastAsia="es-CO"/>
      </w:rPr>
      <mc:AlternateContent>
        <mc:Choice Requires="wps">
          <w:drawing>
            <wp:anchor distT="0" distB="0" distL="114300" distR="114300" simplePos="0" relativeHeight="251648512" behindDoc="0" locked="0" layoutInCell="1" allowOverlap="1" wp14:anchorId="4E1BCDEC" wp14:editId="1BB7ACFB">
              <wp:simplePos x="0" y="0"/>
              <wp:positionH relativeFrom="column">
                <wp:posOffset>-16879</wp:posOffset>
              </wp:positionH>
              <wp:positionV relativeFrom="paragraph">
                <wp:posOffset>252169</wp:posOffset>
              </wp:positionV>
              <wp:extent cx="1190625" cy="264928"/>
              <wp:effectExtent l="0" t="0" r="9525" b="1905"/>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64928"/>
                      </a:xfrm>
                      <a:prstGeom prst="rect">
                        <a:avLst/>
                      </a:prstGeom>
                      <a:solidFill>
                        <a:sysClr val="window" lastClr="FFFFFF"/>
                      </a:solidFill>
                      <a:ln w="6350">
                        <a:noFill/>
                      </a:ln>
                      <a:effectLst/>
                    </wps:spPr>
                    <wps:txbx>
                      <w:txbxContent>
                        <w:p w14:paraId="43086D7E" w14:textId="77777777" w:rsidR="00F12204" w:rsidRPr="00343399" w:rsidRDefault="00F12204"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BCDEC" id="_x0000_t202" coordsize="21600,21600" o:spt="202" path="m,l,21600r21600,l21600,xe">
              <v:stroke joinstyle="miter"/>
              <v:path gradientshapeok="t" o:connecttype="rect"/>
            </v:shapetype>
            <v:shape id="4 Cuadro de texto" o:spid="_x0000_s1026" type="#_x0000_t202" style="position:absolute;margin-left:-1.35pt;margin-top:19.85pt;width:93.75pt;height:20.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" fillcolor="window" stroked="f" strokeweight=".5pt">
              <v:textbox>
                <w:txbxContent>
                  <w:p w14:paraId="43086D7E" w14:textId="77777777" w:rsidR="00F12204" w:rsidRPr="00343399" w:rsidRDefault="00F12204"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v:textbox>
            </v:shape>
          </w:pict>
        </mc:Fallback>
      </mc:AlternateContent>
    </w:r>
    <w:r>
      <w:rPr>
        <w:noProof/>
        <w:lang w:val="es-CO" w:eastAsia="es-CO"/>
      </w:rPr>
      <mc:AlternateContent>
        <mc:Choice Requires="wps">
          <w:drawing>
            <wp:anchor distT="4294967294" distB="4294967294" distL="114300" distR="114300" simplePos="0" relativeHeight="251657728" behindDoc="0" locked="0" layoutInCell="1" allowOverlap="1" wp14:anchorId="7073CF47" wp14:editId="25E3DC8B">
              <wp:simplePos x="0" y="0"/>
              <wp:positionH relativeFrom="margin">
                <wp:posOffset>-622935</wp:posOffset>
              </wp:positionH>
              <wp:positionV relativeFrom="paragraph">
                <wp:posOffset>574202</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69E6F22D" id="2 Conector recto" o:spid="_x0000_s1026" style="position:absolute;flip:y;z-index:2516577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49.05pt,45.2pt" to="492.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" strokecolor="#c00000" strokeweight="3pt">
              <v:shadow on="t" color="black" opacity="22936f" origin=",.5" offset="0,.63889mm"/>
              <o:lock v:ext="edit" shapetype="f"/>
              <w10:wrap anchorx="margin"/>
            </v:line>
          </w:pict>
        </mc:Fallback>
      </mc:AlternateContent>
    </w:r>
    <w:r>
      <w:rPr>
        <w:noProof/>
        <w:lang w:val="es-CO" w:eastAsia="es-CO"/>
      </w:rPr>
      <mc:AlternateContent>
        <mc:Choice Requires="wps">
          <w:drawing>
            <wp:anchor distT="0" distB="0" distL="114300" distR="114300" simplePos="0" relativeHeight="251653632" behindDoc="0" locked="0" layoutInCell="1" allowOverlap="1" wp14:anchorId="31907CD1" wp14:editId="0F1119DF">
              <wp:simplePos x="0" y="0"/>
              <wp:positionH relativeFrom="column">
                <wp:posOffset>4123690</wp:posOffset>
              </wp:positionH>
              <wp:positionV relativeFrom="paragraph">
                <wp:posOffset>69053</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14:paraId="597551D8" w14:textId="77777777" w:rsidR="00F12204" w:rsidRPr="00E44BF8" w:rsidRDefault="00F12204"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04D1A3F7" w14:textId="77777777" w:rsidR="00F12204" w:rsidRPr="00710F8A" w:rsidRDefault="00F12204"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07CD1" id="Text Box 5" o:spid="_x0000_s1027" type="#_x0000_t202" style="position:absolute;margin-left:324.7pt;margin-top:5.45pt;width:156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" stroked="f">
              <v:textbox>
                <w:txbxContent>
                  <w:p w14:paraId="597551D8" w14:textId="77777777" w:rsidR="00F12204" w:rsidRPr="00E44BF8" w:rsidRDefault="00F12204"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04D1A3F7" w14:textId="77777777" w:rsidR="00F12204" w:rsidRPr="00710F8A" w:rsidRDefault="00F12204" w:rsidP="00CC2441">
                    <w:pPr>
                      <w:rPr>
                        <w:lang w:val="es-CO"/>
                      </w:rPr>
                    </w:pPr>
                  </w:p>
                </w:txbxContent>
              </v:textbox>
            </v:shape>
          </w:pict>
        </mc:Fallback>
      </mc:AlternateContent>
    </w:r>
    <w:r>
      <w:rPr>
        <w:noProof/>
        <w:lang w:val="es-CO" w:eastAsia="es-CO"/>
      </w:rPr>
      <mc:AlternateContent>
        <mc:Choice Requires="wps">
          <w:drawing>
            <wp:anchor distT="45720" distB="45720" distL="114300" distR="114300" simplePos="0" relativeHeight="251664896" behindDoc="1" locked="0" layoutInCell="1" allowOverlap="1" wp14:anchorId="1E1A3F7A" wp14:editId="7001FF63">
              <wp:simplePos x="0" y="0"/>
              <wp:positionH relativeFrom="column">
                <wp:posOffset>4209563</wp:posOffset>
              </wp:positionH>
              <wp:positionV relativeFrom="page">
                <wp:posOffset>163032</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14:paraId="057838E0" w14:textId="77777777" w:rsidR="00F12204" w:rsidRPr="002532F3" w:rsidRDefault="00F12204"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A3F7A" id="Cuadro de texto 2" o:spid="_x0000_s1028" type="#_x0000_t202" style="position:absolute;margin-left:331.45pt;margin-top:12.85pt;width:138pt;height:22.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" stroked="f">
              <v:textbox>
                <w:txbxContent>
                  <w:p w14:paraId="057838E0" w14:textId="77777777" w:rsidR="00F12204" w:rsidRPr="002532F3" w:rsidRDefault="00F12204"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Pr>
        <w:noProof/>
        <w:lang w:val="es-CO" w:eastAsia="es-CO"/>
      </w:rPr>
      <w:drawing>
        <wp:anchor distT="0" distB="0" distL="114300" distR="114300" simplePos="0" relativeHeight="251672064" behindDoc="1" locked="0" layoutInCell="1" allowOverlap="1" wp14:anchorId="17AF7187" wp14:editId="40A3058F">
          <wp:simplePos x="0" y="0"/>
          <wp:positionH relativeFrom="column">
            <wp:posOffset>3810</wp:posOffset>
          </wp:positionH>
          <wp:positionV relativeFrom="paragraph">
            <wp:posOffset>-374177</wp:posOffset>
          </wp:positionV>
          <wp:extent cx="1824990" cy="718820"/>
          <wp:effectExtent l="0" t="0" r="3810" b="5080"/>
          <wp:wrapTight wrapText="bothSides">
            <wp:wrapPolygon edited="0">
              <wp:start x="676" y="0"/>
              <wp:lineTo x="225" y="12594"/>
              <wp:lineTo x="1578" y="18318"/>
              <wp:lineTo x="2480" y="18890"/>
              <wp:lineTo x="7441" y="21180"/>
              <wp:lineTo x="8117" y="21180"/>
              <wp:lineTo x="9244" y="21180"/>
              <wp:lineTo x="21194" y="19463"/>
              <wp:lineTo x="21420" y="4580"/>
              <wp:lineTo x="19390" y="3435"/>
              <wp:lineTo x="4960" y="0"/>
              <wp:lineTo x="676"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1">
                    <a:extLst>
                      <a:ext uri="{28A0092B-C50C-407E-A947-70E740481C1C}">
                        <a14:useLocalDpi xmlns:a14="http://schemas.microsoft.com/office/drawing/2010/main" val="0"/>
                      </a:ext>
                    </a:extLst>
                  </a:blip>
                  <a:stretch>
                    <a:fillRect/>
                  </a:stretch>
                </pic:blipFill>
                <pic:spPr>
                  <a:xfrm>
                    <a:off x="0" y="0"/>
                    <a:ext cx="1824990" cy="718820"/>
                  </a:xfrm>
                  <a:prstGeom prst="rect">
                    <a:avLst/>
                  </a:prstGeom>
                </pic:spPr>
              </pic:pic>
            </a:graphicData>
          </a:graphic>
          <wp14:sizeRelH relativeFrom="page">
            <wp14:pctWidth>0</wp14:pctWidth>
          </wp14:sizeRelH>
          <wp14:sizeRelV relativeFrom="page">
            <wp14:pctHeight>0</wp14:pctHeight>
          </wp14:sizeRelV>
        </wp:anchor>
      </w:drawing>
    </w:r>
    <w:r w:rsidR="00002804">
      <w:rPr>
        <w:noProof/>
        <w:lang w:val="es-CO" w:eastAsia="es-CO"/>
      </w:rPr>
      <w:pict w14:anchorId="49191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2" o:title="marca de agu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C623" w14:textId="77777777" w:rsidR="00F12204" w:rsidRDefault="00002804">
    <w:pPr>
      <w:pStyle w:val="Encabezado"/>
    </w:pPr>
    <w:r>
      <w:rPr>
        <w:noProof/>
        <w:lang w:val="es-CO" w:eastAsia="es-CO"/>
      </w:rPr>
      <w:pict w14:anchorId="7D0F3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1066"/>
    <w:multiLevelType w:val="hybridMultilevel"/>
    <w:tmpl w:val="DA6AB826"/>
    <w:lvl w:ilvl="0" w:tplc="CF5EE3D4">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033A79"/>
    <w:multiLevelType w:val="hybridMultilevel"/>
    <w:tmpl w:val="17E62A32"/>
    <w:lvl w:ilvl="0" w:tplc="F290137E">
      <w:numFmt w:val="bullet"/>
      <w:lvlText w:val="-"/>
      <w:lvlJc w:val="left"/>
      <w:pPr>
        <w:ind w:left="1292" w:hanging="360"/>
      </w:pPr>
      <w:rPr>
        <w:rFonts w:ascii="Arial" w:eastAsia="Times New Roman" w:hAnsi="Arial" w:cs="Arial" w:hint="default"/>
      </w:rPr>
    </w:lvl>
    <w:lvl w:ilvl="1" w:tplc="240A0003" w:tentative="1">
      <w:start w:val="1"/>
      <w:numFmt w:val="bullet"/>
      <w:lvlText w:val="o"/>
      <w:lvlJc w:val="left"/>
      <w:pPr>
        <w:ind w:left="2012" w:hanging="360"/>
      </w:pPr>
      <w:rPr>
        <w:rFonts w:ascii="Courier New" w:hAnsi="Courier New" w:cs="Courier New" w:hint="default"/>
      </w:rPr>
    </w:lvl>
    <w:lvl w:ilvl="2" w:tplc="240A0005" w:tentative="1">
      <w:start w:val="1"/>
      <w:numFmt w:val="bullet"/>
      <w:lvlText w:val=""/>
      <w:lvlJc w:val="left"/>
      <w:pPr>
        <w:ind w:left="2732" w:hanging="360"/>
      </w:pPr>
      <w:rPr>
        <w:rFonts w:ascii="Wingdings" w:hAnsi="Wingdings" w:hint="default"/>
      </w:rPr>
    </w:lvl>
    <w:lvl w:ilvl="3" w:tplc="240A0001" w:tentative="1">
      <w:start w:val="1"/>
      <w:numFmt w:val="bullet"/>
      <w:lvlText w:val=""/>
      <w:lvlJc w:val="left"/>
      <w:pPr>
        <w:ind w:left="3452" w:hanging="360"/>
      </w:pPr>
      <w:rPr>
        <w:rFonts w:ascii="Symbol" w:hAnsi="Symbol" w:hint="default"/>
      </w:rPr>
    </w:lvl>
    <w:lvl w:ilvl="4" w:tplc="240A0003" w:tentative="1">
      <w:start w:val="1"/>
      <w:numFmt w:val="bullet"/>
      <w:lvlText w:val="o"/>
      <w:lvlJc w:val="left"/>
      <w:pPr>
        <w:ind w:left="4172" w:hanging="360"/>
      </w:pPr>
      <w:rPr>
        <w:rFonts w:ascii="Courier New" w:hAnsi="Courier New" w:cs="Courier New" w:hint="default"/>
      </w:rPr>
    </w:lvl>
    <w:lvl w:ilvl="5" w:tplc="240A0005" w:tentative="1">
      <w:start w:val="1"/>
      <w:numFmt w:val="bullet"/>
      <w:lvlText w:val=""/>
      <w:lvlJc w:val="left"/>
      <w:pPr>
        <w:ind w:left="4892" w:hanging="360"/>
      </w:pPr>
      <w:rPr>
        <w:rFonts w:ascii="Wingdings" w:hAnsi="Wingdings" w:hint="default"/>
      </w:rPr>
    </w:lvl>
    <w:lvl w:ilvl="6" w:tplc="240A0001" w:tentative="1">
      <w:start w:val="1"/>
      <w:numFmt w:val="bullet"/>
      <w:lvlText w:val=""/>
      <w:lvlJc w:val="left"/>
      <w:pPr>
        <w:ind w:left="5612" w:hanging="360"/>
      </w:pPr>
      <w:rPr>
        <w:rFonts w:ascii="Symbol" w:hAnsi="Symbol" w:hint="default"/>
      </w:rPr>
    </w:lvl>
    <w:lvl w:ilvl="7" w:tplc="240A0003" w:tentative="1">
      <w:start w:val="1"/>
      <w:numFmt w:val="bullet"/>
      <w:lvlText w:val="o"/>
      <w:lvlJc w:val="left"/>
      <w:pPr>
        <w:ind w:left="6332" w:hanging="360"/>
      </w:pPr>
      <w:rPr>
        <w:rFonts w:ascii="Courier New" w:hAnsi="Courier New" w:cs="Courier New" w:hint="default"/>
      </w:rPr>
    </w:lvl>
    <w:lvl w:ilvl="8" w:tplc="240A0005" w:tentative="1">
      <w:start w:val="1"/>
      <w:numFmt w:val="bullet"/>
      <w:lvlText w:val=""/>
      <w:lvlJc w:val="left"/>
      <w:pPr>
        <w:ind w:left="7052" w:hanging="360"/>
      </w:pPr>
      <w:rPr>
        <w:rFonts w:ascii="Wingdings" w:hAnsi="Wingdings" w:hint="default"/>
      </w:rPr>
    </w:lvl>
  </w:abstractNum>
  <w:abstractNum w:abstractNumId="2" w15:restartNumberingAfterBreak="0">
    <w:nsid w:val="135A07C0"/>
    <w:multiLevelType w:val="hybridMultilevel"/>
    <w:tmpl w:val="7A2ED5E2"/>
    <w:lvl w:ilvl="0" w:tplc="5EDE0880">
      <w:start w:val="2"/>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18F93871"/>
    <w:multiLevelType w:val="hybridMultilevel"/>
    <w:tmpl w:val="8E2EF58A"/>
    <w:lvl w:ilvl="0" w:tplc="C66CA124">
      <w:start w:val="5"/>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1CCE37C7"/>
    <w:multiLevelType w:val="hybridMultilevel"/>
    <w:tmpl w:val="645CA670"/>
    <w:lvl w:ilvl="0" w:tplc="D382B828">
      <w:start w:val="1"/>
      <w:numFmt w:val="decimal"/>
      <w:lvlText w:val="%1"/>
      <w:lvlJc w:val="left"/>
      <w:pPr>
        <w:ind w:left="1440" w:hanging="360"/>
      </w:pPr>
      <w:rPr>
        <w:rFonts w:eastAsia="Calibri" w:hint="default"/>
        <w:b/>
        <w:sz w:val="24"/>
        <w:u w:val="single"/>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15:restartNumberingAfterBreak="0">
    <w:nsid w:val="2333132D"/>
    <w:multiLevelType w:val="hybridMultilevel"/>
    <w:tmpl w:val="0D0AB942"/>
    <w:lvl w:ilvl="0" w:tplc="A0D8189A">
      <w:start w:val="9"/>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23ED011A"/>
    <w:multiLevelType w:val="hybridMultilevel"/>
    <w:tmpl w:val="5A8E6066"/>
    <w:lvl w:ilvl="0" w:tplc="BF021F6C">
      <w:start w:val="1"/>
      <w:numFmt w:val="decimal"/>
      <w:lvlText w:val="%1."/>
      <w:lvlJc w:val="left"/>
      <w:pPr>
        <w:ind w:left="932" w:hanging="360"/>
      </w:pPr>
      <w:rPr>
        <w:b/>
      </w:rPr>
    </w:lvl>
    <w:lvl w:ilvl="1" w:tplc="240A0019" w:tentative="1">
      <w:start w:val="1"/>
      <w:numFmt w:val="lowerLetter"/>
      <w:lvlText w:val="%2."/>
      <w:lvlJc w:val="left"/>
      <w:pPr>
        <w:ind w:left="1652" w:hanging="360"/>
      </w:pPr>
    </w:lvl>
    <w:lvl w:ilvl="2" w:tplc="240A001B" w:tentative="1">
      <w:start w:val="1"/>
      <w:numFmt w:val="lowerRoman"/>
      <w:lvlText w:val="%3."/>
      <w:lvlJc w:val="right"/>
      <w:pPr>
        <w:ind w:left="2372" w:hanging="180"/>
      </w:pPr>
    </w:lvl>
    <w:lvl w:ilvl="3" w:tplc="240A000F" w:tentative="1">
      <w:start w:val="1"/>
      <w:numFmt w:val="decimal"/>
      <w:lvlText w:val="%4."/>
      <w:lvlJc w:val="left"/>
      <w:pPr>
        <w:ind w:left="3092" w:hanging="360"/>
      </w:pPr>
    </w:lvl>
    <w:lvl w:ilvl="4" w:tplc="240A0019" w:tentative="1">
      <w:start w:val="1"/>
      <w:numFmt w:val="lowerLetter"/>
      <w:lvlText w:val="%5."/>
      <w:lvlJc w:val="left"/>
      <w:pPr>
        <w:ind w:left="3812" w:hanging="360"/>
      </w:pPr>
    </w:lvl>
    <w:lvl w:ilvl="5" w:tplc="240A001B" w:tentative="1">
      <w:start w:val="1"/>
      <w:numFmt w:val="lowerRoman"/>
      <w:lvlText w:val="%6."/>
      <w:lvlJc w:val="right"/>
      <w:pPr>
        <w:ind w:left="4532" w:hanging="180"/>
      </w:pPr>
    </w:lvl>
    <w:lvl w:ilvl="6" w:tplc="240A000F" w:tentative="1">
      <w:start w:val="1"/>
      <w:numFmt w:val="decimal"/>
      <w:lvlText w:val="%7."/>
      <w:lvlJc w:val="left"/>
      <w:pPr>
        <w:ind w:left="5252" w:hanging="360"/>
      </w:pPr>
    </w:lvl>
    <w:lvl w:ilvl="7" w:tplc="240A0019" w:tentative="1">
      <w:start w:val="1"/>
      <w:numFmt w:val="lowerLetter"/>
      <w:lvlText w:val="%8."/>
      <w:lvlJc w:val="left"/>
      <w:pPr>
        <w:ind w:left="5972" w:hanging="360"/>
      </w:pPr>
    </w:lvl>
    <w:lvl w:ilvl="8" w:tplc="240A001B" w:tentative="1">
      <w:start w:val="1"/>
      <w:numFmt w:val="lowerRoman"/>
      <w:lvlText w:val="%9."/>
      <w:lvlJc w:val="right"/>
      <w:pPr>
        <w:ind w:left="6692" w:hanging="180"/>
      </w:pPr>
    </w:lvl>
  </w:abstractNum>
  <w:abstractNum w:abstractNumId="7" w15:restartNumberingAfterBreak="0">
    <w:nsid w:val="269B403C"/>
    <w:multiLevelType w:val="hybridMultilevel"/>
    <w:tmpl w:val="65B684C4"/>
    <w:lvl w:ilvl="0" w:tplc="E9A4C08C">
      <w:start w:val="3"/>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922008E"/>
    <w:multiLevelType w:val="hybridMultilevel"/>
    <w:tmpl w:val="E01E65EC"/>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9" w15:restartNumberingAfterBreak="0">
    <w:nsid w:val="45E51C64"/>
    <w:multiLevelType w:val="hybridMultilevel"/>
    <w:tmpl w:val="5D064D34"/>
    <w:lvl w:ilvl="0" w:tplc="D382B828">
      <w:start w:val="1"/>
      <w:numFmt w:val="decimal"/>
      <w:lvlText w:val="%1"/>
      <w:lvlJc w:val="left"/>
      <w:pPr>
        <w:ind w:left="2520" w:hanging="360"/>
      </w:pPr>
      <w:rPr>
        <w:rFonts w:eastAsia="Calibri" w:hint="default"/>
        <w:b/>
        <w:sz w:val="24"/>
        <w:u w:val="single"/>
      </w:rPr>
    </w:lvl>
    <w:lvl w:ilvl="1" w:tplc="D382B828">
      <w:start w:val="1"/>
      <w:numFmt w:val="decimal"/>
      <w:lvlText w:val="%2"/>
      <w:lvlJc w:val="left"/>
      <w:pPr>
        <w:ind w:left="2520" w:hanging="360"/>
      </w:pPr>
      <w:rPr>
        <w:rFonts w:eastAsia="Calibri" w:hint="default"/>
        <w:b/>
        <w:sz w:val="24"/>
        <w:u w:val="single"/>
      </w:rPr>
    </w:lvl>
    <w:lvl w:ilvl="2" w:tplc="469C1DAC">
      <w:start w:val="15"/>
      <w:numFmt w:val="bullet"/>
      <w:lvlText w:val=""/>
      <w:lvlJc w:val="left"/>
      <w:pPr>
        <w:ind w:left="3420" w:hanging="360"/>
      </w:pPr>
      <w:rPr>
        <w:rFonts w:ascii="Symbol" w:eastAsia="Calibri" w:hAnsi="Symbol" w:cs="Arial" w:hint="default"/>
      </w:r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0" w15:restartNumberingAfterBreak="0">
    <w:nsid w:val="5D1B196F"/>
    <w:multiLevelType w:val="hybridMultilevel"/>
    <w:tmpl w:val="01183D34"/>
    <w:lvl w:ilvl="0" w:tplc="06A2C7EA">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7"/>
  </w:num>
  <w:num w:numId="5">
    <w:abstractNumId w:val="3"/>
  </w:num>
  <w:num w:numId="6">
    <w:abstractNumId w:val="8"/>
  </w:num>
  <w:num w:numId="7">
    <w:abstractNumId w:val="2"/>
  </w:num>
  <w:num w:numId="8">
    <w:abstractNumId w:val="0"/>
  </w:num>
  <w:num w:numId="9">
    <w:abstractNumId w:val="10"/>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24"/>
    <w:rsid w:val="00002804"/>
    <w:rsid w:val="00004B87"/>
    <w:rsid w:val="000052BA"/>
    <w:rsid w:val="0001064F"/>
    <w:rsid w:val="00010C82"/>
    <w:rsid w:val="0001384C"/>
    <w:rsid w:val="00026CC8"/>
    <w:rsid w:val="00031CA1"/>
    <w:rsid w:val="00045417"/>
    <w:rsid w:val="00051377"/>
    <w:rsid w:val="000525AB"/>
    <w:rsid w:val="00062370"/>
    <w:rsid w:val="0006364D"/>
    <w:rsid w:val="00066488"/>
    <w:rsid w:val="00066DA1"/>
    <w:rsid w:val="000816A6"/>
    <w:rsid w:val="0008189D"/>
    <w:rsid w:val="00084653"/>
    <w:rsid w:val="000A66E0"/>
    <w:rsid w:val="000B0732"/>
    <w:rsid w:val="000D2FB7"/>
    <w:rsid w:val="000D7D4B"/>
    <w:rsid w:val="000F60DE"/>
    <w:rsid w:val="00100B24"/>
    <w:rsid w:val="001122F3"/>
    <w:rsid w:val="00140E4D"/>
    <w:rsid w:val="001456F9"/>
    <w:rsid w:val="0015744E"/>
    <w:rsid w:val="00165B5D"/>
    <w:rsid w:val="00186032"/>
    <w:rsid w:val="001949B1"/>
    <w:rsid w:val="001D37D4"/>
    <w:rsid w:val="001F19C6"/>
    <w:rsid w:val="0020794D"/>
    <w:rsid w:val="00263D11"/>
    <w:rsid w:val="00282D0A"/>
    <w:rsid w:val="002917A5"/>
    <w:rsid w:val="00295A4C"/>
    <w:rsid w:val="002A6A5E"/>
    <w:rsid w:val="002C23A6"/>
    <w:rsid w:val="002C3947"/>
    <w:rsid w:val="002C4945"/>
    <w:rsid w:val="002C7532"/>
    <w:rsid w:val="002F2E26"/>
    <w:rsid w:val="0030465F"/>
    <w:rsid w:val="00312FFA"/>
    <w:rsid w:val="00341A35"/>
    <w:rsid w:val="00343399"/>
    <w:rsid w:val="00356E15"/>
    <w:rsid w:val="0035788E"/>
    <w:rsid w:val="00363F61"/>
    <w:rsid w:val="0036469F"/>
    <w:rsid w:val="00365A23"/>
    <w:rsid w:val="00367169"/>
    <w:rsid w:val="00370991"/>
    <w:rsid w:val="00373D6F"/>
    <w:rsid w:val="003757BD"/>
    <w:rsid w:val="0038587C"/>
    <w:rsid w:val="003867DB"/>
    <w:rsid w:val="003A2632"/>
    <w:rsid w:val="003B699F"/>
    <w:rsid w:val="003B6AC9"/>
    <w:rsid w:val="003C1690"/>
    <w:rsid w:val="003D163F"/>
    <w:rsid w:val="003E46B3"/>
    <w:rsid w:val="003F3445"/>
    <w:rsid w:val="003F3550"/>
    <w:rsid w:val="003F4BAF"/>
    <w:rsid w:val="003F660F"/>
    <w:rsid w:val="004022E2"/>
    <w:rsid w:val="00406EB8"/>
    <w:rsid w:val="00412515"/>
    <w:rsid w:val="0044033E"/>
    <w:rsid w:val="00442F56"/>
    <w:rsid w:val="004467FF"/>
    <w:rsid w:val="004505A9"/>
    <w:rsid w:val="004509A9"/>
    <w:rsid w:val="00485F0B"/>
    <w:rsid w:val="00496FBB"/>
    <w:rsid w:val="004A0161"/>
    <w:rsid w:val="004B609A"/>
    <w:rsid w:val="004C2220"/>
    <w:rsid w:val="004C543B"/>
    <w:rsid w:val="004D533F"/>
    <w:rsid w:val="004D67EC"/>
    <w:rsid w:val="005022F3"/>
    <w:rsid w:val="00505711"/>
    <w:rsid w:val="005151CD"/>
    <w:rsid w:val="00520B5B"/>
    <w:rsid w:val="00523656"/>
    <w:rsid w:val="00542176"/>
    <w:rsid w:val="00542E83"/>
    <w:rsid w:val="00544129"/>
    <w:rsid w:val="00545944"/>
    <w:rsid w:val="00546743"/>
    <w:rsid w:val="005506D1"/>
    <w:rsid w:val="00562AFD"/>
    <w:rsid w:val="00564509"/>
    <w:rsid w:val="0056598D"/>
    <w:rsid w:val="00571A88"/>
    <w:rsid w:val="00573F4D"/>
    <w:rsid w:val="00586B9C"/>
    <w:rsid w:val="00594253"/>
    <w:rsid w:val="00597C31"/>
    <w:rsid w:val="005A2FE4"/>
    <w:rsid w:val="005A59B9"/>
    <w:rsid w:val="005B6250"/>
    <w:rsid w:val="005D2B37"/>
    <w:rsid w:val="005D3792"/>
    <w:rsid w:val="00601DE9"/>
    <w:rsid w:val="00602512"/>
    <w:rsid w:val="006030E8"/>
    <w:rsid w:val="00605A00"/>
    <w:rsid w:val="00615A7F"/>
    <w:rsid w:val="0062172A"/>
    <w:rsid w:val="00622951"/>
    <w:rsid w:val="00624C4A"/>
    <w:rsid w:val="00640B6E"/>
    <w:rsid w:val="00664A27"/>
    <w:rsid w:val="0066532D"/>
    <w:rsid w:val="0066610B"/>
    <w:rsid w:val="00666C31"/>
    <w:rsid w:val="00677F01"/>
    <w:rsid w:val="006845BE"/>
    <w:rsid w:val="00697DC7"/>
    <w:rsid w:val="006B6189"/>
    <w:rsid w:val="006C2C80"/>
    <w:rsid w:val="006E3147"/>
    <w:rsid w:val="006F261B"/>
    <w:rsid w:val="00710F8A"/>
    <w:rsid w:val="00711A87"/>
    <w:rsid w:val="0073135C"/>
    <w:rsid w:val="00731AA7"/>
    <w:rsid w:val="00740C3E"/>
    <w:rsid w:val="00743A3C"/>
    <w:rsid w:val="007618EA"/>
    <w:rsid w:val="00772591"/>
    <w:rsid w:val="0077461A"/>
    <w:rsid w:val="0077696D"/>
    <w:rsid w:val="00786153"/>
    <w:rsid w:val="007A32EF"/>
    <w:rsid w:val="007A3FFE"/>
    <w:rsid w:val="007A4514"/>
    <w:rsid w:val="007D123A"/>
    <w:rsid w:val="007D25AF"/>
    <w:rsid w:val="007D6E3F"/>
    <w:rsid w:val="007E1AB9"/>
    <w:rsid w:val="007E5EB5"/>
    <w:rsid w:val="007E63B6"/>
    <w:rsid w:val="007E65E5"/>
    <w:rsid w:val="007F1149"/>
    <w:rsid w:val="007F55A8"/>
    <w:rsid w:val="0080065B"/>
    <w:rsid w:val="008040E9"/>
    <w:rsid w:val="00810ABF"/>
    <w:rsid w:val="0081418B"/>
    <w:rsid w:val="00814E95"/>
    <w:rsid w:val="0081651B"/>
    <w:rsid w:val="00822929"/>
    <w:rsid w:val="00826145"/>
    <w:rsid w:val="0083586D"/>
    <w:rsid w:val="0085455E"/>
    <w:rsid w:val="00856E3D"/>
    <w:rsid w:val="0085787E"/>
    <w:rsid w:val="0087336A"/>
    <w:rsid w:val="008744F4"/>
    <w:rsid w:val="008820C5"/>
    <w:rsid w:val="008B06D3"/>
    <w:rsid w:val="008C558F"/>
    <w:rsid w:val="008E5DCB"/>
    <w:rsid w:val="008F4CDF"/>
    <w:rsid w:val="0090330C"/>
    <w:rsid w:val="00912949"/>
    <w:rsid w:val="009250A1"/>
    <w:rsid w:val="00927636"/>
    <w:rsid w:val="00936DBB"/>
    <w:rsid w:val="00940FF8"/>
    <w:rsid w:val="0094335B"/>
    <w:rsid w:val="00953337"/>
    <w:rsid w:val="0095637D"/>
    <w:rsid w:val="0096118B"/>
    <w:rsid w:val="00963ACA"/>
    <w:rsid w:val="00966EA4"/>
    <w:rsid w:val="00972581"/>
    <w:rsid w:val="00974C48"/>
    <w:rsid w:val="00981AC2"/>
    <w:rsid w:val="00993D96"/>
    <w:rsid w:val="009B119A"/>
    <w:rsid w:val="009B5B88"/>
    <w:rsid w:val="009C00A9"/>
    <w:rsid w:val="009C02B4"/>
    <w:rsid w:val="009C3E93"/>
    <w:rsid w:val="009C4D9F"/>
    <w:rsid w:val="009C4FBF"/>
    <w:rsid w:val="009D7846"/>
    <w:rsid w:val="009D7931"/>
    <w:rsid w:val="009D7F29"/>
    <w:rsid w:val="009E575F"/>
    <w:rsid w:val="00A0472D"/>
    <w:rsid w:val="00A07879"/>
    <w:rsid w:val="00A11957"/>
    <w:rsid w:val="00A12A86"/>
    <w:rsid w:val="00A22509"/>
    <w:rsid w:val="00A22C0D"/>
    <w:rsid w:val="00A27471"/>
    <w:rsid w:val="00A31190"/>
    <w:rsid w:val="00A312A3"/>
    <w:rsid w:val="00A354DB"/>
    <w:rsid w:val="00A55D79"/>
    <w:rsid w:val="00A62268"/>
    <w:rsid w:val="00A65055"/>
    <w:rsid w:val="00A67C58"/>
    <w:rsid w:val="00A7086F"/>
    <w:rsid w:val="00A7523F"/>
    <w:rsid w:val="00A82DE0"/>
    <w:rsid w:val="00A870CF"/>
    <w:rsid w:val="00A87164"/>
    <w:rsid w:val="00AA00C5"/>
    <w:rsid w:val="00AA1A36"/>
    <w:rsid w:val="00AB22FB"/>
    <w:rsid w:val="00AC3E76"/>
    <w:rsid w:val="00AD0BAE"/>
    <w:rsid w:val="00AD1067"/>
    <w:rsid w:val="00AE6FF8"/>
    <w:rsid w:val="00B06186"/>
    <w:rsid w:val="00B232EA"/>
    <w:rsid w:val="00B42471"/>
    <w:rsid w:val="00B45FA5"/>
    <w:rsid w:val="00B478F1"/>
    <w:rsid w:val="00B52482"/>
    <w:rsid w:val="00B9103B"/>
    <w:rsid w:val="00BA6132"/>
    <w:rsid w:val="00BB1C89"/>
    <w:rsid w:val="00BC5D01"/>
    <w:rsid w:val="00BD63C3"/>
    <w:rsid w:val="00BE0ED1"/>
    <w:rsid w:val="00BE16F9"/>
    <w:rsid w:val="00BE3103"/>
    <w:rsid w:val="00BE47CF"/>
    <w:rsid w:val="00BF4419"/>
    <w:rsid w:val="00C112C8"/>
    <w:rsid w:val="00C268D0"/>
    <w:rsid w:val="00C325A7"/>
    <w:rsid w:val="00C37B48"/>
    <w:rsid w:val="00C51770"/>
    <w:rsid w:val="00C56CAD"/>
    <w:rsid w:val="00C665D2"/>
    <w:rsid w:val="00C86D2E"/>
    <w:rsid w:val="00C90E5C"/>
    <w:rsid w:val="00CC11F2"/>
    <w:rsid w:val="00CC2441"/>
    <w:rsid w:val="00CD43C3"/>
    <w:rsid w:val="00CE24F3"/>
    <w:rsid w:val="00CE4BA3"/>
    <w:rsid w:val="00D112DC"/>
    <w:rsid w:val="00D14EE3"/>
    <w:rsid w:val="00D340EB"/>
    <w:rsid w:val="00D40520"/>
    <w:rsid w:val="00D47B2A"/>
    <w:rsid w:val="00D5105B"/>
    <w:rsid w:val="00D55EF0"/>
    <w:rsid w:val="00D56582"/>
    <w:rsid w:val="00D719B4"/>
    <w:rsid w:val="00D87BE8"/>
    <w:rsid w:val="00D942F2"/>
    <w:rsid w:val="00DA7AEB"/>
    <w:rsid w:val="00DB708A"/>
    <w:rsid w:val="00DC7108"/>
    <w:rsid w:val="00DD07A1"/>
    <w:rsid w:val="00DE3587"/>
    <w:rsid w:val="00E00C55"/>
    <w:rsid w:val="00E16B8D"/>
    <w:rsid w:val="00E209EC"/>
    <w:rsid w:val="00E24A8F"/>
    <w:rsid w:val="00E252C7"/>
    <w:rsid w:val="00E26C6A"/>
    <w:rsid w:val="00E55AA8"/>
    <w:rsid w:val="00E63E37"/>
    <w:rsid w:val="00E65ADC"/>
    <w:rsid w:val="00E67326"/>
    <w:rsid w:val="00E72F1A"/>
    <w:rsid w:val="00E8017F"/>
    <w:rsid w:val="00E816C6"/>
    <w:rsid w:val="00EA58FC"/>
    <w:rsid w:val="00EB11EF"/>
    <w:rsid w:val="00EB16F7"/>
    <w:rsid w:val="00EB5FEA"/>
    <w:rsid w:val="00EC284B"/>
    <w:rsid w:val="00EE0081"/>
    <w:rsid w:val="00F0352E"/>
    <w:rsid w:val="00F06D02"/>
    <w:rsid w:val="00F12204"/>
    <w:rsid w:val="00F14FAD"/>
    <w:rsid w:val="00F16636"/>
    <w:rsid w:val="00F24FB1"/>
    <w:rsid w:val="00F26121"/>
    <w:rsid w:val="00F27FEE"/>
    <w:rsid w:val="00F305BC"/>
    <w:rsid w:val="00F4175B"/>
    <w:rsid w:val="00F51B36"/>
    <w:rsid w:val="00F52106"/>
    <w:rsid w:val="00F5278F"/>
    <w:rsid w:val="00F5538B"/>
    <w:rsid w:val="00F71346"/>
    <w:rsid w:val="00F74A0B"/>
    <w:rsid w:val="00F81724"/>
    <w:rsid w:val="00F860A6"/>
    <w:rsid w:val="00FC3624"/>
    <w:rsid w:val="00FC424B"/>
    <w:rsid w:val="00FE2D15"/>
    <w:rsid w:val="00FF4AF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2C83EA20"/>
  <w15:docId w15:val="{C6F79C1A-EAAA-4A7B-9A4D-F35387EB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link w:val="PrrafodelistaCar"/>
    <w:uiPriority w:val="34"/>
    <w:qFormat/>
    <w:rsid w:val="0034339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s-ES"/>
    </w:rPr>
  </w:style>
  <w:style w:type="character" w:customStyle="1" w:styleId="PrrafodelistaCar">
    <w:name w:val="Párrafo de lista Car"/>
    <w:link w:val="Prrafodelista"/>
    <w:uiPriority w:val="34"/>
    <w:rsid w:val="00343399"/>
    <w:rPr>
      <w:rFonts w:ascii="Calibri" w:eastAsia="Calibri" w:hAnsi="Calibri" w:cs="Times New Roman"/>
      <w:lang w:val="es-ES"/>
    </w:rPr>
  </w:style>
  <w:style w:type="character" w:styleId="Hipervnculo">
    <w:name w:val="Hyperlink"/>
    <w:basedOn w:val="Fuentedeprrafopredeter"/>
    <w:uiPriority w:val="99"/>
    <w:unhideWhenUsed/>
    <w:rsid w:val="00343399"/>
    <w:rPr>
      <w:color w:val="0563C1" w:themeColor="hyperlink"/>
      <w:u w:val="single"/>
    </w:rPr>
  </w:style>
  <w:style w:type="character" w:customStyle="1" w:styleId="Mencinsinresolver1">
    <w:name w:val="Mención sin resolver1"/>
    <w:basedOn w:val="Fuentedeprrafopredeter"/>
    <w:uiPriority w:val="99"/>
    <w:semiHidden/>
    <w:unhideWhenUsed/>
    <w:rsid w:val="00697DC7"/>
    <w:rPr>
      <w:color w:val="605E5C"/>
      <w:shd w:val="clear" w:color="auto" w:fill="E1DFDD"/>
    </w:rPr>
  </w:style>
  <w:style w:type="table" w:styleId="Tablaconcuadrcula">
    <w:name w:val="Table Grid"/>
    <w:basedOn w:val="Tablanormal"/>
    <w:uiPriority w:val="39"/>
    <w:rsid w:val="008B0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D719B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5">
    <w:name w:val="Plain Table 5"/>
    <w:basedOn w:val="Tablanormal"/>
    <w:uiPriority w:val="45"/>
    <w:rsid w:val="00010C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010C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clara">
    <w:name w:val="Grid Table Light"/>
    <w:basedOn w:val="Tablanormal"/>
    <w:uiPriority w:val="40"/>
    <w:rsid w:val="00010C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A311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1">
    <w:name w:val="Grid Table 5 Dark Accent 1"/>
    <w:basedOn w:val="Tablanormal"/>
    <w:uiPriority w:val="50"/>
    <w:rsid w:val="00BE0ED1"/>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2">
    <w:name w:val="Grid Table 4 Accent 2"/>
    <w:basedOn w:val="Tablanormal"/>
    <w:uiPriority w:val="49"/>
    <w:rsid w:val="00A11957"/>
    <w:pPr>
      <w:spacing w:after="0" w:line="240" w:lineRule="auto"/>
    </w:pPr>
    <w:rPr>
      <w:lang w:val="es-C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2-nfasis6">
    <w:name w:val="Grid Table 2 Accent 6"/>
    <w:basedOn w:val="Tablanormal"/>
    <w:uiPriority w:val="47"/>
    <w:rsid w:val="00295A4C"/>
    <w:pPr>
      <w:spacing w:after="0" w:line="240" w:lineRule="auto"/>
    </w:pPr>
    <w:rPr>
      <w:lang w:val="es-CO"/>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5">
    <w:name w:val="Grid Table 5 Dark Accent 5"/>
    <w:basedOn w:val="Tablanormal"/>
    <w:uiPriority w:val="50"/>
    <w:rsid w:val="00295A4C"/>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Refdecomentario">
    <w:name w:val="annotation reference"/>
    <w:basedOn w:val="Fuentedeprrafopredeter"/>
    <w:uiPriority w:val="99"/>
    <w:semiHidden/>
    <w:unhideWhenUsed/>
    <w:rsid w:val="0094335B"/>
    <w:rPr>
      <w:sz w:val="16"/>
      <w:szCs w:val="16"/>
    </w:rPr>
  </w:style>
  <w:style w:type="paragraph" w:styleId="Textocomentario">
    <w:name w:val="annotation text"/>
    <w:basedOn w:val="Normal"/>
    <w:link w:val="TextocomentarioCar"/>
    <w:uiPriority w:val="99"/>
    <w:semiHidden/>
    <w:unhideWhenUsed/>
    <w:rsid w:val="0094335B"/>
    <w:rPr>
      <w:sz w:val="20"/>
      <w:szCs w:val="20"/>
    </w:rPr>
  </w:style>
  <w:style w:type="character" w:customStyle="1" w:styleId="TextocomentarioCar">
    <w:name w:val="Texto comentario Car"/>
    <w:basedOn w:val="Fuentedeprrafopredeter"/>
    <w:link w:val="Textocomentario"/>
    <w:uiPriority w:val="99"/>
    <w:semiHidden/>
    <w:rsid w:val="0094335B"/>
    <w:rPr>
      <w:rFonts w:ascii="Times New Roman" w:eastAsia="Arial Unicode MS" w:hAnsi="Times New Roman" w:cs="Times New Roman"/>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94335B"/>
    <w:rPr>
      <w:b/>
      <w:bCs/>
    </w:rPr>
  </w:style>
  <w:style w:type="character" w:customStyle="1" w:styleId="AsuntodelcomentarioCar">
    <w:name w:val="Asunto del comentario Car"/>
    <w:basedOn w:val="TextocomentarioCar"/>
    <w:link w:val="Asuntodelcomentario"/>
    <w:uiPriority w:val="99"/>
    <w:semiHidden/>
    <w:rsid w:val="0094335B"/>
    <w:rPr>
      <w:rFonts w:ascii="Times New Roman" w:eastAsia="Arial Unicode MS" w:hAnsi="Times New Roman" w:cs="Times New Roman"/>
      <w:b/>
      <w:bCs/>
      <w:sz w:val="20"/>
      <w:szCs w:val="2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368950">
      <w:bodyDiv w:val="1"/>
      <w:marLeft w:val="0"/>
      <w:marRight w:val="0"/>
      <w:marTop w:val="0"/>
      <w:marBottom w:val="0"/>
      <w:divBdr>
        <w:top w:val="none" w:sz="0" w:space="0" w:color="auto"/>
        <w:left w:val="none" w:sz="0" w:space="0" w:color="auto"/>
        <w:bottom w:val="none" w:sz="0" w:space="0" w:color="auto"/>
        <w:right w:val="none" w:sz="0" w:space="0" w:color="auto"/>
      </w:divBdr>
    </w:div>
    <w:div w:id="536432390">
      <w:bodyDiv w:val="1"/>
      <w:marLeft w:val="0"/>
      <w:marRight w:val="0"/>
      <w:marTop w:val="0"/>
      <w:marBottom w:val="0"/>
      <w:divBdr>
        <w:top w:val="none" w:sz="0" w:space="0" w:color="auto"/>
        <w:left w:val="none" w:sz="0" w:space="0" w:color="auto"/>
        <w:bottom w:val="none" w:sz="0" w:space="0" w:color="auto"/>
        <w:right w:val="none" w:sz="0" w:space="0" w:color="auto"/>
      </w:divBdr>
      <w:divsChild>
        <w:div w:id="61106367">
          <w:marLeft w:val="0"/>
          <w:marRight w:val="0"/>
          <w:marTop w:val="0"/>
          <w:marBottom w:val="0"/>
          <w:divBdr>
            <w:top w:val="none" w:sz="0" w:space="0" w:color="auto"/>
            <w:left w:val="none" w:sz="0" w:space="0" w:color="auto"/>
            <w:bottom w:val="none" w:sz="0" w:space="0" w:color="auto"/>
            <w:right w:val="none" w:sz="0" w:space="0" w:color="auto"/>
          </w:divBdr>
        </w:div>
        <w:div w:id="285281166">
          <w:marLeft w:val="0"/>
          <w:marRight w:val="0"/>
          <w:marTop w:val="0"/>
          <w:marBottom w:val="0"/>
          <w:divBdr>
            <w:top w:val="none" w:sz="0" w:space="0" w:color="auto"/>
            <w:left w:val="none" w:sz="0" w:space="0" w:color="auto"/>
            <w:bottom w:val="none" w:sz="0" w:space="0" w:color="auto"/>
            <w:right w:val="none" w:sz="0" w:space="0" w:color="auto"/>
          </w:divBdr>
        </w:div>
        <w:div w:id="1116950444">
          <w:marLeft w:val="0"/>
          <w:marRight w:val="0"/>
          <w:marTop w:val="0"/>
          <w:marBottom w:val="0"/>
          <w:divBdr>
            <w:top w:val="none" w:sz="0" w:space="0" w:color="auto"/>
            <w:left w:val="none" w:sz="0" w:space="0" w:color="auto"/>
            <w:bottom w:val="none" w:sz="0" w:space="0" w:color="auto"/>
            <w:right w:val="none" w:sz="0" w:space="0" w:color="auto"/>
          </w:divBdr>
        </w:div>
      </w:divsChild>
    </w:div>
    <w:div w:id="613754682">
      <w:bodyDiv w:val="1"/>
      <w:marLeft w:val="0"/>
      <w:marRight w:val="0"/>
      <w:marTop w:val="0"/>
      <w:marBottom w:val="0"/>
      <w:divBdr>
        <w:top w:val="none" w:sz="0" w:space="0" w:color="auto"/>
        <w:left w:val="none" w:sz="0" w:space="0" w:color="auto"/>
        <w:bottom w:val="none" w:sz="0" w:space="0" w:color="auto"/>
        <w:right w:val="none" w:sz="0" w:space="0" w:color="auto"/>
      </w:divBdr>
      <w:divsChild>
        <w:div w:id="762839644">
          <w:marLeft w:val="0"/>
          <w:marRight w:val="0"/>
          <w:marTop w:val="0"/>
          <w:marBottom w:val="0"/>
          <w:divBdr>
            <w:top w:val="none" w:sz="0" w:space="0" w:color="auto"/>
            <w:left w:val="none" w:sz="0" w:space="0" w:color="auto"/>
            <w:bottom w:val="none" w:sz="0" w:space="0" w:color="auto"/>
            <w:right w:val="none" w:sz="0" w:space="0" w:color="auto"/>
          </w:divBdr>
        </w:div>
        <w:div w:id="100613715">
          <w:marLeft w:val="0"/>
          <w:marRight w:val="0"/>
          <w:marTop w:val="0"/>
          <w:marBottom w:val="0"/>
          <w:divBdr>
            <w:top w:val="none" w:sz="0" w:space="0" w:color="auto"/>
            <w:left w:val="none" w:sz="0" w:space="0" w:color="auto"/>
            <w:bottom w:val="none" w:sz="0" w:space="0" w:color="auto"/>
            <w:right w:val="none" w:sz="0" w:space="0" w:color="auto"/>
          </w:divBdr>
        </w:div>
        <w:div w:id="501701984">
          <w:marLeft w:val="0"/>
          <w:marRight w:val="0"/>
          <w:marTop w:val="0"/>
          <w:marBottom w:val="0"/>
          <w:divBdr>
            <w:top w:val="none" w:sz="0" w:space="0" w:color="auto"/>
            <w:left w:val="none" w:sz="0" w:space="0" w:color="auto"/>
            <w:bottom w:val="none" w:sz="0" w:space="0" w:color="auto"/>
            <w:right w:val="none" w:sz="0" w:space="0" w:color="auto"/>
          </w:divBdr>
        </w:div>
        <w:div w:id="1228227392">
          <w:marLeft w:val="0"/>
          <w:marRight w:val="0"/>
          <w:marTop w:val="0"/>
          <w:marBottom w:val="0"/>
          <w:divBdr>
            <w:top w:val="none" w:sz="0" w:space="0" w:color="auto"/>
            <w:left w:val="none" w:sz="0" w:space="0" w:color="auto"/>
            <w:bottom w:val="none" w:sz="0" w:space="0" w:color="auto"/>
            <w:right w:val="none" w:sz="0" w:space="0" w:color="auto"/>
          </w:divBdr>
        </w:div>
        <w:div w:id="81725418">
          <w:marLeft w:val="0"/>
          <w:marRight w:val="0"/>
          <w:marTop w:val="0"/>
          <w:marBottom w:val="0"/>
          <w:divBdr>
            <w:top w:val="none" w:sz="0" w:space="0" w:color="auto"/>
            <w:left w:val="none" w:sz="0" w:space="0" w:color="auto"/>
            <w:bottom w:val="none" w:sz="0" w:space="0" w:color="auto"/>
            <w:right w:val="none" w:sz="0" w:space="0" w:color="auto"/>
          </w:divBdr>
        </w:div>
      </w:divsChild>
    </w:div>
    <w:div w:id="761029222">
      <w:bodyDiv w:val="1"/>
      <w:marLeft w:val="0"/>
      <w:marRight w:val="0"/>
      <w:marTop w:val="0"/>
      <w:marBottom w:val="0"/>
      <w:divBdr>
        <w:top w:val="none" w:sz="0" w:space="0" w:color="auto"/>
        <w:left w:val="none" w:sz="0" w:space="0" w:color="auto"/>
        <w:bottom w:val="none" w:sz="0" w:space="0" w:color="auto"/>
        <w:right w:val="none" w:sz="0" w:space="0" w:color="auto"/>
      </w:divBdr>
    </w:div>
    <w:div w:id="1182432703">
      <w:bodyDiv w:val="1"/>
      <w:marLeft w:val="0"/>
      <w:marRight w:val="0"/>
      <w:marTop w:val="0"/>
      <w:marBottom w:val="0"/>
      <w:divBdr>
        <w:top w:val="none" w:sz="0" w:space="0" w:color="auto"/>
        <w:left w:val="none" w:sz="0" w:space="0" w:color="auto"/>
        <w:bottom w:val="none" w:sz="0" w:space="0" w:color="auto"/>
        <w:right w:val="none" w:sz="0" w:space="0" w:color="auto"/>
      </w:divBdr>
    </w:div>
    <w:div w:id="177126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oyosaludambiental@hotmail.com"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293B3-D1B8-460E-BDE5-D2E1BF176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811</TotalTime>
  <Pages>8</Pages>
  <Words>1714</Words>
  <Characters>9433</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Pablo González Cañas</dc:creator>
  <cp:keywords/>
  <dc:description/>
  <cp:lastModifiedBy>JOHANNY ARENAS COLORADO</cp:lastModifiedBy>
  <cp:revision>13</cp:revision>
  <cp:lastPrinted>2021-03-15T15:58:00Z</cp:lastPrinted>
  <dcterms:created xsi:type="dcterms:W3CDTF">2021-05-25T01:28:00Z</dcterms:created>
  <dcterms:modified xsi:type="dcterms:W3CDTF">2021-06-11T20:39:00Z</dcterms:modified>
</cp:coreProperties>
</file>