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E40DCE" w14:textId="2008E6D8" w:rsidR="00A870CF" w:rsidRDefault="00A870CF" w:rsidP="00710F8A">
      <w:pPr>
        <w:rPr>
          <w:lang w:val="es-CO"/>
        </w:rPr>
      </w:pPr>
    </w:p>
    <w:p w14:paraId="108CBEF8" w14:textId="0286E30D" w:rsidR="00CF5C78" w:rsidRDefault="00CF5C78" w:rsidP="00710F8A">
      <w:pPr>
        <w:rPr>
          <w:lang w:val="es-CO"/>
        </w:rPr>
      </w:pPr>
    </w:p>
    <w:p w14:paraId="0BC10A9F" w14:textId="77777777" w:rsidR="00CF5C78" w:rsidRDefault="00CF5C78" w:rsidP="00710F8A">
      <w:pPr>
        <w:rPr>
          <w:lang w:val="es-CO"/>
        </w:rPr>
      </w:pPr>
    </w:p>
    <w:p w14:paraId="55F281EF" w14:textId="77777777" w:rsidR="00343399" w:rsidRDefault="00641139" w:rsidP="00710F8A">
      <w:pPr>
        <w:rPr>
          <w:lang w:val="es-CO"/>
        </w:rPr>
      </w:pPr>
      <w:r>
        <w:rPr>
          <w:rFonts w:ascii="Arial" w:hAnsi="Arial" w:cs="Arial"/>
          <w:noProof/>
          <w:lang w:val="es-CO" w:eastAsia="es-ES"/>
        </w:rPr>
        <w:object w:dxaOrig="1440" w:dyaOrig="1440" w14:anchorId="187FA8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94.85pt;margin-top:886.65pt;width:338.85pt;height:218.3pt;z-index:-251657728;mso-position-horizontal-relative:text;mso-position-vertical-relative:text;mso-width-relative:page;mso-height-relative:page">
            <v:imagedata r:id="rId8" o:title=""/>
          </v:shape>
          <o:OLEObject Type="Embed" ProgID="PBrush" ShapeID="_x0000_s1028" DrawAspect="Content" ObjectID="_1700570923" r:id="rId9"/>
        </w:objec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1"/>
        <w:gridCol w:w="659"/>
        <w:gridCol w:w="1255"/>
        <w:gridCol w:w="1985"/>
        <w:gridCol w:w="595"/>
        <w:gridCol w:w="2243"/>
        <w:gridCol w:w="2690"/>
      </w:tblGrid>
      <w:tr w:rsidR="00343399" w:rsidRPr="00C82DCB" w14:paraId="0991D4BD" w14:textId="77777777" w:rsidTr="00547FB0">
        <w:trPr>
          <w:cantSplit/>
          <w:trHeight w:val="427"/>
          <w:tblHeader/>
          <w:jc w:val="center"/>
        </w:trPr>
        <w:tc>
          <w:tcPr>
            <w:tcW w:w="2405" w:type="dxa"/>
            <w:gridSpan w:val="3"/>
            <w:vAlign w:val="center"/>
          </w:tcPr>
          <w:p w14:paraId="536F8F74" w14:textId="730DF428" w:rsidR="00343399" w:rsidRPr="00CE24F3" w:rsidRDefault="00343399" w:rsidP="00641ECB">
            <w:pPr>
              <w:pStyle w:val="Encabezado"/>
              <w:rPr>
                <w:rFonts w:cs="Arial"/>
                <w:b/>
                <w:sz w:val="28"/>
                <w:szCs w:val="24"/>
                <w:lang w:val="es-CO" w:eastAsia="es-ES"/>
              </w:rPr>
            </w:pPr>
            <w:r w:rsidRPr="00641ECB">
              <w:rPr>
                <w:rFonts w:cs="Arial"/>
                <w:b/>
                <w:sz w:val="24"/>
                <w:szCs w:val="24"/>
                <w:lang w:val="es-CO" w:eastAsia="es-ES"/>
              </w:rPr>
              <w:t>Fecha</w:t>
            </w:r>
            <w:r w:rsidR="00F71346" w:rsidRPr="00641ECB">
              <w:rPr>
                <w:rFonts w:cs="Arial"/>
                <w:b/>
                <w:color w:val="000000" w:themeColor="text1"/>
                <w:sz w:val="24"/>
                <w:szCs w:val="24"/>
                <w:lang w:val="es-CO" w:eastAsia="es-ES"/>
              </w:rPr>
              <w:t xml:space="preserve"> </w:t>
            </w:r>
            <w:r w:rsidR="00685944">
              <w:rPr>
                <w:rFonts w:cs="Arial"/>
                <w:b/>
                <w:sz w:val="24"/>
                <w:szCs w:val="24"/>
                <w:lang w:val="es-CO" w:eastAsia="es-ES"/>
              </w:rPr>
              <w:t>06</w:t>
            </w:r>
            <w:r w:rsidR="00AE58BA">
              <w:rPr>
                <w:rFonts w:cs="Arial"/>
                <w:b/>
                <w:sz w:val="24"/>
                <w:szCs w:val="24"/>
                <w:lang w:val="es-CO" w:eastAsia="es-ES"/>
              </w:rPr>
              <w:t xml:space="preserve"> </w:t>
            </w:r>
            <w:r w:rsidR="002F4BF8" w:rsidRPr="00641ECB">
              <w:rPr>
                <w:rFonts w:cs="Arial"/>
                <w:b/>
                <w:sz w:val="24"/>
                <w:szCs w:val="24"/>
                <w:lang w:val="es-CO" w:eastAsia="es-ES"/>
              </w:rPr>
              <w:t xml:space="preserve">– </w:t>
            </w:r>
            <w:r w:rsidR="00C25C22" w:rsidRPr="00641ECB">
              <w:rPr>
                <w:rFonts w:cs="Arial"/>
                <w:b/>
                <w:sz w:val="24"/>
                <w:szCs w:val="24"/>
                <w:lang w:val="es-CO" w:eastAsia="es-ES"/>
              </w:rPr>
              <w:t>1</w:t>
            </w:r>
            <w:r w:rsidR="00685944">
              <w:rPr>
                <w:rFonts w:cs="Arial"/>
                <w:b/>
                <w:sz w:val="24"/>
                <w:szCs w:val="24"/>
                <w:lang w:val="es-CO" w:eastAsia="es-ES"/>
              </w:rPr>
              <w:t>2</w:t>
            </w:r>
            <w:r w:rsidR="002F4BF8" w:rsidRPr="00641ECB">
              <w:rPr>
                <w:rFonts w:cs="Arial"/>
                <w:b/>
                <w:sz w:val="24"/>
                <w:szCs w:val="24"/>
                <w:lang w:val="es-CO" w:eastAsia="es-ES"/>
              </w:rPr>
              <w:t xml:space="preserve"> -</w:t>
            </w:r>
            <w:r w:rsidR="00912949" w:rsidRPr="00641ECB">
              <w:rPr>
                <w:rFonts w:cs="Arial"/>
                <w:b/>
                <w:sz w:val="24"/>
                <w:szCs w:val="24"/>
                <w:lang w:val="es-CO" w:eastAsia="es-ES"/>
              </w:rPr>
              <w:t xml:space="preserve"> 2021 </w:t>
            </w:r>
          </w:p>
        </w:tc>
        <w:tc>
          <w:tcPr>
            <w:tcW w:w="1985" w:type="dxa"/>
            <w:vAlign w:val="center"/>
          </w:tcPr>
          <w:p w14:paraId="79DF48FA" w14:textId="719C9AE3" w:rsidR="00343399" w:rsidRPr="00CE24F3" w:rsidRDefault="00343399" w:rsidP="00641ECB">
            <w:pPr>
              <w:pStyle w:val="Encabezado"/>
              <w:rPr>
                <w:rFonts w:cs="Arial"/>
                <w:b/>
                <w:sz w:val="28"/>
                <w:szCs w:val="24"/>
                <w:lang w:val="es-CO" w:eastAsia="es-ES"/>
              </w:rPr>
            </w:pPr>
            <w:r w:rsidRPr="00CE24F3">
              <w:rPr>
                <w:rFonts w:cs="Arial"/>
                <w:b/>
                <w:sz w:val="28"/>
                <w:szCs w:val="24"/>
                <w:lang w:val="es-CO" w:eastAsia="es-ES"/>
              </w:rPr>
              <w:t xml:space="preserve">Acta No: S.A </w:t>
            </w:r>
            <w:r w:rsidR="00547FB0">
              <w:rPr>
                <w:rFonts w:cs="Arial"/>
                <w:b/>
                <w:sz w:val="28"/>
                <w:szCs w:val="24"/>
                <w:lang w:val="es-CO" w:eastAsia="es-ES"/>
              </w:rPr>
              <w:t>3</w:t>
            </w:r>
            <w:r w:rsidR="00685944">
              <w:rPr>
                <w:rFonts w:cs="Arial"/>
                <w:b/>
                <w:sz w:val="28"/>
                <w:szCs w:val="24"/>
                <w:lang w:val="es-CO" w:eastAsia="es-ES"/>
              </w:rPr>
              <w:t>8</w:t>
            </w:r>
          </w:p>
        </w:tc>
        <w:tc>
          <w:tcPr>
            <w:tcW w:w="2838" w:type="dxa"/>
            <w:gridSpan w:val="2"/>
            <w:vAlign w:val="center"/>
          </w:tcPr>
          <w:p w14:paraId="05FF97FC" w14:textId="6996ECD0" w:rsidR="00343399" w:rsidRPr="00CE24F3" w:rsidRDefault="00343399" w:rsidP="00E209EC">
            <w:pPr>
              <w:pStyle w:val="Encabezado"/>
              <w:rPr>
                <w:rFonts w:cs="Arial"/>
                <w:b/>
                <w:sz w:val="28"/>
                <w:szCs w:val="24"/>
                <w:lang w:val="es-CO" w:eastAsia="es-ES"/>
              </w:rPr>
            </w:pPr>
            <w:r w:rsidRPr="00CE24F3">
              <w:rPr>
                <w:rFonts w:cs="Arial"/>
                <w:b/>
                <w:sz w:val="28"/>
                <w:szCs w:val="24"/>
                <w:lang w:val="es-CO" w:eastAsia="es-ES"/>
              </w:rPr>
              <w:t xml:space="preserve">Hora Inicio: </w:t>
            </w:r>
            <w:r w:rsidR="00BE0ED1" w:rsidRPr="00CE24F3">
              <w:rPr>
                <w:rFonts w:cs="Arial"/>
                <w:b/>
                <w:sz w:val="28"/>
                <w:szCs w:val="24"/>
                <w:lang w:val="es-CO" w:eastAsia="es-ES"/>
              </w:rPr>
              <w:t>2</w:t>
            </w:r>
            <w:r w:rsidRPr="00CE24F3">
              <w:rPr>
                <w:rFonts w:cs="Arial"/>
                <w:b/>
                <w:sz w:val="28"/>
                <w:szCs w:val="24"/>
                <w:lang w:val="es-CO" w:eastAsia="es-ES"/>
              </w:rPr>
              <w:t>:</w:t>
            </w:r>
            <w:r w:rsidR="008B4341">
              <w:rPr>
                <w:rFonts w:cs="Arial"/>
                <w:b/>
                <w:sz w:val="28"/>
                <w:szCs w:val="24"/>
                <w:lang w:val="es-CO" w:eastAsia="es-ES"/>
              </w:rPr>
              <w:t>00</w:t>
            </w:r>
            <w:r w:rsidRPr="00CE24F3">
              <w:rPr>
                <w:rFonts w:cs="Arial"/>
                <w:b/>
                <w:sz w:val="28"/>
                <w:szCs w:val="24"/>
                <w:lang w:val="es-CO" w:eastAsia="es-ES"/>
              </w:rPr>
              <w:t xml:space="preserve"> </w:t>
            </w:r>
            <w:r w:rsidR="00547FB0">
              <w:rPr>
                <w:rFonts w:cs="Arial"/>
                <w:b/>
                <w:sz w:val="28"/>
                <w:szCs w:val="24"/>
                <w:lang w:val="es-CO" w:eastAsia="es-ES"/>
              </w:rPr>
              <w:t>p.m.</w:t>
            </w:r>
          </w:p>
        </w:tc>
        <w:tc>
          <w:tcPr>
            <w:tcW w:w="2690" w:type="dxa"/>
            <w:vAlign w:val="center"/>
          </w:tcPr>
          <w:p w14:paraId="39764715" w14:textId="6DF45C7E" w:rsidR="00343399" w:rsidRPr="00CE24F3" w:rsidRDefault="00343399" w:rsidP="00EB6236">
            <w:pPr>
              <w:pStyle w:val="Encabezado"/>
              <w:rPr>
                <w:rFonts w:cs="Arial"/>
                <w:b/>
                <w:sz w:val="28"/>
                <w:szCs w:val="24"/>
                <w:lang w:val="es-CO" w:eastAsia="es-ES"/>
              </w:rPr>
            </w:pPr>
            <w:r w:rsidRPr="00CE24F3">
              <w:rPr>
                <w:rFonts w:cs="Arial"/>
                <w:b/>
                <w:sz w:val="28"/>
                <w:szCs w:val="24"/>
                <w:lang w:val="es-CO" w:eastAsia="es-ES"/>
              </w:rPr>
              <w:t xml:space="preserve">Hora </w:t>
            </w:r>
            <w:r w:rsidRPr="00986A7C">
              <w:rPr>
                <w:rFonts w:cs="Arial"/>
                <w:b/>
                <w:sz w:val="28"/>
                <w:szCs w:val="24"/>
                <w:lang w:val="es-CO" w:eastAsia="es-ES"/>
              </w:rPr>
              <w:t xml:space="preserve">Fin </w:t>
            </w:r>
            <w:r w:rsidR="00EB6236" w:rsidRPr="00753F4B">
              <w:rPr>
                <w:rFonts w:cs="Arial"/>
                <w:b/>
                <w:sz w:val="28"/>
                <w:szCs w:val="24"/>
                <w:lang w:val="es-CO" w:eastAsia="es-ES"/>
              </w:rPr>
              <w:t>4</w:t>
            </w:r>
            <w:r w:rsidR="00AC2728" w:rsidRPr="00753F4B">
              <w:rPr>
                <w:rFonts w:cs="Arial"/>
                <w:b/>
                <w:sz w:val="28"/>
                <w:szCs w:val="24"/>
                <w:lang w:val="es-CO" w:eastAsia="es-ES"/>
              </w:rPr>
              <w:t>:</w:t>
            </w:r>
            <w:r w:rsidR="00641ECB" w:rsidRPr="00753F4B">
              <w:rPr>
                <w:rFonts w:cs="Arial"/>
                <w:b/>
                <w:sz w:val="28"/>
                <w:szCs w:val="24"/>
                <w:lang w:val="es-CO" w:eastAsia="es-ES"/>
              </w:rPr>
              <w:t>30</w:t>
            </w:r>
            <w:r w:rsidR="00547FB0" w:rsidRPr="00753F4B">
              <w:rPr>
                <w:rFonts w:cs="Arial"/>
                <w:b/>
                <w:sz w:val="28"/>
                <w:szCs w:val="24"/>
                <w:lang w:val="es-CO" w:eastAsia="es-ES"/>
              </w:rPr>
              <w:t xml:space="preserve"> p.m.</w:t>
            </w:r>
          </w:p>
        </w:tc>
      </w:tr>
      <w:tr w:rsidR="00343399" w:rsidRPr="00C82DCB" w14:paraId="66FDC81D" w14:textId="77777777" w:rsidTr="00571A88">
        <w:trPr>
          <w:cantSplit/>
          <w:trHeight w:val="427"/>
          <w:tblHeader/>
          <w:jc w:val="center"/>
        </w:trPr>
        <w:tc>
          <w:tcPr>
            <w:tcW w:w="9918" w:type="dxa"/>
            <w:gridSpan w:val="7"/>
            <w:vAlign w:val="center"/>
          </w:tcPr>
          <w:p w14:paraId="3A9AFD8C" w14:textId="77777777" w:rsidR="00343399" w:rsidRPr="00CE24F3" w:rsidRDefault="00343399" w:rsidP="00E209EC">
            <w:pPr>
              <w:pStyle w:val="Encabezado"/>
              <w:rPr>
                <w:rFonts w:cs="Arial"/>
                <w:b/>
                <w:sz w:val="28"/>
                <w:szCs w:val="24"/>
                <w:lang w:val="es-CO" w:eastAsia="es-ES"/>
              </w:rPr>
            </w:pPr>
            <w:r w:rsidRPr="00CE24F3">
              <w:rPr>
                <w:rFonts w:cs="Arial"/>
                <w:b/>
                <w:sz w:val="28"/>
                <w:szCs w:val="24"/>
                <w:lang w:val="es-CO" w:eastAsia="es-ES"/>
              </w:rPr>
              <w:t>Tema:   REUNIÓN DE EQUIPO S. A</w:t>
            </w:r>
          </w:p>
        </w:tc>
      </w:tr>
      <w:tr w:rsidR="00343399" w:rsidRPr="00C82DCB" w14:paraId="1E4E5448" w14:textId="77777777" w:rsidTr="00571A88">
        <w:trPr>
          <w:cantSplit/>
          <w:trHeight w:val="461"/>
          <w:jc w:val="center"/>
        </w:trPr>
        <w:tc>
          <w:tcPr>
            <w:tcW w:w="4985" w:type="dxa"/>
            <w:gridSpan w:val="5"/>
            <w:vAlign w:val="center"/>
          </w:tcPr>
          <w:p w14:paraId="30F2DBB9" w14:textId="77777777" w:rsidR="00343399" w:rsidRPr="00CE24F3" w:rsidRDefault="00343399" w:rsidP="00E209EC">
            <w:pPr>
              <w:pStyle w:val="Encabezado"/>
              <w:rPr>
                <w:rFonts w:cs="Arial"/>
                <w:b/>
                <w:sz w:val="28"/>
                <w:szCs w:val="24"/>
                <w:lang w:val="es-CO" w:eastAsia="es-ES"/>
              </w:rPr>
            </w:pPr>
            <w:r w:rsidRPr="00CE24F3">
              <w:rPr>
                <w:rFonts w:cs="Arial"/>
                <w:b/>
                <w:sz w:val="28"/>
                <w:szCs w:val="24"/>
                <w:lang w:val="es-CO" w:eastAsia="es-ES"/>
              </w:rPr>
              <w:t>Responsable: LAURA HENAO</w:t>
            </w:r>
          </w:p>
        </w:tc>
        <w:tc>
          <w:tcPr>
            <w:tcW w:w="4933" w:type="dxa"/>
            <w:gridSpan w:val="2"/>
            <w:vAlign w:val="center"/>
          </w:tcPr>
          <w:p w14:paraId="6FE42437" w14:textId="77777777" w:rsidR="00343399" w:rsidRPr="00C82DCB" w:rsidRDefault="00343399" w:rsidP="00E209EC">
            <w:pPr>
              <w:pStyle w:val="Encabezado"/>
              <w:rPr>
                <w:rFonts w:ascii="Arial" w:hAnsi="Arial" w:cs="Arial"/>
                <w:b/>
                <w:sz w:val="24"/>
                <w:szCs w:val="24"/>
                <w:lang w:val="es-CO" w:eastAsia="es-ES"/>
              </w:rPr>
            </w:pPr>
            <w:r w:rsidRPr="00C82DCB">
              <w:rPr>
                <w:rFonts w:ascii="Arial" w:hAnsi="Arial" w:cs="Arial"/>
                <w:b/>
                <w:sz w:val="24"/>
                <w:szCs w:val="24"/>
                <w:lang w:val="es-CO" w:eastAsia="es-ES"/>
              </w:rPr>
              <w:t>Elaborado por: JOHANNY ARENAS COLORADO</w:t>
            </w:r>
          </w:p>
        </w:tc>
      </w:tr>
      <w:tr w:rsidR="00343399" w:rsidRPr="00C82DCB" w14:paraId="3FC73B96" w14:textId="77777777" w:rsidTr="00571A88">
        <w:trPr>
          <w:cantSplit/>
          <w:trHeight w:val="427"/>
          <w:jc w:val="center"/>
        </w:trPr>
        <w:tc>
          <w:tcPr>
            <w:tcW w:w="9918" w:type="dxa"/>
            <w:gridSpan w:val="7"/>
            <w:vAlign w:val="center"/>
          </w:tcPr>
          <w:p w14:paraId="3E042333" w14:textId="77777777" w:rsidR="00343399" w:rsidRPr="00CE24F3" w:rsidRDefault="00343399" w:rsidP="00E209EC">
            <w:pPr>
              <w:pStyle w:val="Encabezado"/>
              <w:rPr>
                <w:rFonts w:cs="Arial"/>
                <w:b/>
                <w:sz w:val="28"/>
                <w:szCs w:val="24"/>
                <w:lang w:val="es-CO" w:eastAsia="es-ES"/>
              </w:rPr>
            </w:pPr>
            <w:r w:rsidRPr="00CE24F3">
              <w:rPr>
                <w:rFonts w:cs="Arial"/>
                <w:b/>
                <w:sz w:val="28"/>
                <w:szCs w:val="24"/>
                <w:lang w:val="es-CO" w:eastAsia="es-ES"/>
              </w:rPr>
              <w:t>Proceso / Subproceso / Actividad: – SALUD PÚBLICA</w:t>
            </w:r>
          </w:p>
        </w:tc>
      </w:tr>
      <w:tr w:rsidR="00343399" w:rsidRPr="00C82DCB" w14:paraId="639A2E9A" w14:textId="77777777" w:rsidTr="00571A88">
        <w:trPr>
          <w:cantSplit/>
          <w:trHeight w:val="460"/>
          <w:jc w:val="center"/>
        </w:trPr>
        <w:tc>
          <w:tcPr>
            <w:tcW w:w="9918" w:type="dxa"/>
            <w:gridSpan w:val="7"/>
            <w:vAlign w:val="center"/>
          </w:tcPr>
          <w:p w14:paraId="5945BE16" w14:textId="6D2B8FA6" w:rsidR="00343399" w:rsidRPr="00CE24F3" w:rsidRDefault="00343399" w:rsidP="00E209EC">
            <w:pPr>
              <w:pStyle w:val="Encabezado"/>
              <w:rPr>
                <w:rFonts w:cs="Arial"/>
                <w:b/>
                <w:sz w:val="28"/>
                <w:szCs w:val="24"/>
                <w:lang w:val="es-CO" w:eastAsia="es-ES"/>
              </w:rPr>
            </w:pPr>
            <w:r w:rsidRPr="00CE24F3">
              <w:rPr>
                <w:rFonts w:cs="Arial"/>
                <w:b/>
                <w:sz w:val="28"/>
                <w:szCs w:val="24"/>
                <w:lang w:val="es-CO" w:eastAsia="es-ES"/>
              </w:rPr>
              <w:t xml:space="preserve">Lugar: </w:t>
            </w:r>
            <w:r w:rsidR="00C1283C">
              <w:rPr>
                <w:rFonts w:cs="Arial"/>
                <w:b/>
                <w:sz w:val="28"/>
                <w:szCs w:val="24"/>
                <w:lang w:val="es-CO" w:eastAsia="es-ES"/>
              </w:rPr>
              <w:t>SALA DE JUNTAS SSYSSP</w:t>
            </w:r>
          </w:p>
        </w:tc>
      </w:tr>
      <w:tr w:rsidR="000C7A26" w:rsidRPr="00C82DCB" w14:paraId="4B33EB3F" w14:textId="77777777" w:rsidTr="00571A88">
        <w:trPr>
          <w:cantSplit/>
          <w:trHeight w:val="408"/>
          <w:jc w:val="center"/>
        </w:trPr>
        <w:tc>
          <w:tcPr>
            <w:tcW w:w="491" w:type="dxa"/>
            <w:vMerge w:val="restart"/>
            <w:textDirection w:val="btLr"/>
            <w:vAlign w:val="center"/>
          </w:tcPr>
          <w:p w14:paraId="2CFAB744" w14:textId="77777777" w:rsidR="000C7A26" w:rsidRPr="00C82DCB" w:rsidRDefault="000C7A26" w:rsidP="00E209EC">
            <w:pPr>
              <w:pStyle w:val="Encabezado"/>
              <w:ind w:left="113" w:right="113"/>
              <w:jc w:val="center"/>
              <w:rPr>
                <w:rFonts w:ascii="Arial" w:hAnsi="Arial" w:cs="Arial"/>
                <w:b/>
                <w:sz w:val="24"/>
                <w:szCs w:val="24"/>
                <w:lang w:val="es-CO" w:eastAsia="es-ES"/>
              </w:rPr>
            </w:pPr>
            <w:r w:rsidRPr="00C82DCB">
              <w:rPr>
                <w:rFonts w:ascii="Arial" w:hAnsi="Arial" w:cs="Arial"/>
                <w:b/>
                <w:sz w:val="24"/>
                <w:szCs w:val="24"/>
                <w:lang w:val="es-CO" w:eastAsia="es-ES"/>
              </w:rPr>
              <w:t>AGENDA</w:t>
            </w:r>
          </w:p>
        </w:tc>
        <w:tc>
          <w:tcPr>
            <w:tcW w:w="659" w:type="dxa"/>
            <w:vAlign w:val="center"/>
          </w:tcPr>
          <w:p w14:paraId="29558611" w14:textId="77777777" w:rsidR="000C7A26" w:rsidRPr="00C82DCB" w:rsidRDefault="000C7A26" w:rsidP="00E209E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1.</w:t>
            </w:r>
          </w:p>
        </w:tc>
        <w:tc>
          <w:tcPr>
            <w:tcW w:w="8768" w:type="dxa"/>
            <w:gridSpan w:val="5"/>
          </w:tcPr>
          <w:p w14:paraId="51051643" w14:textId="77777777" w:rsidR="000C7A26" w:rsidRPr="005D7E4A" w:rsidRDefault="000C7A26" w:rsidP="00E209EC">
            <w:pPr>
              <w:pStyle w:val="Encabezado"/>
              <w:rPr>
                <w:rFonts w:eastAsia="Times New Roman" w:cs="Arial"/>
                <w:sz w:val="24"/>
                <w:szCs w:val="24"/>
                <w:lang w:val="es-CO" w:eastAsia="es-ES"/>
              </w:rPr>
            </w:pPr>
            <w:r w:rsidRPr="005D7E4A">
              <w:rPr>
                <w:rFonts w:eastAsia="Times New Roman" w:cs="Arial"/>
                <w:sz w:val="24"/>
                <w:szCs w:val="24"/>
                <w:lang w:val="es-CO" w:eastAsia="es-ES"/>
              </w:rPr>
              <w:t xml:space="preserve">Verificación del quórum </w:t>
            </w:r>
          </w:p>
        </w:tc>
      </w:tr>
      <w:tr w:rsidR="000C7A26" w:rsidRPr="00C82DCB" w14:paraId="347643FA" w14:textId="77777777" w:rsidTr="00571A88">
        <w:trPr>
          <w:cantSplit/>
          <w:trHeight w:val="378"/>
          <w:jc w:val="center"/>
        </w:trPr>
        <w:tc>
          <w:tcPr>
            <w:tcW w:w="491" w:type="dxa"/>
            <w:vMerge/>
          </w:tcPr>
          <w:p w14:paraId="21D4A0BD" w14:textId="77777777" w:rsidR="000C7A26" w:rsidRPr="00C82DCB" w:rsidRDefault="000C7A26" w:rsidP="00E209EC">
            <w:pPr>
              <w:pStyle w:val="Encabezado"/>
              <w:rPr>
                <w:rFonts w:ascii="Arial" w:hAnsi="Arial" w:cs="Arial"/>
                <w:sz w:val="24"/>
                <w:szCs w:val="24"/>
                <w:lang w:val="es-CO" w:eastAsia="es-ES"/>
              </w:rPr>
            </w:pPr>
          </w:p>
        </w:tc>
        <w:tc>
          <w:tcPr>
            <w:tcW w:w="659" w:type="dxa"/>
            <w:vAlign w:val="center"/>
          </w:tcPr>
          <w:p w14:paraId="752725C2" w14:textId="77777777" w:rsidR="000C7A26" w:rsidRPr="00C82DCB" w:rsidRDefault="000C7A26" w:rsidP="00E209E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2.</w:t>
            </w:r>
          </w:p>
        </w:tc>
        <w:tc>
          <w:tcPr>
            <w:tcW w:w="8768" w:type="dxa"/>
            <w:gridSpan w:val="5"/>
          </w:tcPr>
          <w:p w14:paraId="79E07F08" w14:textId="77777777" w:rsidR="000C7A26" w:rsidRPr="005D7E4A" w:rsidRDefault="000C7A26" w:rsidP="00E209EC">
            <w:pPr>
              <w:pStyle w:val="Encabezado"/>
              <w:rPr>
                <w:rFonts w:eastAsia="Times New Roman" w:cs="Arial"/>
                <w:sz w:val="24"/>
                <w:szCs w:val="24"/>
                <w:lang w:val="es-CO" w:eastAsia="es-ES"/>
              </w:rPr>
            </w:pPr>
            <w:r w:rsidRPr="005D7E4A">
              <w:rPr>
                <w:rFonts w:eastAsia="Times New Roman" w:cs="Arial"/>
                <w:sz w:val="24"/>
                <w:szCs w:val="24"/>
                <w:lang w:val="es-CO" w:eastAsia="es-ES"/>
              </w:rPr>
              <w:t>PQRS</w:t>
            </w:r>
          </w:p>
        </w:tc>
      </w:tr>
      <w:tr w:rsidR="000C7A26" w:rsidRPr="00C82DCB" w14:paraId="4256988A" w14:textId="77777777" w:rsidTr="00571A88">
        <w:trPr>
          <w:cantSplit/>
          <w:trHeight w:val="378"/>
          <w:jc w:val="center"/>
        </w:trPr>
        <w:tc>
          <w:tcPr>
            <w:tcW w:w="491" w:type="dxa"/>
            <w:vMerge/>
          </w:tcPr>
          <w:p w14:paraId="381AA137" w14:textId="77777777" w:rsidR="000C7A26" w:rsidRPr="00C82DCB" w:rsidRDefault="000C7A26" w:rsidP="00C90E5C">
            <w:pPr>
              <w:pStyle w:val="Encabezado"/>
              <w:rPr>
                <w:rFonts w:ascii="Arial" w:hAnsi="Arial" w:cs="Arial"/>
                <w:sz w:val="24"/>
                <w:szCs w:val="24"/>
                <w:lang w:val="es-CO" w:eastAsia="es-ES"/>
              </w:rPr>
            </w:pPr>
          </w:p>
        </w:tc>
        <w:tc>
          <w:tcPr>
            <w:tcW w:w="659" w:type="dxa"/>
            <w:vAlign w:val="center"/>
          </w:tcPr>
          <w:p w14:paraId="70A79B30" w14:textId="77777777" w:rsidR="000C7A26" w:rsidRPr="00C82DCB" w:rsidRDefault="000C7A26"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3.</w:t>
            </w:r>
          </w:p>
        </w:tc>
        <w:tc>
          <w:tcPr>
            <w:tcW w:w="8768" w:type="dxa"/>
            <w:gridSpan w:val="5"/>
          </w:tcPr>
          <w:p w14:paraId="68F962F7" w14:textId="77777777" w:rsidR="000C7A26" w:rsidRPr="005D7E4A" w:rsidRDefault="009B43AA" w:rsidP="00C90E5C">
            <w:pPr>
              <w:ind w:right="833"/>
              <w:rPr>
                <w:rFonts w:asciiTheme="minorHAnsi" w:eastAsia="Times New Roman" w:hAnsiTheme="minorHAnsi" w:cs="Arial"/>
                <w:bdr w:val="none" w:sz="0" w:space="0" w:color="auto"/>
                <w:lang w:val="es-CO" w:eastAsia="es-ES"/>
              </w:rPr>
            </w:pPr>
            <w:r>
              <w:rPr>
                <w:rFonts w:asciiTheme="minorHAnsi" w:eastAsia="Times New Roman" w:hAnsiTheme="minorHAnsi" w:cs="Arial"/>
                <w:bdr w:val="none" w:sz="0" w:space="0" w:color="auto"/>
                <w:lang w:val="es-CO" w:eastAsia="es-ES"/>
              </w:rPr>
              <w:t>Seguimiento compromisos</w:t>
            </w:r>
          </w:p>
        </w:tc>
      </w:tr>
      <w:tr w:rsidR="000C7A26" w:rsidRPr="00C82DCB" w14:paraId="62B9D540" w14:textId="77777777" w:rsidTr="00571A88">
        <w:trPr>
          <w:cantSplit/>
          <w:trHeight w:val="378"/>
          <w:jc w:val="center"/>
        </w:trPr>
        <w:tc>
          <w:tcPr>
            <w:tcW w:w="491" w:type="dxa"/>
            <w:vMerge/>
          </w:tcPr>
          <w:p w14:paraId="0F26B4D0" w14:textId="77777777" w:rsidR="000C7A26" w:rsidRPr="00C82DCB" w:rsidRDefault="000C7A26" w:rsidP="00C90E5C">
            <w:pPr>
              <w:pStyle w:val="Encabezado"/>
              <w:rPr>
                <w:rFonts w:ascii="Arial" w:hAnsi="Arial" w:cs="Arial"/>
                <w:sz w:val="24"/>
                <w:szCs w:val="24"/>
                <w:lang w:val="es-CO" w:eastAsia="es-ES"/>
              </w:rPr>
            </w:pPr>
          </w:p>
        </w:tc>
        <w:tc>
          <w:tcPr>
            <w:tcW w:w="659" w:type="dxa"/>
            <w:vAlign w:val="center"/>
          </w:tcPr>
          <w:p w14:paraId="5AF33866" w14:textId="77777777" w:rsidR="000C7A26" w:rsidRPr="00C82DCB" w:rsidRDefault="000C7A26"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4.</w:t>
            </w:r>
          </w:p>
        </w:tc>
        <w:tc>
          <w:tcPr>
            <w:tcW w:w="8768" w:type="dxa"/>
            <w:gridSpan w:val="5"/>
          </w:tcPr>
          <w:p w14:paraId="3FC77AAB" w14:textId="31ADCE7A" w:rsidR="000C7A26" w:rsidRPr="005D7E4A" w:rsidRDefault="00685944" w:rsidP="00A65055">
            <w:pPr>
              <w:spacing w:line="256" w:lineRule="auto"/>
              <w:ind w:right="403"/>
              <w:rPr>
                <w:rFonts w:asciiTheme="minorHAnsi" w:eastAsia="Times New Roman" w:hAnsiTheme="minorHAnsi" w:cs="Arial"/>
                <w:bdr w:val="none" w:sz="0" w:space="0" w:color="auto"/>
                <w:lang w:val="es-CO" w:eastAsia="es-ES"/>
              </w:rPr>
            </w:pPr>
            <w:r>
              <w:rPr>
                <w:rFonts w:asciiTheme="minorHAnsi" w:eastAsia="Times New Roman" w:hAnsiTheme="minorHAnsi" w:cs="Arial"/>
                <w:bdr w:val="none" w:sz="0" w:space="0" w:color="auto"/>
                <w:lang w:val="es-CO" w:eastAsia="es-ES"/>
              </w:rPr>
              <w:t>Intervención Zoonosis</w:t>
            </w:r>
          </w:p>
        </w:tc>
      </w:tr>
      <w:tr w:rsidR="000C7A26" w:rsidRPr="00C82DCB" w14:paraId="3ABC1E4A" w14:textId="77777777" w:rsidTr="00571A88">
        <w:trPr>
          <w:cantSplit/>
          <w:trHeight w:val="378"/>
          <w:jc w:val="center"/>
        </w:trPr>
        <w:tc>
          <w:tcPr>
            <w:tcW w:w="491" w:type="dxa"/>
            <w:vMerge/>
          </w:tcPr>
          <w:p w14:paraId="0E36DE02" w14:textId="77777777" w:rsidR="000C7A26" w:rsidRPr="00C82DCB" w:rsidRDefault="000C7A26" w:rsidP="00C90E5C">
            <w:pPr>
              <w:pStyle w:val="Encabezado"/>
              <w:rPr>
                <w:rFonts w:ascii="Arial" w:hAnsi="Arial" w:cs="Arial"/>
                <w:sz w:val="24"/>
                <w:szCs w:val="24"/>
                <w:lang w:val="es-CO" w:eastAsia="es-ES"/>
              </w:rPr>
            </w:pPr>
          </w:p>
        </w:tc>
        <w:tc>
          <w:tcPr>
            <w:tcW w:w="659" w:type="dxa"/>
            <w:vAlign w:val="center"/>
          </w:tcPr>
          <w:p w14:paraId="69EF9976" w14:textId="77777777" w:rsidR="000C7A26" w:rsidRPr="00C82DCB" w:rsidRDefault="000C7A26"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5.</w:t>
            </w:r>
          </w:p>
        </w:tc>
        <w:tc>
          <w:tcPr>
            <w:tcW w:w="8768" w:type="dxa"/>
            <w:gridSpan w:val="5"/>
          </w:tcPr>
          <w:p w14:paraId="27DF408D" w14:textId="3802CCAA" w:rsidR="000C7A26" w:rsidRPr="00FB728E" w:rsidRDefault="00836AB7" w:rsidP="005C0D33">
            <w:pPr>
              <w:spacing w:line="256" w:lineRule="auto"/>
              <w:ind w:right="403"/>
              <w:jc w:val="both"/>
              <w:rPr>
                <w:rFonts w:asciiTheme="minorHAnsi" w:eastAsia="Times New Roman" w:hAnsiTheme="minorHAnsi" w:cs="Arial"/>
                <w:bdr w:val="none" w:sz="0" w:space="0" w:color="auto"/>
                <w:lang w:val="es-CO" w:eastAsia="es-ES"/>
              </w:rPr>
            </w:pPr>
            <w:r>
              <w:rPr>
                <w:rFonts w:eastAsia="Times New Roman" w:cs="Arial"/>
                <w:lang w:val="es-CO" w:eastAsia="es-ES"/>
              </w:rPr>
              <w:t>Varios</w:t>
            </w:r>
          </w:p>
        </w:tc>
      </w:tr>
      <w:tr w:rsidR="000C7A26" w:rsidRPr="00C82DCB" w14:paraId="4880E911" w14:textId="77777777" w:rsidTr="00836AB7">
        <w:trPr>
          <w:cantSplit/>
          <w:trHeight w:val="516"/>
          <w:jc w:val="center"/>
        </w:trPr>
        <w:tc>
          <w:tcPr>
            <w:tcW w:w="491" w:type="dxa"/>
            <w:vMerge/>
          </w:tcPr>
          <w:p w14:paraId="5DE2D825" w14:textId="77777777" w:rsidR="000C7A26" w:rsidRPr="00C82DCB" w:rsidRDefault="000C7A26" w:rsidP="00C90E5C">
            <w:pPr>
              <w:pStyle w:val="Encabezado"/>
              <w:rPr>
                <w:rFonts w:ascii="Arial" w:hAnsi="Arial" w:cs="Arial"/>
                <w:sz w:val="24"/>
                <w:szCs w:val="24"/>
                <w:lang w:val="es-CO" w:eastAsia="es-ES"/>
              </w:rPr>
            </w:pPr>
          </w:p>
        </w:tc>
        <w:tc>
          <w:tcPr>
            <w:tcW w:w="659" w:type="dxa"/>
            <w:vAlign w:val="center"/>
          </w:tcPr>
          <w:p w14:paraId="628AE66B" w14:textId="0706EC48" w:rsidR="000C7A26" w:rsidRPr="00C82DCB" w:rsidRDefault="008F6C2F" w:rsidP="00C90E5C">
            <w:pPr>
              <w:pStyle w:val="Encabezado"/>
              <w:jc w:val="center"/>
              <w:rPr>
                <w:rFonts w:ascii="Arial" w:hAnsi="Arial" w:cs="Arial"/>
                <w:sz w:val="24"/>
                <w:szCs w:val="24"/>
                <w:lang w:val="es-CO" w:eastAsia="es-ES"/>
              </w:rPr>
            </w:pPr>
            <w:r>
              <w:rPr>
                <w:rFonts w:ascii="Arial" w:hAnsi="Arial" w:cs="Arial"/>
                <w:noProof/>
                <w:sz w:val="24"/>
                <w:szCs w:val="24"/>
                <w:lang w:val="es-CO" w:eastAsia="es-CO"/>
              </w:rPr>
              <mc:AlternateContent>
                <mc:Choice Requires="wps">
                  <w:drawing>
                    <wp:anchor distT="0" distB="0" distL="114300" distR="114300" simplePos="0" relativeHeight="251656704" behindDoc="0" locked="0" layoutInCell="1" allowOverlap="1" wp14:anchorId="2FA32EB2" wp14:editId="1C9D36B5">
                      <wp:simplePos x="0" y="0"/>
                      <wp:positionH relativeFrom="column">
                        <wp:posOffset>377190</wp:posOffset>
                      </wp:positionH>
                      <wp:positionV relativeFrom="paragraph">
                        <wp:posOffset>13335</wp:posOffset>
                      </wp:positionV>
                      <wp:extent cx="5514975" cy="960755"/>
                      <wp:effectExtent l="0" t="0" r="28575" b="29845"/>
                      <wp:wrapNone/>
                      <wp:docPr id="8" name="Conector recto 8"/>
                      <wp:cNvGraphicFramePr/>
                      <a:graphic xmlns:a="http://schemas.openxmlformats.org/drawingml/2006/main">
                        <a:graphicData uri="http://schemas.microsoft.com/office/word/2010/wordprocessingShape">
                          <wps:wsp>
                            <wps:cNvCnPr/>
                            <wps:spPr>
                              <a:xfrm flipV="1">
                                <a:off x="0" y="0"/>
                                <a:ext cx="5514975" cy="960755"/>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8C4DB6" id="Conector recto 8"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1.05pt" to="463.95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" strokecolor="black [3200]" strokeweight="1.5pt">
                      <v:stroke joinstyle="miter"/>
                    </v:line>
                  </w:pict>
                </mc:Fallback>
              </mc:AlternateContent>
            </w:r>
            <w:r w:rsidR="000C7A26" w:rsidRPr="00C82DCB">
              <w:rPr>
                <w:rFonts w:ascii="Arial" w:hAnsi="Arial" w:cs="Arial"/>
                <w:sz w:val="24"/>
                <w:szCs w:val="24"/>
                <w:lang w:val="es-CO" w:eastAsia="es-ES"/>
              </w:rPr>
              <w:t>6.</w:t>
            </w:r>
          </w:p>
        </w:tc>
        <w:tc>
          <w:tcPr>
            <w:tcW w:w="8768" w:type="dxa"/>
            <w:gridSpan w:val="5"/>
          </w:tcPr>
          <w:p w14:paraId="05B6950E" w14:textId="2FB1E608" w:rsidR="000C7A26" w:rsidRPr="00130240" w:rsidRDefault="000C7A26" w:rsidP="008F6C2F">
            <w:pPr>
              <w:pStyle w:val="Encabezado"/>
              <w:rPr>
                <w:rFonts w:eastAsia="Times New Roman" w:cs="Arial"/>
                <w:sz w:val="24"/>
                <w:szCs w:val="24"/>
                <w:lang w:val="es-CO" w:eastAsia="es-ES"/>
              </w:rPr>
            </w:pPr>
          </w:p>
        </w:tc>
      </w:tr>
      <w:tr w:rsidR="00AE58BA" w:rsidRPr="00C82DCB" w14:paraId="1D78B71F" w14:textId="77777777" w:rsidTr="00571A88">
        <w:trPr>
          <w:cantSplit/>
          <w:trHeight w:val="378"/>
          <w:jc w:val="center"/>
        </w:trPr>
        <w:tc>
          <w:tcPr>
            <w:tcW w:w="491" w:type="dxa"/>
            <w:vMerge/>
          </w:tcPr>
          <w:p w14:paraId="147A06BF" w14:textId="77777777" w:rsidR="00AE58BA" w:rsidRPr="00C82DCB" w:rsidRDefault="00AE58BA" w:rsidP="00AE58BA">
            <w:pPr>
              <w:pStyle w:val="Encabezado"/>
              <w:rPr>
                <w:rFonts w:ascii="Arial" w:hAnsi="Arial" w:cs="Arial"/>
                <w:sz w:val="24"/>
                <w:szCs w:val="24"/>
                <w:lang w:val="es-CO" w:eastAsia="es-ES"/>
              </w:rPr>
            </w:pPr>
          </w:p>
        </w:tc>
        <w:tc>
          <w:tcPr>
            <w:tcW w:w="659" w:type="dxa"/>
            <w:vAlign w:val="center"/>
          </w:tcPr>
          <w:p w14:paraId="28619180" w14:textId="4553B498" w:rsidR="00AE58BA" w:rsidRPr="00C82DCB" w:rsidRDefault="00AE58BA" w:rsidP="00AE58BA">
            <w:pPr>
              <w:pStyle w:val="Encabezado"/>
              <w:jc w:val="center"/>
              <w:rPr>
                <w:rFonts w:ascii="Arial" w:hAnsi="Arial" w:cs="Arial"/>
                <w:sz w:val="24"/>
                <w:szCs w:val="24"/>
                <w:lang w:val="es-CO" w:eastAsia="es-ES"/>
              </w:rPr>
            </w:pPr>
            <w:r w:rsidRPr="00C82DCB">
              <w:rPr>
                <w:rFonts w:ascii="Arial" w:hAnsi="Arial" w:cs="Arial"/>
                <w:sz w:val="24"/>
                <w:szCs w:val="24"/>
                <w:lang w:val="es-CO" w:eastAsia="es-ES"/>
              </w:rPr>
              <w:t>7.</w:t>
            </w:r>
          </w:p>
        </w:tc>
        <w:tc>
          <w:tcPr>
            <w:tcW w:w="8768" w:type="dxa"/>
            <w:gridSpan w:val="5"/>
          </w:tcPr>
          <w:p w14:paraId="4217933F" w14:textId="5EA34109" w:rsidR="00AE58BA" w:rsidRPr="00C43956" w:rsidRDefault="00AE58BA" w:rsidP="00AE58BA">
            <w:pPr>
              <w:spacing w:line="256" w:lineRule="auto"/>
              <w:ind w:right="403"/>
              <w:rPr>
                <w:rFonts w:asciiTheme="minorHAnsi" w:eastAsia="Times New Roman" w:hAnsiTheme="minorHAnsi" w:cs="Arial"/>
                <w:b/>
                <w:u w:val="single"/>
                <w:lang w:val="es-CO" w:eastAsia="es-ES"/>
              </w:rPr>
            </w:pPr>
          </w:p>
        </w:tc>
      </w:tr>
      <w:tr w:rsidR="00AE58BA" w:rsidRPr="00C82DCB" w14:paraId="20DBD01F" w14:textId="77777777" w:rsidTr="00571A88">
        <w:trPr>
          <w:cantSplit/>
          <w:trHeight w:val="378"/>
          <w:jc w:val="center"/>
        </w:trPr>
        <w:tc>
          <w:tcPr>
            <w:tcW w:w="491" w:type="dxa"/>
            <w:vMerge/>
          </w:tcPr>
          <w:p w14:paraId="3B15F4EE" w14:textId="77777777" w:rsidR="00AE58BA" w:rsidRPr="00C82DCB" w:rsidRDefault="00AE58BA" w:rsidP="00AE58BA">
            <w:pPr>
              <w:pStyle w:val="Encabezado"/>
              <w:rPr>
                <w:rFonts w:ascii="Arial" w:hAnsi="Arial" w:cs="Arial"/>
                <w:sz w:val="24"/>
                <w:szCs w:val="24"/>
                <w:lang w:val="es-CO" w:eastAsia="es-ES"/>
              </w:rPr>
            </w:pPr>
          </w:p>
        </w:tc>
        <w:tc>
          <w:tcPr>
            <w:tcW w:w="659" w:type="dxa"/>
            <w:vAlign w:val="center"/>
          </w:tcPr>
          <w:p w14:paraId="5462320A" w14:textId="77777777" w:rsidR="00AE58BA" w:rsidRPr="00C82DCB" w:rsidRDefault="00AE58BA" w:rsidP="00AE58BA">
            <w:pPr>
              <w:pStyle w:val="Encabezado"/>
              <w:jc w:val="center"/>
              <w:rPr>
                <w:rFonts w:ascii="Arial" w:hAnsi="Arial" w:cs="Arial"/>
                <w:sz w:val="24"/>
                <w:szCs w:val="24"/>
                <w:lang w:val="es-CO" w:eastAsia="es-ES"/>
              </w:rPr>
            </w:pPr>
            <w:r w:rsidRPr="00C82DCB">
              <w:rPr>
                <w:rFonts w:ascii="Arial" w:hAnsi="Arial" w:cs="Arial"/>
                <w:sz w:val="24"/>
                <w:szCs w:val="24"/>
                <w:lang w:val="es-CO" w:eastAsia="es-ES"/>
              </w:rPr>
              <w:t>8.</w:t>
            </w:r>
          </w:p>
        </w:tc>
        <w:tc>
          <w:tcPr>
            <w:tcW w:w="8768" w:type="dxa"/>
            <w:gridSpan w:val="5"/>
          </w:tcPr>
          <w:p w14:paraId="562692D5" w14:textId="2B8BC8EA" w:rsidR="00AE58BA" w:rsidRPr="00130240" w:rsidRDefault="00AE58BA" w:rsidP="00AE58BA">
            <w:pPr>
              <w:pStyle w:val="Encabezado"/>
              <w:rPr>
                <w:rFonts w:eastAsia="Times New Roman" w:cs="Arial"/>
                <w:sz w:val="24"/>
                <w:szCs w:val="24"/>
                <w:lang w:val="es-CO" w:eastAsia="es-ES"/>
              </w:rPr>
            </w:pPr>
          </w:p>
        </w:tc>
      </w:tr>
      <w:tr w:rsidR="00AE58BA" w:rsidRPr="00C82DCB" w14:paraId="76B21BD7" w14:textId="77777777" w:rsidTr="00571A88">
        <w:trPr>
          <w:cantSplit/>
          <w:trHeight w:val="378"/>
          <w:jc w:val="center"/>
        </w:trPr>
        <w:tc>
          <w:tcPr>
            <w:tcW w:w="491" w:type="dxa"/>
            <w:vMerge/>
          </w:tcPr>
          <w:p w14:paraId="2BCBE777" w14:textId="77777777" w:rsidR="00AE58BA" w:rsidRPr="00C82DCB" w:rsidRDefault="00AE58BA" w:rsidP="00AE58BA">
            <w:pPr>
              <w:pStyle w:val="Encabezado"/>
              <w:rPr>
                <w:rFonts w:ascii="Arial" w:hAnsi="Arial" w:cs="Arial"/>
                <w:sz w:val="24"/>
                <w:szCs w:val="24"/>
                <w:lang w:val="es-CO" w:eastAsia="es-ES"/>
              </w:rPr>
            </w:pPr>
          </w:p>
        </w:tc>
        <w:tc>
          <w:tcPr>
            <w:tcW w:w="659" w:type="dxa"/>
            <w:vAlign w:val="center"/>
          </w:tcPr>
          <w:p w14:paraId="487B8E88" w14:textId="77777777" w:rsidR="00AE58BA" w:rsidRDefault="00AE58BA" w:rsidP="00AE58BA">
            <w:pPr>
              <w:pStyle w:val="Encabezado"/>
              <w:jc w:val="center"/>
              <w:rPr>
                <w:rFonts w:ascii="Arial" w:hAnsi="Arial" w:cs="Arial"/>
                <w:sz w:val="24"/>
                <w:szCs w:val="24"/>
                <w:lang w:val="es-CO" w:eastAsia="es-ES"/>
              </w:rPr>
            </w:pPr>
            <w:r>
              <w:rPr>
                <w:rFonts w:ascii="Arial" w:hAnsi="Arial" w:cs="Arial"/>
                <w:sz w:val="24"/>
                <w:szCs w:val="24"/>
                <w:lang w:val="es-CO" w:eastAsia="es-ES"/>
              </w:rPr>
              <w:t>9.</w:t>
            </w:r>
          </w:p>
        </w:tc>
        <w:tc>
          <w:tcPr>
            <w:tcW w:w="8768" w:type="dxa"/>
            <w:gridSpan w:val="5"/>
          </w:tcPr>
          <w:p w14:paraId="4717CA21" w14:textId="77777777" w:rsidR="00AE58BA" w:rsidRPr="00130240" w:rsidRDefault="00AE58BA" w:rsidP="00AE58BA">
            <w:pPr>
              <w:pStyle w:val="Encabezado"/>
              <w:rPr>
                <w:rFonts w:eastAsia="Times New Roman" w:cs="Arial"/>
                <w:sz w:val="24"/>
                <w:szCs w:val="24"/>
                <w:lang w:val="es-CO" w:eastAsia="es-ES"/>
              </w:rPr>
            </w:pPr>
          </w:p>
        </w:tc>
      </w:tr>
      <w:tr w:rsidR="00AE58BA" w:rsidRPr="00C82DCB" w14:paraId="06B8C6B9" w14:textId="77777777" w:rsidTr="00571A88">
        <w:trPr>
          <w:trHeight w:val="437"/>
          <w:tblHeader/>
          <w:jc w:val="center"/>
        </w:trPr>
        <w:tc>
          <w:tcPr>
            <w:tcW w:w="9918" w:type="dxa"/>
            <w:gridSpan w:val="7"/>
            <w:vAlign w:val="center"/>
          </w:tcPr>
          <w:p w14:paraId="29E30EBA" w14:textId="77777777" w:rsidR="00AE58BA" w:rsidRPr="00C82DCB" w:rsidRDefault="00AE58BA" w:rsidP="00AE58BA">
            <w:pPr>
              <w:pStyle w:val="Encabezado"/>
              <w:jc w:val="center"/>
              <w:rPr>
                <w:rFonts w:ascii="Arial" w:hAnsi="Arial" w:cs="Arial"/>
                <w:b/>
                <w:sz w:val="24"/>
                <w:szCs w:val="24"/>
                <w:lang w:val="es-CO" w:eastAsia="es-ES"/>
              </w:rPr>
            </w:pPr>
            <w:r w:rsidRPr="00C82DCB">
              <w:rPr>
                <w:rFonts w:ascii="Arial" w:hAnsi="Arial" w:cs="Arial"/>
                <w:b/>
                <w:sz w:val="24"/>
                <w:szCs w:val="24"/>
                <w:lang w:val="es-CO" w:eastAsia="es-ES"/>
              </w:rPr>
              <w:t>DESARROLLO DE LA REUNIÓN</w:t>
            </w:r>
          </w:p>
        </w:tc>
      </w:tr>
      <w:tr w:rsidR="00AE58BA" w:rsidRPr="00C82DCB" w14:paraId="31034DF0" w14:textId="77777777" w:rsidTr="00571A88">
        <w:trPr>
          <w:trHeight w:val="3674"/>
          <w:jc w:val="center"/>
        </w:trPr>
        <w:tc>
          <w:tcPr>
            <w:tcW w:w="9918" w:type="dxa"/>
            <w:gridSpan w:val="7"/>
          </w:tcPr>
          <w:p w14:paraId="79AC4FD1" w14:textId="16D28C62" w:rsidR="00AE58BA" w:rsidRPr="00C82DCB" w:rsidRDefault="00AE58BA" w:rsidP="00AE58BA">
            <w:pPr>
              <w:pStyle w:val="Encabezado"/>
              <w:rPr>
                <w:rFonts w:ascii="Arial" w:hAnsi="Arial" w:cs="Arial"/>
                <w:sz w:val="24"/>
                <w:szCs w:val="24"/>
                <w:lang w:val="es-CO" w:eastAsia="es-ES"/>
              </w:rPr>
            </w:pPr>
          </w:p>
          <w:p w14:paraId="3AC9F935" w14:textId="5FE4AE25" w:rsidR="00AE58BA" w:rsidRPr="00A0472D" w:rsidRDefault="00AE58BA" w:rsidP="00AE58BA">
            <w:pPr>
              <w:pStyle w:val="Prrafodelista"/>
              <w:ind w:left="1059" w:right="642"/>
              <w:jc w:val="both"/>
              <w:rPr>
                <w:rFonts w:asciiTheme="minorHAnsi" w:eastAsia="Times New Roman" w:hAnsiTheme="minorHAnsi" w:cs="Arial"/>
                <w:sz w:val="24"/>
                <w:szCs w:val="24"/>
                <w:lang w:val="es-CO" w:eastAsia="es-ES"/>
              </w:rPr>
            </w:pPr>
            <w:r w:rsidRPr="00A0472D">
              <w:rPr>
                <w:rFonts w:asciiTheme="minorHAnsi" w:eastAsia="Times New Roman" w:hAnsiTheme="minorHAnsi" w:cs="Arial"/>
                <w:sz w:val="24"/>
                <w:szCs w:val="24"/>
                <w:lang w:val="es-CO" w:eastAsia="es-ES"/>
              </w:rPr>
              <w:t xml:space="preserve">El programa de salud ambiental se reúne de forma </w:t>
            </w:r>
            <w:r>
              <w:rPr>
                <w:rFonts w:asciiTheme="minorHAnsi" w:eastAsia="Times New Roman" w:hAnsiTheme="minorHAnsi" w:cs="Arial"/>
                <w:sz w:val="24"/>
                <w:szCs w:val="24"/>
                <w:lang w:val="es-CO" w:eastAsia="es-ES"/>
              </w:rPr>
              <w:t>presencial</w:t>
            </w:r>
            <w:r w:rsidRPr="00A0472D">
              <w:rPr>
                <w:rFonts w:asciiTheme="minorHAnsi" w:eastAsia="Times New Roman" w:hAnsiTheme="minorHAnsi" w:cs="Arial"/>
                <w:sz w:val="24"/>
                <w:szCs w:val="24"/>
                <w:lang w:val="es-CO" w:eastAsia="es-ES"/>
              </w:rPr>
              <w:t xml:space="preserve"> las 02:00 pm</w:t>
            </w:r>
            <w:r>
              <w:rPr>
                <w:rFonts w:asciiTheme="minorHAnsi" w:eastAsia="Times New Roman" w:hAnsiTheme="minorHAnsi" w:cs="Arial"/>
                <w:sz w:val="24"/>
                <w:szCs w:val="24"/>
                <w:lang w:val="es-CO" w:eastAsia="es-ES"/>
              </w:rPr>
              <w:t xml:space="preserve"> en la sala de juntas de la secretaría </w:t>
            </w:r>
            <w:r w:rsidRPr="00A0472D">
              <w:rPr>
                <w:rFonts w:asciiTheme="minorHAnsi" w:eastAsia="Times New Roman" w:hAnsiTheme="minorHAnsi" w:cs="Arial"/>
                <w:sz w:val="24"/>
                <w:szCs w:val="24"/>
                <w:lang w:val="es-CO" w:eastAsia="es-ES"/>
              </w:rPr>
              <w:t>con el objetivo actualizar algunas tareas, compromisos y rendimiento de cada uno de los programas.</w:t>
            </w:r>
          </w:p>
          <w:p w14:paraId="24008A10" w14:textId="6892C481" w:rsidR="00AE58BA" w:rsidRDefault="00AE58BA" w:rsidP="00AE58BA">
            <w:pPr>
              <w:pStyle w:val="Prrafodelista"/>
              <w:numPr>
                <w:ilvl w:val="1"/>
                <w:numId w:val="11"/>
              </w:numPr>
              <w:tabs>
                <w:tab w:val="left" w:pos="1202"/>
              </w:tabs>
              <w:ind w:left="1059"/>
              <w:rPr>
                <w:rFonts w:asciiTheme="minorHAnsi" w:eastAsia="Times New Roman" w:hAnsiTheme="minorHAnsi" w:cs="Arial"/>
                <w:lang w:val="es-CO" w:eastAsia="es-ES"/>
              </w:rPr>
            </w:pPr>
            <w:r w:rsidRPr="00C112C8">
              <w:rPr>
                <w:rFonts w:asciiTheme="minorHAnsi" w:hAnsiTheme="minorHAnsi" w:cs="Arial"/>
                <w:b/>
                <w:u w:val="single"/>
                <w:lang w:val="es-CO" w:eastAsia="es-ES"/>
              </w:rPr>
              <w:t>VERIFICACIÓN DEL QUÓRUM</w:t>
            </w:r>
            <w:r w:rsidRPr="00C112C8">
              <w:rPr>
                <w:rFonts w:asciiTheme="minorHAnsi" w:eastAsia="Times New Roman" w:hAnsiTheme="minorHAnsi" w:cs="Arial"/>
                <w:lang w:val="es-CO" w:eastAsia="es-ES"/>
              </w:rPr>
              <w:br/>
            </w:r>
            <w:r>
              <w:rPr>
                <w:rFonts w:asciiTheme="minorHAnsi" w:eastAsia="Times New Roman" w:hAnsiTheme="minorHAnsi" w:cs="Arial"/>
                <w:lang w:val="es-CO" w:eastAsia="es-ES"/>
              </w:rPr>
              <w:t>Laura Henao</w:t>
            </w:r>
          </w:p>
          <w:p w14:paraId="716A2B7C" w14:textId="1C452747" w:rsidR="00AE58BA" w:rsidRPr="00547FB0" w:rsidRDefault="00AE58BA" w:rsidP="00AE58BA">
            <w:pPr>
              <w:pStyle w:val="Prrafodelista"/>
              <w:tabs>
                <w:tab w:val="left" w:pos="1202"/>
              </w:tabs>
              <w:ind w:left="1059"/>
              <w:rPr>
                <w:rFonts w:asciiTheme="minorHAnsi" w:eastAsia="Times New Roman" w:hAnsiTheme="minorHAnsi" w:cs="Arial"/>
                <w:lang w:val="es-CO" w:eastAsia="es-ES"/>
              </w:rPr>
            </w:pPr>
            <w:r w:rsidRPr="00C112C8">
              <w:rPr>
                <w:rFonts w:asciiTheme="minorHAnsi" w:eastAsia="Times New Roman" w:hAnsiTheme="minorHAnsi" w:cs="Arial"/>
                <w:lang w:val="es-CO" w:eastAsia="es-ES"/>
              </w:rPr>
              <w:t xml:space="preserve">Johanny Arenas </w:t>
            </w:r>
            <w:r w:rsidRPr="00C112C8">
              <w:rPr>
                <w:rFonts w:asciiTheme="minorHAnsi" w:eastAsia="Times New Roman" w:hAnsiTheme="minorHAnsi" w:cs="Arial"/>
                <w:lang w:val="es-CO" w:eastAsia="es-ES"/>
              </w:rPr>
              <w:br/>
              <w:t>María Jesús Díaz</w:t>
            </w:r>
            <w:r w:rsidRPr="00C112C8">
              <w:rPr>
                <w:rFonts w:asciiTheme="minorHAnsi" w:eastAsia="Times New Roman" w:hAnsiTheme="minorHAnsi" w:cs="Arial"/>
                <w:lang w:val="es-CO" w:eastAsia="es-ES"/>
              </w:rPr>
              <w:br/>
              <w:t xml:space="preserve">Yohvanny Velázquez </w:t>
            </w:r>
            <w:r w:rsidRPr="00C112C8">
              <w:rPr>
                <w:rFonts w:asciiTheme="minorHAnsi" w:eastAsia="Times New Roman" w:hAnsiTheme="minorHAnsi" w:cs="Arial"/>
                <w:lang w:val="es-CO" w:eastAsia="es-ES"/>
              </w:rPr>
              <w:br/>
            </w:r>
            <w:r w:rsidRPr="00547FB0">
              <w:rPr>
                <w:rFonts w:asciiTheme="minorHAnsi" w:eastAsia="Times New Roman" w:hAnsiTheme="minorHAnsi" w:cs="Arial"/>
                <w:lang w:val="es-CO" w:eastAsia="es-ES"/>
              </w:rPr>
              <w:t xml:space="preserve">Adriana Posada </w:t>
            </w:r>
            <w:r w:rsidRPr="00547FB0">
              <w:rPr>
                <w:rFonts w:asciiTheme="minorHAnsi" w:eastAsia="Times New Roman" w:hAnsiTheme="minorHAnsi" w:cs="Arial"/>
                <w:lang w:val="es-CO" w:eastAsia="es-ES"/>
              </w:rPr>
              <w:br/>
              <w:t>Yohanna Girado</w:t>
            </w:r>
            <w:bookmarkStart w:id="0" w:name="_GoBack"/>
            <w:bookmarkEnd w:id="0"/>
            <w:r w:rsidRPr="00547FB0">
              <w:rPr>
                <w:rFonts w:asciiTheme="minorHAnsi" w:eastAsia="Times New Roman" w:hAnsiTheme="minorHAnsi" w:cs="Arial"/>
                <w:lang w:val="es-CO" w:eastAsia="es-ES"/>
              </w:rPr>
              <w:t xml:space="preserve"> </w:t>
            </w:r>
          </w:p>
          <w:p w14:paraId="11132DF5" w14:textId="0BA1F946" w:rsidR="00AE58BA" w:rsidRDefault="00AE58BA" w:rsidP="00AE58BA">
            <w:pPr>
              <w:pStyle w:val="Prrafodelista"/>
              <w:tabs>
                <w:tab w:val="left" w:pos="1202"/>
              </w:tabs>
              <w:ind w:left="1059"/>
              <w:rPr>
                <w:rFonts w:asciiTheme="minorHAnsi" w:eastAsia="Times New Roman" w:hAnsiTheme="minorHAnsi" w:cs="Arial"/>
                <w:lang w:val="es-CO" w:eastAsia="es-ES"/>
              </w:rPr>
            </w:pPr>
            <w:r w:rsidRPr="00547FB0">
              <w:rPr>
                <w:rFonts w:asciiTheme="minorHAnsi" w:eastAsia="Times New Roman" w:hAnsiTheme="minorHAnsi" w:cs="Arial"/>
                <w:lang w:val="es-CO" w:eastAsia="es-ES"/>
              </w:rPr>
              <w:t>Hoover Vargas</w:t>
            </w:r>
            <w:r w:rsidRPr="00547FB0">
              <w:rPr>
                <w:rFonts w:asciiTheme="minorHAnsi" w:eastAsia="Times New Roman" w:hAnsiTheme="minorHAnsi" w:cs="Arial"/>
                <w:lang w:val="es-CO" w:eastAsia="es-ES"/>
              </w:rPr>
              <w:br/>
              <w:t>Sebastián Salazar</w:t>
            </w:r>
            <w:r w:rsidR="00753F4B">
              <w:rPr>
                <w:rFonts w:asciiTheme="minorHAnsi" w:eastAsia="Times New Roman" w:hAnsiTheme="minorHAnsi" w:cs="Arial"/>
                <w:lang w:val="es-CO" w:eastAsia="es-ES"/>
              </w:rPr>
              <w:t xml:space="preserve"> – No asistió</w:t>
            </w:r>
          </w:p>
          <w:p w14:paraId="7B9D9590" w14:textId="584C94C3" w:rsidR="00AE58BA" w:rsidRDefault="00641139" w:rsidP="00AE58BA">
            <w:pPr>
              <w:pStyle w:val="Prrafodelista"/>
              <w:tabs>
                <w:tab w:val="left" w:pos="1202"/>
              </w:tabs>
              <w:ind w:left="1059"/>
              <w:rPr>
                <w:rFonts w:asciiTheme="minorHAnsi" w:eastAsia="Times New Roman" w:hAnsiTheme="minorHAnsi" w:cs="Arial"/>
                <w:lang w:val="es-CO" w:eastAsia="es-ES"/>
              </w:rPr>
            </w:pPr>
            <w:r>
              <w:rPr>
                <w:rFonts w:asciiTheme="minorHAnsi" w:eastAsia="Times New Roman" w:hAnsiTheme="minorHAnsi" w:cs="Arial"/>
                <w:lang w:val="es-CO" w:eastAsia="es-ES"/>
              </w:rPr>
              <w:t>Wilmer</w:t>
            </w:r>
            <w:r w:rsidR="00685944">
              <w:rPr>
                <w:rFonts w:asciiTheme="minorHAnsi" w:eastAsia="Times New Roman" w:hAnsiTheme="minorHAnsi" w:cs="Arial"/>
                <w:lang w:val="es-CO" w:eastAsia="es-ES"/>
              </w:rPr>
              <w:t xml:space="preserve"> Leguizam</w:t>
            </w:r>
            <w:r w:rsidR="00753F4B">
              <w:rPr>
                <w:rFonts w:asciiTheme="minorHAnsi" w:eastAsia="Times New Roman" w:hAnsiTheme="minorHAnsi" w:cs="Arial"/>
                <w:lang w:val="es-CO" w:eastAsia="es-ES"/>
              </w:rPr>
              <w:t>o</w:t>
            </w:r>
          </w:p>
          <w:p w14:paraId="4D20BE5C" w14:textId="78BCF5BB" w:rsidR="00641139" w:rsidRDefault="00641139" w:rsidP="00AE58BA">
            <w:pPr>
              <w:pStyle w:val="Prrafodelista"/>
              <w:tabs>
                <w:tab w:val="left" w:pos="1202"/>
              </w:tabs>
              <w:ind w:left="1059"/>
              <w:rPr>
                <w:rFonts w:asciiTheme="minorHAnsi" w:eastAsia="Times New Roman" w:hAnsiTheme="minorHAnsi" w:cs="Arial"/>
                <w:lang w:val="es-CO" w:eastAsia="es-ES"/>
              </w:rPr>
            </w:pPr>
            <w:r>
              <w:rPr>
                <w:rFonts w:asciiTheme="minorHAnsi" w:eastAsia="Times New Roman" w:hAnsiTheme="minorHAnsi" w:cs="Arial"/>
                <w:lang w:val="es-CO" w:eastAsia="es-ES"/>
              </w:rPr>
              <w:t>Nancy Ramírez</w:t>
            </w:r>
          </w:p>
          <w:p w14:paraId="042C1108" w14:textId="0CF3E631" w:rsidR="00641139" w:rsidRDefault="00641139" w:rsidP="00AE58BA">
            <w:pPr>
              <w:pStyle w:val="Prrafodelista"/>
              <w:tabs>
                <w:tab w:val="left" w:pos="1202"/>
              </w:tabs>
              <w:ind w:left="1059"/>
              <w:rPr>
                <w:rFonts w:asciiTheme="minorHAnsi" w:eastAsia="Times New Roman" w:hAnsiTheme="minorHAnsi" w:cs="Arial"/>
                <w:lang w:val="es-CO" w:eastAsia="es-ES"/>
              </w:rPr>
            </w:pPr>
            <w:r>
              <w:rPr>
                <w:rFonts w:asciiTheme="minorHAnsi" w:eastAsia="Times New Roman" w:hAnsiTheme="minorHAnsi" w:cs="Arial"/>
                <w:lang w:val="es-CO" w:eastAsia="es-ES"/>
              </w:rPr>
              <w:t>Edna Meneses</w:t>
            </w:r>
          </w:p>
          <w:p w14:paraId="21309801" w14:textId="77777777" w:rsidR="00753F4B" w:rsidRPr="00547FB0" w:rsidRDefault="00753F4B" w:rsidP="00AE58BA">
            <w:pPr>
              <w:pStyle w:val="Prrafodelista"/>
              <w:tabs>
                <w:tab w:val="left" w:pos="1202"/>
              </w:tabs>
              <w:ind w:left="1059"/>
              <w:rPr>
                <w:rFonts w:asciiTheme="minorHAnsi" w:eastAsia="Times New Roman" w:hAnsiTheme="minorHAnsi" w:cs="Arial"/>
                <w:lang w:val="es-CO" w:eastAsia="es-ES"/>
              </w:rPr>
            </w:pPr>
          </w:p>
          <w:p w14:paraId="27D6D7DD" w14:textId="77777777" w:rsidR="00AE58BA" w:rsidRPr="00CE24F3" w:rsidRDefault="00AE58BA" w:rsidP="00AE58BA">
            <w:pPr>
              <w:pStyle w:val="Prrafodelista"/>
              <w:numPr>
                <w:ilvl w:val="1"/>
                <w:numId w:val="11"/>
              </w:numPr>
              <w:ind w:left="1059" w:right="833"/>
              <w:rPr>
                <w:rFonts w:asciiTheme="minorHAnsi" w:eastAsia="Times New Roman" w:hAnsiTheme="minorHAnsi" w:cs="Arial"/>
                <w:b/>
                <w:sz w:val="24"/>
                <w:szCs w:val="24"/>
                <w:u w:val="single"/>
                <w:lang w:val="es-CO" w:eastAsia="es-ES"/>
              </w:rPr>
            </w:pPr>
            <w:r w:rsidRPr="00CE24F3">
              <w:rPr>
                <w:rFonts w:asciiTheme="minorHAnsi" w:eastAsia="Times New Roman" w:hAnsiTheme="minorHAnsi" w:cs="Arial"/>
                <w:b/>
                <w:sz w:val="24"/>
                <w:szCs w:val="24"/>
                <w:u w:val="single"/>
                <w:lang w:val="es-CO" w:eastAsia="es-ES"/>
              </w:rPr>
              <w:lastRenderedPageBreak/>
              <w:t>PQRS</w:t>
            </w:r>
          </w:p>
          <w:p w14:paraId="7823F42D" w14:textId="77777777" w:rsidR="00AE58BA" w:rsidRPr="00CE24F3" w:rsidRDefault="00AE58BA" w:rsidP="00AE58BA">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t>Para el estado de las PQRS seguiremos llevando el control con el archivo de Excel.</w:t>
            </w:r>
          </w:p>
          <w:p w14:paraId="165B59B6" w14:textId="77777777" w:rsidR="00AE58BA" w:rsidRPr="00CE24F3" w:rsidRDefault="00AE58BA" w:rsidP="00AE58BA">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t>Cada viernes se envía el listado de las solicitudes que deben ser atendidas para la siguiente semana.</w:t>
            </w:r>
          </w:p>
          <w:p w14:paraId="498D5C3B" w14:textId="77777777" w:rsidR="00AE58BA" w:rsidRPr="00CE24F3" w:rsidRDefault="00AE58BA" w:rsidP="00AE58BA">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t>Las respuestas proyectadas deben estar enlazadas a los radicado de entrada</w:t>
            </w:r>
            <w:r>
              <w:rPr>
                <w:rFonts w:ascii="Arial" w:eastAsia="Times New Roman" w:hAnsi="Arial" w:cs="Arial"/>
                <w:sz w:val="24"/>
                <w:szCs w:val="24"/>
                <w:lang w:val="es-CO" w:eastAsia="es-ES"/>
              </w:rPr>
              <w:t xml:space="preserve"> </w:t>
            </w:r>
            <w:r w:rsidRPr="00CE24F3">
              <w:rPr>
                <w:rFonts w:asciiTheme="minorHAnsi" w:eastAsia="Times New Roman" w:hAnsiTheme="minorHAnsi" w:cs="Arial"/>
                <w:sz w:val="24"/>
                <w:szCs w:val="24"/>
                <w:lang w:val="es-CO" w:eastAsia="es-ES"/>
              </w:rPr>
              <w:t>de lo contrario el funcionario deberá realizar de nuevo el proceso.</w:t>
            </w:r>
          </w:p>
          <w:p w14:paraId="4F18175A" w14:textId="77777777" w:rsidR="00AE58BA" w:rsidRPr="00CE24F3" w:rsidRDefault="00AE58BA" w:rsidP="00AE58BA">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t xml:space="preserve">Oficios que vayan para otras entidades que no tengan que ver con los radicado de entrada deberán ser enviados al correo de </w:t>
            </w:r>
            <w:hyperlink r:id="rId10" w:history="1">
              <w:r w:rsidRPr="00CE24F3">
                <w:rPr>
                  <w:rStyle w:val="Hipervnculo"/>
                  <w:rFonts w:asciiTheme="minorHAnsi" w:eastAsia="Times New Roman" w:hAnsiTheme="minorHAnsi" w:cs="Arial"/>
                  <w:sz w:val="24"/>
                  <w:szCs w:val="24"/>
                  <w:lang w:val="es-CO" w:eastAsia="es-ES"/>
                </w:rPr>
                <w:t>apoyosaludambiental@hotmail.com</w:t>
              </w:r>
            </w:hyperlink>
            <w:r w:rsidRPr="00CE24F3">
              <w:rPr>
                <w:rFonts w:asciiTheme="minorHAnsi" w:eastAsia="Times New Roman" w:hAnsiTheme="minorHAnsi" w:cs="Arial"/>
                <w:sz w:val="24"/>
                <w:szCs w:val="24"/>
                <w:lang w:val="es-CO" w:eastAsia="es-ES"/>
              </w:rPr>
              <w:t xml:space="preserve"> para ser enviadas al correo del archivo y de su procedimiento correspondiente.</w:t>
            </w:r>
          </w:p>
          <w:p w14:paraId="6A44C251" w14:textId="0D31E2ED" w:rsidR="00AE58BA" w:rsidRPr="00CE24F3" w:rsidRDefault="00AE58BA" w:rsidP="00AE58BA">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t>Durante el mes de la presente acta se realizará seguimiento a los oficios que vayan con copias a diferentes destinarios y así corroborar que las funcionarias de archivo si las envíen a las personas correspondientes.</w:t>
            </w:r>
          </w:p>
          <w:p w14:paraId="6ADF8978" w14:textId="77777777" w:rsidR="00AE58BA" w:rsidRPr="00CE24F3" w:rsidRDefault="00AE58BA" w:rsidP="00AE58BA">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t>Tener en cuenta el correo electrónico del peticionario a la hora de proyectar oficios, si no cuenta con uno darle la información a Johanny Arenas para que realizar los trámites pertinentes. Si esto no se hace se tomará con no atendida la solicitud.</w:t>
            </w:r>
          </w:p>
          <w:p w14:paraId="1CA9BDF4" w14:textId="77777777" w:rsidR="00AE58BA" w:rsidRDefault="00AE58BA" w:rsidP="00AE58BA">
            <w:pPr>
              <w:pStyle w:val="Prrafodelista"/>
              <w:spacing w:line="256" w:lineRule="auto"/>
              <w:ind w:left="1080" w:right="403"/>
              <w:jc w:val="both"/>
              <w:rPr>
                <w:rFonts w:ascii="Arial" w:eastAsia="Times New Roman" w:hAnsi="Arial" w:cs="Arial"/>
                <w:sz w:val="24"/>
                <w:szCs w:val="24"/>
                <w:lang w:val="es-CO" w:eastAsia="es-ES"/>
              </w:rPr>
            </w:pPr>
          </w:p>
          <w:p w14:paraId="36E8E8C5" w14:textId="2AA6DD6B" w:rsidR="00AE58BA" w:rsidRPr="00230A58" w:rsidRDefault="00AE58BA" w:rsidP="004D30FA">
            <w:pPr>
              <w:pStyle w:val="Prrafodelista"/>
              <w:spacing w:line="256" w:lineRule="auto"/>
              <w:ind w:left="1059" w:right="403"/>
              <w:rPr>
                <w:rFonts w:asciiTheme="minorHAnsi" w:eastAsia="Times New Roman" w:hAnsiTheme="minorHAnsi" w:cs="Arial"/>
                <w:b/>
                <w:sz w:val="28"/>
                <w:szCs w:val="24"/>
                <w:u w:val="single"/>
                <w:lang w:val="es-CO" w:eastAsia="es-ES"/>
              </w:rPr>
            </w:pPr>
            <w:r w:rsidRPr="00230A58">
              <w:rPr>
                <w:rFonts w:asciiTheme="minorHAnsi" w:eastAsia="Times New Roman" w:hAnsiTheme="minorHAnsi" w:cs="Arial"/>
                <w:b/>
                <w:u w:val="single"/>
                <w:lang w:val="es-CO" w:eastAsia="es-ES"/>
              </w:rPr>
              <w:t xml:space="preserve">PQRS SEMANA DE </w:t>
            </w:r>
            <w:r w:rsidR="00CA32ED">
              <w:rPr>
                <w:rFonts w:asciiTheme="minorHAnsi" w:eastAsia="Times New Roman" w:hAnsiTheme="minorHAnsi" w:cs="Arial"/>
                <w:b/>
                <w:u w:val="single"/>
                <w:lang w:val="es-CO" w:eastAsia="es-ES"/>
              </w:rPr>
              <w:t>9</w:t>
            </w:r>
            <w:r w:rsidRPr="00230A58">
              <w:rPr>
                <w:rFonts w:asciiTheme="minorHAnsi" w:eastAsia="Times New Roman" w:hAnsiTheme="minorHAnsi" w:cs="Arial"/>
                <w:b/>
                <w:u w:val="single"/>
                <w:lang w:val="es-CO" w:eastAsia="es-ES"/>
              </w:rPr>
              <w:t xml:space="preserve"> </w:t>
            </w:r>
            <w:r w:rsidR="00CA32ED">
              <w:rPr>
                <w:rFonts w:asciiTheme="minorHAnsi" w:eastAsia="Times New Roman" w:hAnsiTheme="minorHAnsi" w:cs="Arial"/>
                <w:b/>
                <w:u w:val="single"/>
                <w:lang w:val="es-CO" w:eastAsia="es-ES"/>
              </w:rPr>
              <w:t>A</w:t>
            </w:r>
            <w:r w:rsidRPr="00230A58">
              <w:rPr>
                <w:rFonts w:asciiTheme="minorHAnsi" w:eastAsia="Times New Roman" w:hAnsiTheme="minorHAnsi" w:cs="Arial"/>
                <w:b/>
                <w:u w:val="single"/>
                <w:lang w:val="es-CO" w:eastAsia="es-ES"/>
              </w:rPr>
              <w:t xml:space="preserve">l </w:t>
            </w:r>
            <w:r w:rsidR="00CA32ED">
              <w:rPr>
                <w:rFonts w:asciiTheme="minorHAnsi" w:eastAsia="Times New Roman" w:hAnsiTheme="minorHAnsi" w:cs="Arial"/>
                <w:b/>
                <w:u w:val="single"/>
                <w:lang w:val="es-CO" w:eastAsia="es-ES"/>
              </w:rPr>
              <w:t>12</w:t>
            </w:r>
            <w:r w:rsidRPr="00230A58">
              <w:rPr>
                <w:rFonts w:asciiTheme="minorHAnsi" w:eastAsia="Times New Roman" w:hAnsiTheme="minorHAnsi" w:cs="Arial"/>
                <w:b/>
                <w:u w:val="single"/>
                <w:lang w:val="es-CO" w:eastAsia="es-ES"/>
              </w:rPr>
              <w:t xml:space="preserve"> DE</w:t>
            </w:r>
            <w:r w:rsidR="00CA32ED">
              <w:rPr>
                <w:rFonts w:asciiTheme="minorHAnsi" w:eastAsia="Times New Roman" w:hAnsiTheme="minorHAnsi" w:cs="Arial"/>
                <w:b/>
                <w:u w:val="single"/>
                <w:lang w:val="es-CO" w:eastAsia="es-ES"/>
              </w:rPr>
              <w:t xml:space="preserve"> DIC</w:t>
            </w:r>
            <w:r w:rsidRPr="00230A58">
              <w:rPr>
                <w:rFonts w:asciiTheme="minorHAnsi" w:eastAsia="Times New Roman" w:hAnsiTheme="minorHAnsi" w:cs="Arial"/>
                <w:b/>
                <w:u w:val="single"/>
                <w:lang w:val="es-CO" w:eastAsia="es-ES"/>
              </w:rPr>
              <w:t>IEMBRE DEL 2021</w:t>
            </w:r>
          </w:p>
          <w:p w14:paraId="6AFAC94A" w14:textId="026BE41C" w:rsidR="00AE58BA" w:rsidRDefault="00CA32ED" w:rsidP="00AE58BA">
            <w:pPr>
              <w:pStyle w:val="Prrafodelista"/>
              <w:rPr>
                <w:rFonts w:asciiTheme="minorHAnsi" w:eastAsia="Times New Roman" w:hAnsiTheme="minorHAnsi" w:cs="Arial"/>
                <w:b/>
                <w:sz w:val="28"/>
                <w:szCs w:val="24"/>
                <w:u w:val="single"/>
                <w:lang w:val="es-CO" w:eastAsia="es-ES"/>
              </w:rPr>
            </w:pPr>
            <w:r w:rsidRPr="00CA32ED">
              <w:rPr>
                <w:rFonts w:asciiTheme="minorHAnsi" w:eastAsia="Times New Roman" w:hAnsiTheme="minorHAnsi" w:cs="Arial"/>
                <w:b/>
                <w:noProof/>
                <w:sz w:val="28"/>
                <w:szCs w:val="24"/>
                <w:u w:val="single"/>
                <w:lang w:val="es-CO" w:eastAsia="es-ES"/>
              </w:rPr>
              <w:drawing>
                <wp:anchor distT="0" distB="0" distL="114300" distR="114300" simplePos="0" relativeHeight="251657728" behindDoc="1" locked="0" layoutInCell="1" allowOverlap="1" wp14:anchorId="57B71450" wp14:editId="7AD582C0">
                  <wp:simplePos x="0" y="0"/>
                  <wp:positionH relativeFrom="column">
                    <wp:posOffset>369570</wp:posOffset>
                  </wp:positionH>
                  <wp:positionV relativeFrom="paragraph">
                    <wp:posOffset>225425</wp:posOffset>
                  </wp:positionV>
                  <wp:extent cx="5544820" cy="3758565"/>
                  <wp:effectExtent l="0" t="0" r="0" b="0"/>
                  <wp:wrapTight wrapText="bothSides">
                    <wp:wrapPolygon edited="0">
                      <wp:start x="0" y="0"/>
                      <wp:lineTo x="0" y="21458"/>
                      <wp:lineTo x="21521" y="21458"/>
                      <wp:lineTo x="21521"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544820" cy="3758565"/>
                          </a:xfrm>
                          <a:prstGeom prst="rect">
                            <a:avLst/>
                          </a:prstGeom>
                        </pic:spPr>
                      </pic:pic>
                    </a:graphicData>
                  </a:graphic>
                  <wp14:sizeRelH relativeFrom="page">
                    <wp14:pctWidth>0</wp14:pctWidth>
                  </wp14:sizeRelH>
                  <wp14:sizeRelV relativeFrom="page">
                    <wp14:pctHeight>0</wp14:pctHeight>
                  </wp14:sizeRelV>
                </wp:anchor>
              </w:drawing>
            </w:r>
          </w:p>
          <w:p w14:paraId="57485218" w14:textId="7783AB7E" w:rsidR="00CA32ED" w:rsidRDefault="00CA32ED" w:rsidP="00AE58BA">
            <w:pPr>
              <w:pStyle w:val="Prrafodelista"/>
              <w:rPr>
                <w:rFonts w:asciiTheme="minorHAnsi" w:eastAsia="Times New Roman" w:hAnsiTheme="minorHAnsi" w:cs="Arial"/>
                <w:b/>
                <w:sz w:val="28"/>
                <w:szCs w:val="24"/>
                <w:u w:val="single"/>
                <w:lang w:val="es-CO" w:eastAsia="es-ES"/>
              </w:rPr>
            </w:pPr>
            <w:r>
              <w:rPr>
                <w:noProof/>
              </w:rPr>
              <w:lastRenderedPageBreak/>
              <mc:AlternateContent>
                <mc:Choice Requires="wps">
                  <w:drawing>
                    <wp:inline distT="0" distB="0" distL="0" distR="0" wp14:anchorId="37DC6860" wp14:editId="24695236">
                      <wp:extent cx="304800" cy="304800"/>
                      <wp:effectExtent l="0" t="0" r="0" b="0"/>
                      <wp:docPr id="1" name="Rectángulo 1" descr="blob:https://web.whatsapp.com/e096f247-748a-4d6c-a439-4d001c2aeaf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ACD4A1" id="Rectángulo 1" o:spid="_x0000_s1026" alt="blob:https://web.whatsapp.com/e096f247-748a-4d6c-a439-4d001c2aeaf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E5Gh+fqAgAABAYAAA4AAAAAAAAA&#10;AAAAAAAALgIAAGRycy9lMm9Eb2MueG1sUEsBAi0AFAAGAAgAAAAhAEyg6SzYAAAAAwEAAA8AAAAA&#10;AAAAAAAAAAAARAUAAGRycy9kb3ducmV2LnhtbFBLBQYAAAAABAAEAPMAAABJBgAAAAA=&#10;" filled="f" stroked="f">
                      <o:lock v:ext="edit" aspectratio="t"/>
                      <w10:anchorlock/>
                    </v:rect>
                  </w:pict>
                </mc:Fallback>
              </mc:AlternateContent>
            </w:r>
          </w:p>
          <w:p w14:paraId="3EF2639E" w14:textId="77777777" w:rsidR="00AE58BA" w:rsidRPr="00C25C22" w:rsidRDefault="00AE58BA" w:rsidP="00AE58BA">
            <w:pPr>
              <w:pStyle w:val="Prrafodelista"/>
              <w:spacing w:line="256" w:lineRule="auto"/>
              <w:ind w:left="1080" w:right="403"/>
              <w:jc w:val="both"/>
              <w:rPr>
                <w:rFonts w:asciiTheme="minorHAnsi" w:eastAsia="Times New Roman" w:hAnsiTheme="minorHAnsi" w:cs="Arial"/>
                <w:b/>
                <w:sz w:val="24"/>
                <w:szCs w:val="24"/>
                <w:u w:val="single"/>
                <w:lang w:val="es-CO" w:eastAsia="es-ES"/>
              </w:rPr>
            </w:pPr>
          </w:p>
          <w:p w14:paraId="3362E87A" w14:textId="77777777" w:rsidR="00AE58BA" w:rsidRPr="00A0472D" w:rsidRDefault="00AE58BA" w:rsidP="00AE58BA">
            <w:pPr>
              <w:pStyle w:val="Prrafodelista"/>
              <w:spacing w:line="256" w:lineRule="auto"/>
              <w:ind w:left="209" w:right="403"/>
              <w:jc w:val="both"/>
              <w:rPr>
                <w:rFonts w:asciiTheme="minorHAnsi" w:eastAsia="Times New Roman" w:hAnsiTheme="minorHAnsi" w:cs="Arial"/>
                <w:b/>
                <w:sz w:val="24"/>
                <w:szCs w:val="24"/>
                <w:u w:val="single"/>
                <w:lang w:val="es-CO" w:eastAsia="es-ES"/>
              </w:rPr>
            </w:pPr>
            <w:r w:rsidRPr="00A0472D">
              <w:rPr>
                <w:rFonts w:asciiTheme="minorHAnsi" w:eastAsia="Times New Roman" w:hAnsiTheme="minorHAnsi" w:cs="Arial"/>
                <w:b/>
                <w:sz w:val="24"/>
                <w:szCs w:val="24"/>
                <w:lang w:val="es-CO" w:eastAsia="es-ES"/>
              </w:rPr>
              <w:t>Las PQRS que no se atiendan en los tiempos establecidos no se les informara de nuevo para obtener una respuesta, de lo contrario pasaran de inmediato a la Dra. Ángela María Rubio así el mismo día de vencimiento le proyecten una respuesta.</w:t>
            </w:r>
          </w:p>
          <w:p w14:paraId="747D6450" w14:textId="77777777" w:rsidR="00AE58BA" w:rsidRPr="00542176" w:rsidRDefault="00AE58BA" w:rsidP="00AE58BA">
            <w:pPr>
              <w:pStyle w:val="Prrafodelista"/>
              <w:spacing w:line="256" w:lineRule="auto"/>
              <w:ind w:left="1080" w:right="403"/>
              <w:jc w:val="both"/>
              <w:rPr>
                <w:rFonts w:ascii="Arial" w:eastAsia="Times New Roman" w:hAnsi="Arial" w:cs="Arial"/>
                <w:b/>
                <w:sz w:val="24"/>
                <w:szCs w:val="24"/>
                <w:u w:val="single"/>
                <w:lang w:val="es-CO" w:eastAsia="es-ES"/>
              </w:rPr>
            </w:pPr>
          </w:p>
          <w:p w14:paraId="019B3294" w14:textId="1BDD2BAB" w:rsidR="00AE58BA" w:rsidRPr="00230A58" w:rsidRDefault="00AE58BA" w:rsidP="00AE58BA">
            <w:pPr>
              <w:pStyle w:val="Prrafodelista"/>
              <w:numPr>
                <w:ilvl w:val="0"/>
                <w:numId w:val="11"/>
              </w:numPr>
              <w:spacing w:line="256" w:lineRule="auto"/>
              <w:ind w:left="1059" w:right="403"/>
              <w:jc w:val="both"/>
              <w:rPr>
                <w:rFonts w:asciiTheme="minorHAnsi" w:eastAsia="Times New Roman" w:hAnsiTheme="minorHAnsi" w:cs="Arial"/>
                <w:b/>
                <w:sz w:val="24"/>
                <w:szCs w:val="24"/>
                <w:u w:val="single"/>
                <w:lang w:val="es-CO" w:eastAsia="es-ES"/>
              </w:rPr>
            </w:pPr>
            <w:r w:rsidRPr="006A160A">
              <w:rPr>
                <w:rFonts w:ascii="Arial" w:hAnsi="Arial" w:cs="Arial"/>
                <w:b/>
                <w:u w:val="single"/>
                <w:lang w:val="es-CO" w:eastAsia="es-ES"/>
              </w:rPr>
              <w:t>SEGUIMIENTO COMPROMISOS</w:t>
            </w:r>
          </w:p>
          <w:p w14:paraId="0E1B490C" w14:textId="77777777" w:rsidR="00AE58BA" w:rsidRDefault="00AE58BA" w:rsidP="00AE58BA">
            <w:pPr>
              <w:pStyle w:val="Prrafodelista"/>
              <w:ind w:left="1080"/>
              <w:rPr>
                <w:rFonts w:asciiTheme="minorHAnsi" w:eastAsia="Times New Roman" w:hAnsiTheme="minorHAnsi" w:cs="Arial"/>
                <w:b/>
                <w:u w:val="single"/>
                <w:lang w:val="es-CO" w:eastAsia="es-ES"/>
              </w:rPr>
            </w:pPr>
            <w:r w:rsidRPr="005E1095">
              <w:rPr>
                <w:rFonts w:asciiTheme="minorHAnsi" w:eastAsia="Times New Roman" w:hAnsiTheme="minorHAnsi" w:cs="Arial"/>
                <w:b/>
                <w:u w:val="single"/>
                <w:lang w:val="es-CO" w:eastAsia="es-ES"/>
              </w:rPr>
              <w:t xml:space="preserve">MÍNIMAS CUANTÍAS </w:t>
            </w:r>
          </w:p>
          <w:p w14:paraId="58A8DC0E" w14:textId="4D06BCF5" w:rsidR="00AE58BA" w:rsidRDefault="00AE58BA" w:rsidP="00EB6236">
            <w:pPr>
              <w:pStyle w:val="Prrafodelista"/>
              <w:ind w:left="1080" w:right="355"/>
              <w:jc w:val="both"/>
              <w:rPr>
                <w:rFonts w:asciiTheme="minorHAnsi" w:eastAsia="Times New Roman" w:hAnsiTheme="minorHAnsi" w:cs="Arial"/>
                <w:b/>
                <w:u w:val="single"/>
                <w:lang w:val="es-CO" w:eastAsia="es-ES"/>
              </w:rPr>
            </w:pPr>
            <w:r w:rsidRPr="008625FD">
              <w:rPr>
                <w:rFonts w:asciiTheme="minorHAnsi" w:eastAsia="Times New Roman" w:hAnsiTheme="minorHAnsi" w:cs="Arial"/>
                <w:b/>
                <w:u w:val="single"/>
                <w:lang w:val="es-CO" w:eastAsia="es-ES"/>
              </w:rPr>
              <w:t xml:space="preserve">Consumo, </w:t>
            </w:r>
          </w:p>
          <w:p w14:paraId="168BE610" w14:textId="258DAA5A" w:rsidR="00494297" w:rsidRPr="006F2710" w:rsidRDefault="00494297" w:rsidP="00EB6236">
            <w:pPr>
              <w:pStyle w:val="Prrafodelista"/>
              <w:ind w:left="1080" w:right="355"/>
              <w:jc w:val="both"/>
              <w:rPr>
                <w:rFonts w:asciiTheme="minorHAnsi" w:eastAsia="Times New Roman" w:hAnsiTheme="minorHAnsi" w:cs="Arial"/>
                <w:lang w:val="es-CO" w:eastAsia="es-ES"/>
              </w:rPr>
            </w:pPr>
            <w:r w:rsidRPr="006F2710">
              <w:rPr>
                <w:rFonts w:asciiTheme="minorHAnsi" w:eastAsia="Times New Roman" w:hAnsiTheme="minorHAnsi" w:cs="Arial"/>
                <w:lang w:val="es-CO" w:eastAsia="es-ES"/>
              </w:rPr>
              <w:t xml:space="preserve">El contrato ya </w:t>
            </w:r>
            <w:r w:rsidR="006F2710" w:rsidRPr="006F2710">
              <w:rPr>
                <w:rFonts w:asciiTheme="minorHAnsi" w:eastAsia="Times New Roman" w:hAnsiTheme="minorHAnsi" w:cs="Arial"/>
                <w:lang w:val="es-CO" w:eastAsia="es-ES"/>
              </w:rPr>
              <w:t>está</w:t>
            </w:r>
            <w:r w:rsidRPr="006F2710">
              <w:rPr>
                <w:rFonts w:asciiTheme="minorHAnsi" w:eastAsia="Times New Roman" w:hAnsiTheme="minorHAnsi" w:cs="Arial"/>
                <w:lang w:val="es-CO" w:eastAsia="es-ES"/>
              </w:rPr>
              <w:t xml:space="preserve"> en ejecución </w:t>
            </w:r>
            <w:r w:rsidR="006F2710">
              <w:rPr>
                <w:rFonts w:asciiTheme="minorHAnsi" w:eastAsia="Times New Roman" w:hAnsiTheme="minorHAnsi" w:cs="Arial"/>
                <w:lang w:val="es-CO" w:eastAsia="es-ES"/>
              </w:rPr>
              <w:t>al igual que el de carne.</w:t>
            </w:r>
          </w:p>
          <w:p w14:paraId="34645E1E" w14:textId="77777777" w:rsidR="0073042A" w:rsidRDefault="0073042A" w:rsidP="00EB6236">
            <w:pPr>
              <w:pStyle w:val="Prrafodelista"/>
              <w:ind w:left="1080" w:right="355"/>
              <w:jc w:val="both"/>
              <w:rPr>
                <w:rFonts w:asciiTheme="minorHAnsi" w:eastAsia="Times New Roman" w:hAnsiTheme="minorHAnsi" w:cs="Arial"/>
                <w:lang w:val="es-CO" w:eastAsia="es-ES"/>
              </w:rPr>
            </w:pPr>
          </w:p>
          <w:p w14:paraId="61C5CE62" w14:textId="6178ED28" w:rsidR="00AE58BA" w:rsidRDefault="00AE58BA" w:rsidP="00EB6236">
            <w:pPr>
              <w:pStyle w:val="Prrafodelista"/>
              <w:spacing w:line="240" w:lineRule="auto"/>
              <w:ind w:left="1080" w:right="355"/>
              <w:jc w:val="both"/>
              <w:rPr>
                <w:rFonts w:asciiTheme="minorHAnsi" w:eastAsia="Times New Roman" w:hAnsiTheme="minorHAnsi" w:cs="Arial"/>
                <w:lang w:val="es-CO" w:eastAsia="es-ES"/>
              </w:rPr>
            </w:pPr>
            <w:r w:rsidRPr="008625FD">
              <w:rPr>
                <w:rFonts w:asciiTheme="minorHAnsi" w:eastAsia="Times New Roman" w:hAnsiTheme="minorHAnsi" w:cs="Arial"/>
                <w:b/>
                <w:u w:val="single"/>
                <w:lang w:val="es-CO" w:eastAsia="es-ES"/>
              </w:rPr>
              <w:t>Riesgo químico,</w:t>
            </w:r>
            <w:r>
              <w:rPr>
                <w:rFonts w:asciiTheme="minorHAnsi" w:eastAsia="Times New Roman" w:hAnsiTheme="minorHAnsi" w:cs="Arial"/>
                <w:lang w:val="es-CO" w:eastAsia="es-ES"/>
              </w:rPr>
              <w:t xml:space="preserve"> </w:t>
            </w:r>
            <w:r w:rsidR="0073042A" w:rsidRPr="0073042A">
              <w:rPr>
                <w:rFonts w:asciiTheme="minorHAnsi" w:eastAsia="Times New Roman" w:hAnsiTheme="minorHAnsi" w:cs="Arial"/>
                <w:lang w:val="es-CO" w:eastAsia="es-ES"/>
              </w:rPr>
              <w:t>Informe sobre mínimas cuantías</w:t>
            </w:r>
            <w:r w:rsidR="0073042A">
              <w:rPr>
                <w:rFonts w:asciiTheme="minorHAnsi" w:eastAsia="Times New Roman" w:hAnsiTheme="minorHAnsi" w:cs="Arial"/>
                <w:lang w:val="es-CO" w:eastAsia="es-ES"/>
              </w:rPr>
              <w:t xml:space="preserve"> s</w:t>
            </w:r>
            <w:r w:rsidR="0073042A" w:rsidRPr="0073042A">
              <w:rPr>
                <w:rFonts w:asciiTheme="minorHAnsi" w:eastAsia="Times New Roman" w:hAnsiTheme="minorHAnsi" w:cs="Arial"/>
                <w:lang w:val="es-CO" w:eastAsia="es-ES"/>
              </w:rPr>
              <w:t>e envió correo a la empresa Profinas S.A. con el fin de solicitar información de confirmación sobre la entrega, antes del 15 de diciembre del insumo faltante (perclorato de acetilcolina x2 frascos de 25g). Aún no se tiene respuesta oficial.</w:t>
            </w:r>
          </w:p>
          <w:p w14:paraId="629D001D" w14:textId="77777777" w:rsidR="0073042A" w:rsidRDefault="0073042A" w:rsidP="00EB6236">
            <w:pPr>
              <w:pStyle w:val="Prrafodelista"/>
              <w:spacing w:line="240" w:lineRule="auto"/>
              <w:ind w:left="1080" w:right="355"/>
              <w:jc w:val="both"/>
              <w:rPr>
                <w:rFonts w:asciiTheme="minorHAnsi" w:eastAsia="Times New Roman" w:hAnsiTheme="minorHAnsi" w:cs="Arial"/>
                <w:lang w:val="es-CO" w:eastAsia="es-ES"/>
              </w:rPr>
            </w:pPr>
          </w:p>
          <w:p w14:paraId="56EE1D4F" w14:textId="05E8E331" w:rsidR="0073042A" w:rsidRDefault="00EB6236" w:rsidP="00EB6236">
            <w:pPr>
              <w:pStyle w:val="Prrafodelista"/>
              <w:ind w:left="1080"/>
              <w:rPr>
                <w:rFonts w:asciiTheme="minorHAnsi" w:eastAsia="Times New Roman" w:hAnsiTheme="minorHAnsi" w:cs="Arial"/>
                <w:lang w:val="es-CO" w:eastAsia="es-ES"/>
              </w:rPr>
            </w:pPr>
            <w:r w:rsidRPr="008625FD">
              <w:rPr>
                <w:rFonts w:asciiTheme="minorHAnsi" w:eastAsia="Times New Roman" w:hAnsiTheme="minorHAnsi" w:cs="Arial"/>
                <w:b/>
                <w:u w:val="single"/>
                <w:lang w:val="es-CO" w:eastAsia="es-ES"/>
              </w:rPr>
              <w:t>Agua y saneamiento,</w:t>
            </w:r>
            <w:r>
              <w:rPr>
                <w:rFonts w:asciiTheme="minorHAnsi" w:eastAsia="Times New Roman" w:hAnsiTheme="minorHAnsi" w:cs="Arial"/>
                <w:b/>
                <w:lang w:val="es-CO" w:eastAsia="es-ES"/>
              </w:rPr>
              <w:t xml:space="preserve"> </w:t>
            </w:r>
            <w:r w:rsidR="0073042A" w:rsidRPr="0073042A">
              <w:rPr>
                <w:rFonts w:asciiTheme="minorHAnsi" w:eastAsia="Times New Roman" w:hAnsiTheme="minorHAnsi" w:cs="Arial"/>
                <w:lang w:val="es-CO" w:eastAsia="es-ES"/>
              </w:rPr>
              <w:t>Con el contrato de mantenimiento y calibración de equipos ya fue aprobado y fue publicado el lunes con el fin de qué los proveedores presentarán sus propuestas</w:t>
            </w:r>
            <w:r w:rsidR="0073042A">
              <w:rPr>
                <w:rFonts w:asciiTheme="minorHAnsi" w:eastAsia="Times New Roman" w:hAnsiTheme="minorHAnsi" w:cs="Arial"/>
                <w:lang w:val="es-CO" w:eastAsia="es-ES"/>
              </w:rPr>
              <w:t>.</w:t>
            </w:r>
          </w:p>
          <w:p w14:paraId="5260917C" w14:textId="5DBA3536" w:rsidR="008625FD" w:rsidRDefault="008625FD" w:rsidP="00EB6236">
            <w:pPr>
              <w:pStyle w:val="Prrafodelista"/>
              <w:ind w:left="1080"/>
              <w:rPr>
                <w:rFonts w:asciiTheme="minorHAnsi" w:eastAsia="Times New Roman" w:hAnsiTheme="minorHAnsi" w:cs="Arial"/>
                <w:lang w:val="es-CO" w:eastAsia="es-ES"/>
              </w:rPr>
            </w:pPr>
          </w:p>
          <w:p w14:paraId="4B98396D" w14:textId="48120C89" w:rsidR="008625FD" w:rsidRPr="008625FD" w:rsidRDefault="008625FD" w:rsidP="00EB6236">
            <w:pPr>
              <w:pStyle w:val="Prrafodelista"/>
              <w:ind w:left="1080"/>
              <w:rPr>
                <w:rFonts w:asciiTheme="minorHAnsi" w:eastAsia="Times New Roman" w:hAnsiTheme="minorHAnsi" w:cs="Arial"/>
                <w:b/>
                <w:u w:val="single"/>
                <w:lang w:val="es-CO" w:eastAsia="es-ES"/>
              </w:rPr>
            </w:pPr>
            <w:r w:rsidRPr="008625FD">
              <w:rPr>
                <w:rFonts w:asciiTheme="minorHAnsi" w:eastAsia="Times New Roman" w:hAnsiTheme="minorHAnsi" w:cs="Arial"/>
                <w:b/>
                <w:u w:val="single"/>
                <w:lang w:val="es-CO" w:eastAsia="es-ES"/>
              </w:rPr>
              <w:t>Expendios de Carne</w:t>
            </w:r>
          </w:p>
          <w:p w14:paraId="22072184" w14:textId="6E3602FE" w:rsidR="00AE58BA" w:rsidRPr="008625FD" w:rsidRDefault="008625FD" w:rsidP="00AE58BA">
            <w:pPr>
              <w:pStyle w:val="Prrafodelista"/>
              <w:spacing w:line="256" w:lineRule="auto"/>
              <w:ind w:left="1059" w:right="403"/>
              <w:jc w:val="both"/>
              <w:rPr>
                <w:rFonts w:asciiTheme="minorHAnsi" w:eastAsia="Times New Roman" w:hAnsiTheme="minorHAnsi" w:cs="Arial"/>
                <w:lang w:val="es-CO" w:eastAsia="es-ES"/>
              </w:rPr>
            </w:pPr>
            <w:r>
              <w:rPr>
                <w:rFonts w:asciiTheme="minorHAnsi" w:eastAsia="Times New Roman" w:hAnsiTheme="minorHAnsi" w:cs="Arial"/>
                <w:lang w:val="es-CO" w:eastAsia="es-ES"/>
              </w:rPr>
              <w:t xml:space="preserve">Para el mes de diciembre se tiene programados dos operativos y dos capacitaciones para los </w:t>
            </w:r>
            <w:r w:rsidRPr="008625FD">
              <w:rPr>
                <w:rFonts w:asciiTheme="minorHAnsi" w:eastAsia="Times New Roman" w:hAnsiTheme="minorHAnsi" w:cs="Arial"/>
                <w:lang w:val="es-CO" w:eastAsia="es-ES"/>
              </w:rPr>
              <w:t>expendios de carne</w:t>
            </w:r>
            <w:r>
              <w:rPr>
                <w:rFonts w:asciiTheme="minorHAnsi" w:eastAsia="Times New Roman" w:hAnsiTheme="minorHAnsi" w:cs="Arial"/>
                <w:lang w:val="es-CO" w:eastAsia="es-ES"/>
              </w:rPr>
              <w:t xml:space="preserve">, al igual el programa debe enviar el informe de la auditoría del invima y como quedan los expendios. </w:t>
            </w:r>
          </w:p>
          <w:p w14:paraId="449E493D" w14:textId="514C2B35" w:rsidR="004D30FA" w:rsidRDefault="004D30FA" w:rsidP="00AE58BA">
            <w:pPr>
              <w:pStyle w:val="Prrafodelista"/>
              <w:numPr>
                <w:ilvl w:val="0"/>
                <w:numId w:val="11"/>
              </w:numPr>
              <w:spacing w:line="256" w:lineRule="auto"/>
              <w:ind w:left="1059" w:right="403"/>
              <w:jc w:val="both"/>
              <w:rPr>
                <w:rFonts w:ascii="Arial" w:hAnsi="Arial" w:cs="Arial"/>
                <w:b/>
                <w:u w:val="single"/>
                <w:lang w:val="es-CO" w:eastAsia="es-ES"/>
              </w:rPr>
            </w:pPr>
            <w:r>
              <w:rPr>
                <w:rFonts w:ascii="Arial" w:hAnsi="Arial" w:cs="Arial"/>
                <w:b/>
                <w:u w:val="single"/>
                <w:lang w:val="es-CO" w:eastAsia="es-ES"/>
              </w:rPr>
              <w:t>MAPAS DE RIESGO</w:t>
            </w:r>
          </w:p>
          <w:p w14:paraId="73D47381" w14:textId="10119DCE" w:rsidR="009464B9" w:rsidRDefault="008625FD" w:rsidP="005C0D33">
            <w:pPr>
              <w:pStyle w:val="Prrafodelista"/>
              <w:spacing w:line="256" w:lineRule="auto"/>
              <w:ind w:left="1059" w:right="403"/>
              <w:jc w:val="both"/>
              <w:rPr>
                <w:rFonts w:asciiTheme="minorHAnsi" w:eastAsia="Times New Roman" w:hAnsiTheme="minorHAnsi" w:cs="Arial"/>
                <w:lang w:val="es-CO" w:eastAsia="es-ES"/>
              </w:rPr>
            </w:pPr>
            <w:r w:rsidRPr="008625FD">
              <w:rPr>
                <w:rFonts w:asciiTheme="minorHAnsi" w:eastAsia="Times New Roman" w:hAnsiTheme="minorHAnsi" w:cs="Arial"/>
                <w:lang w:val="es-CO" w:eastAsia="es-ES"/>
              </w:rPr>
              <w:t>con la elaboración de los mapas de riesgo de calidad del agua de la empresa de Aguas</w:t>
            </w:r>
            <w:r>
              <w:rPr>
                <w:rFonts w:asciiTheme="minorHAnsi" w:eastAsia="Times New Roman" w:hAnsiTheme="minorHAnsi" w:cs="Arial"/>
                <w:lang w:val="es-CO" w:eastAsia="es-ES"/>
              </w:rPr>
              <w:t xml:space="preserve"> y Aguas</w:t>
            </w:r>
            <w:r w:rsidRPr="008625FD">
              <w:rPr>
                <w:rFonts w:asciiTheme="minorHAnsi" w:eastAsia="Times New Roman" w:hAnsiTheme="minorHAnsi" w:cs="Arial"/>
                <w:lang w:val="es-CO" w:eastAsia="es-ES"/>
              </w:rPr>
              <w:t xml:space="preserve"> se solicitó a la oficina de TIC de la alcaldía a través de la plataforma mantis que resolvieron el problema con el proveedor para poder generar el archivo con el número de resolución y la fecha a de expedición</w:t>
            </w:r>
            <w:r>
              <w:rPr>
                <w:rFonts w:asciiTheme="minorHAnsi" w:eastAsia="Times New Roman" w:hAnsiTheme="minorHAnsi" w:cs="Arial"/>
                <w:lang w:val="es-CO" w:eastAsia="es-ES"/>
              </w:rPr>
              <w:t>.</w:t>
            </w:r>
          </w:p>
          <w:p w14:paraId="58C5B9A5" w14:textId="48AA752A" w:rsidR="009464B9" w:rsidRDefault="009464B9" w:rsidP="009464B9">
            <w:pPr>
              <w:pStyle w:val="Prrafodelista"/>
              <w:spacing w:line="256" w:lineRule="auto"/>
              <w:ind w:left="1059" w:right="403"/>
              <w:rPr>
                <w:rFonts w:asciiTheme="minorHAnsi" w:eastAsia="Times New Roman" w:hAnsiTheme="minorHAnsi" w:cs="Arial"/>
                <w:lang w:val="es-CO" w:eastAsia="es-ES"/>
              </w:rPr>
            </w:pPr>
          </w:p>
          <w:p w14:paraId="4A92D781" w14:textId="1C5C7345" w:rsidR="00CA32ED" w:rsidRPr="00CA32ED" w:rsidRDefault="00CA32ED" w:rsidP="00CA32ED">
            <w:pPr>
              <w:pStyle w:val="Prrafodelista"/>
              <w:numPr>
                <w:ilvl w:val="0"/>
                <w:numId w:val="11"/>
              </w:numPr>
              <w:spacing w:line="256" w:lineRule="auto"/>
              <w:ind w:left="1059" w:right="403"/>
              <w:rPr>
                <w:rFonts w:asciiTheme="minorHAnsi" w:eastAsia="Times New Roman" w:hAnsiTheme="minorHAnsi" w:cs="Arial"/>
                <w:b/>
                <w:sz w:val="24"/>
                <w:szCs w:val="24"/>
                <w:u w:val="single"/>
                <w:lang w:val="es-CO" w:eastAsia="es-ES"/>
              </w:rPr>
            </w:pPr>
            <w:r w:rsidRPr="00CA32ED">
              <w:rPr>
                <w:rFonts w:ascii="Arial" w:hAnsi="Arial" w:cs="Arial"/>
                <w:b/>
                <w:u w:val="single"/>
                <w:lang w:val="es-CO" w:eastAsia="es-ES"/>
              </w:rPr>
              <w:t>INTERVENCIÓN PROGRAMA ZOONOSIS</w:t>
            </w:r>
            <w:r w:rsidRPr="00CA32ED">
              <w:rPr>
                <w:rFonts w:ascii="Arial" w:hAnsi="Arial" w:cs="Arial"/>
                <w:b/>
                <w:u w:val="single"/>
                <w:lang w:val="es-CO" w:eastAsia="es-ES"/>
              </w:rPr>
              <w:br/>
            </w:r>
            <w:r>
              <w:rPr>
                <w:rFonts w:asciiTheme="minorHAnsi" w:eastAsia="Times New Roman" w:hAnsiTheme="minorHAnsi" w:cs="Arial"/>
                <w:lang w:val="es-CO" w:eastAsia="es-ES"/>
              </w:rPr>
              <w:t>Por parte del programa zoonosis se expone las diferentes estrategias y la g</w:t>
            </w:r>
            <w:r w:rsidRPr="00CA32ED">
              <w:rPr>
                <w:rFonts w:asciiTheme="minorHAnsi" w:eastAsia="Times New Roman" w:hAnsiTheme="minorHAnsi" w:cs="Arial"/>
                <w:lang w:val="es-CO" w:eastAsia="es-ES"/>
              </w:rPr>
              <w:t>eneración de procesos conjuntos con programas de la dimensión de salud ambiental, en el marco de la estrategia de gestión integrada de zoonosis, específicamente en las patologías/eventos rabia, leptospirosis, brucelosis, toxoplasmosis y rickettsiosis.</w:t>
            </w:r>
            <w:r>
              <w:rPr>
                <w:rFonts w:ascii="Arial" w:hAnsi="Arial" w:cs="Arial"/>
                <w:b/>
                <w:u w:val="single"/>
                <w:lang w:val="es-CO" w:eastAsia="es-ES"/>
              </w:rPr>
              <w:br/>
            </w:r>
          </w:p>
          <w:p w14:paraId="270A26FF" w14:textId="691F4438" w:rsidR="00CA32ED" w:rsidRPr="00CA32ED" w:rsidRDefault="003D06F5" w:rsidP="00AC19F1">
            <w:pPr>
              <w:pStyle w:val="Prrafodelista"/>
              <w:numPr>
                <w:ilvl w:val="0"/>
                <w:numId w:val="11"/>
              </w:numPr>
              <w:spacing w:line="256" w:lineRule="auto"/>
              <w:ind w:left="1059" w:right="403"/>
              <w:jc w:val="both"/>
              <w:rPr>
                <w:rFonts w:asciiTheme="minorHAnsi" w:eastAsia="Times New Roman" w:hAnsiTheme="minorHAnsi" w:cs="Arial"/>
                <w:b/>
                <w:sz w:val="24"/>
                <w:szCs w:val="24"/>
                <w:u w:val="single"/>
                <w:lang w:val="es-CO" w:eastAsia="es-ES"/>
              </w:rPr>
            </w:pPr>
            <w:r w:rsidRPr="00CA32ED">
              <w:rPr>
                <w:rFonts w:ascii="Arial" w:hAnsi="Arial" w:cs="Arial"/>
                <w:b/>
                <w:u w:val="single"/>
                <w:lang w:val="es-CO" w:eastAsia="es-ES"/>
              </w:rPr>
              <w:t>VARIOS</w:t>
            </w:r>
          </w:p>
          <w:p w14:paraId="66D6C985" w14:textId="21BEE7A6" w:rsidR="002B0D47" w:rsidRPr="00CA32ED" w:rsidRDefault="002B0D47" w:rsidP="00AE58BA">
            <w:pPr>
              <w:pStyle w:val="Prrafodelista"/>
              <w:spacing w:line="256" w:lineRule="auto"/>
              <w:ind w:left="1059" w:right="403"/>
              <w:jc w:val="both"/>
              <w:rPr>
                <w:rFonts w:asciiTheme="minorHAnsi" w:eastAsia="Times New Roman" w:hAnsiTheme="minorHAnsi" w:cs="Arial"/>
                <w:lang w:val="es-CO" w:eastAsia="es-ES"/>
              </w:rPr>
            </w:pPr>
            <w:r w:rsidRPr="00CA32ED">
              <w:rPr>
                <w:rFonts w:asciiTheme="minorHAnsi" w:eastAsia="Times New Roman" w:hAnsiTheme="minorHAnsi" w:cs="Arial"/>
                <w:lang w:val="es-CO" w:eastAsia="es-ES"/>
              </w:rPr>
              <w:t xml:space="preserve">Laura Henao, </w:t>
            </w:r>
            <w:r w:rsidR="008625FD" w:rsidRPr="00CA32ED">
              <w:rPr>
                <w:rFonts w:asciiTheme="minorHAnsi" w:eastAsia="Times New Roman" w:hAnsiTheme="minorHAnsi" w:cs="Arial"/>
                <w:lang w:val="es-CO" w:eastAsia="es-ES"/>
              </w:rPr>
              <w:t>exhorta a los lideres de los programas para que realicen una capacitación general de IVC en el mes de febrero.</w:t>
            </w:r>
          </w:p>
          <w:p w14:paraId="08D18721" w14:textId="60569F80" w:rsidR="00CA32ED" w:rsidRPr="00CA32ED" w:rsidRDefault="00CA32ED" w:rsidP="00AE58BA">
            <w:pPr>
              <w:pStyle w:val="Prrafodelista"/>
              <w:spacing w:line="256" w:lineRule="auto"/>
              <w:ind w:left="1059" w:right="403"/>
              <w:jc w:val="both"/>
              <w:rPr>
                <w:rFonts w:asciiTheme="minorHAnsi" w:eastAsia="Times New Roman" w:hAnsiTheme="minorHAnsi" w:cs="Arial"/>
                <w:lang w:val="es-CO" w:eastAsia="es-ES"/>
              </w:rPr>
            </w:pPr>
            <w:r w:rsidRPr="00CA32ED">
              <w:rPr>
                <w:rFonts w:asciiTheme="minorHAnsi" w:eastAsia="Times New Roman" w:hAnsiTheme="minorHAnsi" w:cs="Arial"/>
                <w:lang w:val="es-CO" w:eastAsia="es-ES"/>
              </w:rPr>
              <w:t xml:space="preserve">Para el 16 de diciembre le corresponde a la Dimensión de Salud Ambiental la celebración de la novena navideña en el cual se debe cotizar dos anchetas y refrigerios. </w:t>
            </w:r>
          </w:p>
          <w:p w14:paraId="0540A6F3" w14:textId="1C5171C0" w:rsidR="000931EB" w:rsidRDefault="000931EB" w:rsidP="00AE58BA">
            <w:pPr>
              <w:pStyle w:val="Prrafodelista"/>
              <w:spacing w:line="256" w:lineRule="auto"/>
              <w:ind w:left="1059" w:right="403"/>
              <w:jc w:val="both"/>
            </w:pPr>
          </w:p>
          <w:p w14:paraId="4434AB61" w14:textId="7631D201" w:rsidR="000931EB" w:rsidRDefault="000931EB" w:rsidP="00AE58BA">
            <w:pPr>
              <w:pStyle w:val="Prrafodelista"/>
              <w:spacing w:line="256" w:lineRule="auto"/>
              <w:ind w:left="1059" w:right="403"/>
              <w:jc w:val="both"/>
            </w:pPr>
          </w:p>
          <w:p w14:paraId="70526EC4" w14:textId="25703F87" w:rsidR="00CA32ED" w:rsidRDefault="00CA32ED" w:rsidP="00AE58BA">
            <w:pPr>
              <w:pStyle w:val="Prrafodelista"/>
              <w:spacing w:line="256" w:lineRule="auto"/>
              <w:ind w:left="1059" w:right="403"/>
              <w:jc w:val="both"/>
            </w:pPr>
          </w:p>
          <w:p w14:paraId="5E41EE4A" w14:textId="225F7B54" w:rsidR="00CA32ED" w:rsidRDefault="00CA32ED" w:rsidP="00AE58BA">
            <w:pPr>
              <w:pStyle w:val="Prrafodelista"/>
              <w:spacing w:line="256" w:lineRule="auto"/>
              <w:ind w:left="1059" w:right="403"/>
              <w:jc w:val="both"/>
            </w:pPr>
          </w:p>
          <w:p w14:paraId="440B1550" w14:textId="783D890F" w:rsidR="00CA32ED" w:rsidRDefault="00CA32ED" w:rsidP="00AE58BA">
            <w:pPr>
              <w:pStyle w:val="Prrafodelista"/>
              <w:spacing w:line="256" w:lineRule="auto"/>
              <w:ind w:left="1059" w:right="403"/>
              <w:jc w:val="both"/>
            </w:pPr>
          </w:p>
          <w:tbl>
            <w:tblPr>
              <w:tblW w:w="9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2993"/>
              <w:gridCol w:w="2128"/>
              <w:gridCol w:w="2131"/>
              <w:gridCol w:w="561"/>
              <w:gridCol w:w="701"/>
            </w:tblGrid>
            <w:tr w:rsidR="00AE58BA" w:rsidRPr="002D07F6" w14:paraId="44D22CFD" w14:textId="77777777" w:rsidTr="005D6806">
              <w:trPr>
                <w:trHeight w:val="538"/>
                <w:jc w:val="center"/>
              </w:trPr>
              <w:tc>
                <w:tcPr>
                  <w:tcW w:w="536" w:type="dxa"/>
                  <w:vMerge w:val="restart"/>
                  <w:shd w:val="clear" w:color="auto" w:fill="auto"/>
                  <w:vAlign w:val="center"/>
                </w:tcPr>
                <w:p w14:paraId="56554B73" w14:textId="77777777" w:rsidR="00AE58BA" w:rsidRPr="002D07F6" w:rsidRDefault="00AE58BA" w:rsidP="00AE58BA">
                  <w:pPr>
                    <w:rPr>
                      <w:rFonts w:ascii="Arial" w:hAnsi="Arial" w:cs="Arial"/>
                      <w:b/>
                      <w:lang w:val="es-CO"/>
                    </w:rPr>
                  </w:pPr>
                  <w:bookmarkStart w:id="1" w:name="_Hlk73696270"/>
                  <w:r w:rsidRPr="002D07F6">
                    <w:rPr>
                      <w:rFonts w:ascii="Arial" w:hAnsi="Arial" w:cs="Arial"/>
                      <w:b/>
                      <w:sz w:val="16"/>
                      <w:lang w:val="es-CO"/>
                    </w:rPr>
                    <w:t>No.</w:t>
                  </w:r>
                </w:p>
              </w:tc>
              <w:tc>
                <w:tcPr>
                  <w:tcW w:w="2993" w:type="dxa"/>
                  <w:vMerge w:val="restart"/>
                  <w:shd w:val="clear" w:color="auto" w:fill="auto"/>
                  <w:vAlign w:val="center"/>
                </w:tcPr>
                <w:p w14:paraId="213C712B" w14:textId="77777777" w:rsidR="00AE58BA" w:rsidRPr="002D07F6" w:rsidRDefault="00AE58BA" w:rsidP="00AE58BA">
                  <w:pPr>
                    <w:jc w:val="center"/>
                    <w:rPr>
                      <w:rFonts w:ascii="Arial" w:hAnsi="Arial" w:cs="Arial"/>
                      <w:b/>
                      <w:sz w:val="18"/>
                      <w:lang w:val="es-CO"/>
                    </w:rPr>
                  </w:pPr>
                  <w:r w:rsidRPr="002D07F6">
                    <w:rPr>
                      <w:rFonts w:ascii="Arial" w:hAnsi="Arial" w:cs="Arial"/>
                      <w:b/>
                      <w:sz w:val="18"/>
                      <w:lang w:val="es-CO"/>
                    </w:rPr>
                    <w:t>COMPROMISO</w:t>
                  </w:r>
                </w:p>
              </w:tc>
              <w:tc>
                <w:tcPr>
                  <w:tcW w:w="2128" w:type="dxa"/>
                  <w:vMerge w:val="restart"/>
                  <w:shd w:val="clear" w:color="auto" w:fill="auto"/>
                  <w:vAlign w:val="center"/>
                </w:tcPr>
                <w:p w14:paraId="26CE48CD" w14:textId="77777777" w:rsidR="00AE58BA" w:rsidRPr="002D07F6" w:rsidRDefault="00AE58BA" w:rsidP="00AE58BA">
                  <w:pPr>
                    <w:jc w:val="center"/>
                    <w:rPr>
                      <w:rFonts w:ascii="Arial" w:hAnsi="Arial" w:cs="Arial"/>
                      <w:b/>
                      <w:sz w:val="18"/>
                      <w:lang w:val="es-CO"/>
                    </w:rPr>
                  </w:pPr>
                  <w:r w:rsidRPr="002D07F6">
                    <w:rPr>
                      <w:rFonts w:ascii="Arial" w:hAnsi="Arial" w:cs="Arial"/>
                      <w:b/>
                      <w:sz w:val="18"/>
                      <w:lang w:val="es-CO"/>
                    </w:rPr>
                    <w:t>RESPONSABLE</w:t>
                  </w:r>
                </w:p>
              </w:tc>
              <w:tc>
                <w:tcPr>
                  <w:tcW w:w="2131" w:type="dxa"/>
                  <w:vMerge w:val="restart"/>
                  <w:shd w:val="clear" w:color="auto" w:fill="auto"/>
                  <w:vAlign w:val="center"/>
                </w:tcPr>
                <w:p w14:paraId="52CBB391" w14:textId="77777777" w:rsidR="00AE58BA" w:rsidRPr="002D07F6" w:rsidRDefault="00AE58BA" w:rsidP="00AE58BA">
                  <w:pPr>
                    <w:jc w:val="center"/>
                    <w:rPr>
                      <w:rFonts w:ascii="Arial" w:hAnsi="Arial" w:cs="Arial"/>
                      <w:b/>
                      <w:sz w:val="18"/>
                      <w:lang w:val="es-CO"/>
                    </w:rPr>
                  </w:pPr>
                  <w:r w:rsidRPr="002D07F6">
                    <w:rPr>
                      <w:rFonts w:ascii="Arial" w:hAnsi="Arial" w:cs="Arial"/>
                      <w:b/>
                      <w:sz w:val="18"/>
                      <w:lang w:val="es-CO"/>
                    </w:rPr>
                    <w:t>FECHA DE CUMPLIMIENTO</w:t>
                  </w:r>
                </w:p>
              </w:tc>
              <w:tc>
                <w:tcPr>
                  <w:tcW w:w="1262" w:type="dxa"/>
                  <w:gridSpan w:val="2"/>
                  <w:shd w:val="clear" w:color="auto" w:fill="auto"/>
                </w:tcPr>
                <w:p w14:paraId="6BB4AC5F" w14:textId="77777777" w:rsidR="00AE58BA" w:rsidRPr="002D07F6" w:rsidRDefault="00AE58BA" w:rsidP="00AE58BA">
                  <w:pPr>
                    <w:jc w:val="center"/>
                    <w:rPr>
                      <w:rFonts w:ascii="Arial" w:hAnsi="Arial" w:cs="Arial"/>
                      <w:b/>
                      <w:sz w:val="18"/>
                      <w:lang w:val="es-CO"/>
                    </w:rPr>
                  </w:pPr>
                  <w:r w:rsidRPr="002D07F6">
                    <w:rPr>
                      <w:rFonts w:ascii="Arial" w:hAnsi="Arial" w:cs="Arial"/>
                      <w:b/>
                      <w:sz w:val="18"/>
                      <w:lang w:val="es-CO"/>
                    </w:rPr>
                    <w:t>SEGUIMIENTO</w:t>
                  </w:r>
                </w:p>
                <w:p w14:paraId="0D45AB88" w14:textId="77777777" w:rsidR="00AE58BA" w:rsidRPr="002D07F6" w:rsidRDefault="00AE58BA" w:rsidP="00AE58BA">
                  <w:pPr>
                    <w:jc w:val="center"/>
                    <w:rPr>
                      <w:rFonts w:ascii="Arial" w:hAnsi="Arial" w:cs="Arial"/>
                      <w:b/>
                      <w:sz w:val="18"/>
                      <w:lang w:val="es-CO"/>
                    </w:rPr>
                  </w:pPr>
                  <w:r w:rsidRPr="002D07F6">
                    <w:rPr>
                      <w:rFonts w:ascii="Arial" w:hAnsi="Arial" w:cs="Arial"/>
                      <w:b/>
                      <w:sz w:val="18"/>
                      <w:lang w:val="es-CO"/>
                    </w:rPr>
                    <w:t>Ejecutado Si/No</w:t>
                  </w:r>
                </w:p>
              </w:tc>
            </w:tr>
            <w:tr w:rsidR="00AE58BA" w:rsidRPr="002D07F6" w14:paraId="068F0806" w14:textId="77777777" w:rsidTr="005D6806">
              <w:trPr>
                <w:trHeight w:val="299"/>
                <w:jc w:val="center"/>
              </w:trPr>
              <w:tc>
                <w:tcPr>
                  <w:tcW w:w="536" w:type="dxa"/>
                  <w:vMerge/>
                  <w:shd w:val="clear" w:color="auto" w:fill="auto"/>
                </w:tcPr>
                <w:p w14:paraId="4E14C2AC" w14:textId="77777777" w:rsidR="00AE58BA" w:rsidRPr="002D07F6" w:rsidRDefault="00AE58BA" w:rsidP="00AE58BA">
                  <w:pPr>
                    <w:jc w:val="center"/>
                    <w:rPr>
                      <w:rFonts w:ascii="Arial" w:hAnsi="Arial" w:cs="Arial"/>
                      <w:lang w:val="es-CO"/>
                    </w:rPr>
                  </w:pPr>
                </w:p>
              </w:tc>
              <w:tc>
                <w:tcPr>
                  <w:tcW w:w="2993" w:type="dxa"/>
                  <w:vMerge/>
                  <w:shd w:val="clear" w:color="auto" w:fill="auto"/>
                </w:tcPr>
                <w:p w14:paraId="0D7D1562" w14:textId="77777777" w:rsidR="00AE58BA" w:rsidRPr="002D07F6" w:rsidRDefault="00AE58BA" w:rsidP="00AE58BA">
                  <w:pPr>
                    <w:jc w:val="center"/>
                    <w:rPr>
                      <w:rFonts w:ascii="Arial" w:hAnsi="Arial" w:cs="Arial"/>
                      <w:sz w:val="18"/>
                      <w:lang w:val="es-CO"/>
                    </w:rPr>
                  </w:pPr>
                </w:p>
              </w:tc>
              <w:tc>
                <w:tcPr>
                  <w:tcW w:w="2128" w:type="dxa"/>
                  <w:vMerge/>
                  <w:shd w:val="clear" w:color="auto" w:fill="auto"/>
                </w:tcPr>
                <w:p w14:paraId="12A9FC5D" w14:textId="77777777" w:rsidR="00AE58BA" w:rsidRPr="002D07F6" w:rsidRDefault="00AE58BA" w:rsidP="00AE58BA">
                  <w:pPr>
                    <w:jc w:val="center"/>
                    <w:rPr>
                      <w:rFonts w:ascii="Arial" w:hAnsi="Arial" w:cs="Arial"/>
                      <w:sz w:val="18"/>
                      <w:lang w:val="es-CO"/>
                    </w:rPr>
                  </w:pPr>
                </w:p>
              </w:tc>
              <w:tc>
                <w:tcPr>
                  <w:tcW w:w="2131" w:type="dxa"/>
                  <w:vMerge/>
                  <w:shd w:val="clear" w:color="auto" w:fill="auto"/>
                </w:tcPr>
                <w:p w14:paraId="1E433243" w14:textId="77777777" w:rsidR="00AE58BA" w:rsidRPr="002D07F6" w:rsidRDefault="00AE58BA" w:rsidP="00AE58BA">
                  <w:pPr>
                    <w:jc w:val="center"/>
                    <w:rPr>
                      <w:rFonts w:ascii="Arial" w:hAnsi="Arial" w:cs="Arial"/>
                      <w:sz w:val="18"/>
                      <w:lang w:val="es-CO"/>
                    </w:rPr>
                  </w:pPr>
                </w:p>
              </w:tc>
              <w:tc>
                <w:tcPr>
                  <w:tcW w:w="561" w:type="dxa"/>
                  <w:shd w:val="clear" w:color="auto" w:fill="auto"/>
                </w:tcPr>
                <w:p w14:paraId="12EBE9D7" w14:textId="77777777" w:rsidR="00AE58BA" w:rsidRPr="002D07F6" w:rsidRDefault="00AE58BA" w:rsidP="00AE58BA">
                  <w:pPr>
                    <w:jc w:val="center"/>
                    <w:rPr>
                      <w:rFonts w:ascii="Arial" w:hAnsi="Arial" w:cs="Arial"/>
                      <w:b/>
                      <w:sz w:val="18"/>
                      <w:lang w:val="es-CO"/>
                    </w:rPr>
                  </w:pPr>
                  <w:r w:rsidRPr="002D07F6">
                    <w:rPr>
                      <w:rFonts w:ascii="Arial" w:hAnsi="Arial" w:cs="Arial"/>
                      <w:b/>
                      <w:sz w:val="18"/>
                      <w:lang w:val="es-CO"/>
                    </w:rPr>
                    <w:t>SI</w:t>
                  </w:r>
                </w:p>
              </w:tc>
              <w:tc>
                <w:tcPr>
                  <w:tcW w:w="701" w:type="dxa"/>
                  <w:shd w:val="clear" w:color="auto" w:fill="auto"/>
                </w:tcPr>
                <w:p w14:paraId="7F76AB1A" w14:textId="77777777" w:rsidR="00AE58BA" w:rsidRPr="002D07F6" w:rsidRDefault="00AE58BA" w:rsidP="00AE58BA">
                  <w:pPr>
                    <w:jc w:val="center"/>
                    <w:rPr>
                      <w:rFonts w:ascii="Arial" w:hAnsi="Arial" w:cs="Arial"/>
                      <w:b/>
                      <w:sz w:val="18"/>
                      <w:lang w:val="es-CO"/>
                    </w:rPr>
                  </w:pPr>
                  <w:r w:rsidRPr="002D07F6">
                    <w:rPr>
                      <w:rFonts w:ascii="Arial" w:hAnsi="Arial" w:cs="Arial"/>
                      <w:b/>
                      <w:sz w:val="18"/>
                      <w:lang w:val="es-CO"/>
                    </w:rPr>
                    <w:t>NO</w:t>
                  </w:r>
                </w:p>
              </w:tc>
            </w:tr>
            <w:tr w:rsidR="008625FD" w:rsidRPr="002D07F6" w14:paraId="20DC2EB7" w14:textId="77777777" w:rsidTr="005D6806">
              <w:trPr>
                <w:trHeight w:val="342"/>
                <w:jc w:val="center"/>
              </w:trPr>
              <w:tc>
                <w:tcPr>
                  <w:tcW w:w="536" w:type="dxa"/>
                  <w:shd w:val="clear" w:color="auto" w:fill="auto"/>
                </w:tcPr>
                <w:p w14:paraId="38338028" w14:textId="1C054A1E" w:rsidR="008625FD" w:rsidRPr="002D07F6" w:rsidRDefault="008625FD" w:rsidP="008625FD">
                  <w:pPr>
                    <w:rPr>
                      <w:rFonts w:ascii="Arial" w:hAnsi="Arial" w:cs="Arial"/>
                      <w:b/>
                      <w:lang w:val="es-CO"/>
                    </w:rPr>
                  </w:pPr>
                  <w:r w:rsidRPr="00160B9D">
                    <w:rPr>
                      <w:rFonts w:ascii="Arial" w:hAnsi="Arial" w:cs="Arial"/>
                      <w:b/>
                      <w:sz w:val="22"/>
                      <w:szCs w:val="22"/>
                      <w:lang w:val="es-CO"/>
                    </w:rPr>
                    <w:t>1</w:t>
                  </w:r>
                </w:p>
              </w:tc>
              <w:tc>
                <w:tcPr>
                  <w:tcW w:w="2993" w:type="dxa"/>
                  <w:shd w:val="clear" w:color="auto" w:fill="auto"/>
                </w:tcPr>
                <w:p w14:paraId="2AC85E4B" w14:textId="0D16B3F6" w:rsidR="008625FD" w:rsidRPr="002D07F6" w:rsidRDefault="008625FD" w:rsidP="008625FD">
                  <w:pPr>
                    <w:rPr>
                      <w:rFonts w:ascii="Arial" w:hAnsi="Arial" w:cs="Arial"/>
                      <w:lang w:val="es-CO"/>
                    </w:rPr>
                  </w:pPr>
                  <w:r w:rsidRPr="00160B9D">
                    <w:rPr>
                      <w:rFonts w:ascii="Arial" w:hAnsi="Arial" w:cs="Arial"/>
                      <w:sz w:val="22"/>
                      <w:szCs w:val="22"/>
                      <w:lang w:val="es-CO"/>
                    </w:rPr>
                    <w:t>Líneas bases y capacidad operativa requerida para cubrir los establecimientos en IVC de acuerdo al enfoque de riesgo.</w:t>
                  </w:r>
                  <w:r w:rsidRPr="00160B9D">
                    <w:rPr>
                      <w:rFonts w:ascii="Arial" w:hAnsi="Arial" w:cs="Arial"/>
                      <w:color w:val="000000"/>
                      <w:sz w:val="22"/>
                      <w:szCs w:val="22"/>
                      <w:bdr w:val="none" w:sz="0" w:space="0" w:color="auto" w:frame="1"/>
                      <w:shd w:val="clear" w:color="auto" w:fill="FFFFFF"/>
                    </w:rPr>
                    <w:t> </w:t>
                  </w:r>
                </w:p>
              </w:tc>
              <w:tc>
                <w:tcPr>
                  <w:tcW w:w="2128" w:type="dxa"/>
                  <w:shd w:val="clear" w:color="auto" w:fill="auto"/>
                </w:tcPr>
                <w:p w14:paraId="3B029E23" w14:textId="77777777" w:rsidR="008625FD" w:rsidRPr="00160B9D" w:rsidRDefault="008625FD" w:rsidP="008625FD">
                  <w:pPr>
                    <w:rPr>
                      <w:rFonts w:ascii="Arial" w:hAnsi="Arial" w:cs="Arial"/>
                      <w:sz w:val="22"/>
                      <w:szCs w:val="22"/>
                      <w:lang w:val="es-CO"/>
                    </w:rPr>
                  </w:pPr>
                  <w:r w:rsidRPr="00160B9D">
                    <w:rPr>
                      <w:rFonts w:ascii="Arial" w:hAnsi="Arial" w:cs="Arial"/>
                      <w:sz w:val="22"/>
                      <w:szCs w:val="22"/>
                      <w:lang w:val="es-CO"/>
                    </w:rPr>
                    <w:t>AyS</w:t>
                  </w:r>
                  <w:r>
                    <w:rPr>
                      <w:rFonts w:ascii="Arial" w:hAnsi="Arial" w:cs="Arial"/>
                      <w:sz w:val="22"/>
                      <w:szCs w:val="22"/>
                      <w:lang w:val="es-CO"/>
                    </w:rPr>
                    <w:t xml:space="preserve"> - 4-12-21</w:t>
                  </w:r>
                </w:p>
                <w:p w14:paraId="6E798046" w14:textId="77777777" w:rsidR="008625FD" w:rsidRDefault="008625FD" w:rsidP="008625FD">
                  <w:pPr>
                    <w:rPr>
                      <w:rFonts w:ascii="Arial" w:hAnsi="Arial" w:cs="Arial"/>
                      <w:sz w:val="22"/>
                      <w:szCs w:val="22"/>
                      <w:lang w:val="es-CO"/>
                    </w:rPr>
                  </w:pPr>
                  <w:r w:rsidRPr="00160B9D">
                    <w:rPr>
                      <w:rFonts w:ascii="Arial" w:hAnsi="Arial" w:cs="Arial"/>
                      <w:sz w:val="22"/>
                      <w:szCs w:val="22"/>
                      <w:lang w:val="es-CO"/>
                    </w:rPr>
                    <w:t>RQ</w:t>
                  </w:r>
                  <w:r>
                    <w:rPr>
                      <w:rFonts w:ascii="Arial" w:hAnsi="Arial" w:cs="Arial"/>
                      <w:sz w:val="22"/>
                      <w:szCs w:val="22"/>
                      <w:lang w:val="es-CO"/>
                    </w:rPr>
                    <w:t xml:space="preserve"> – 6 -12-21</w:t>
                  </w:r>
                </w:p>
                <w:p w14:paraId="63D61BF7" w14:textId="463AFC49" w:rsidR="008625FD" w:rsidRPr="002D07F6" w:rsidRDefault="008625FD" w:rsidP="008625FD">
                  <w:pPr>
                    <w:jc w:val="center"/>
                    <w:rPr>
                      <w:rFonts w:ascii="Arial" w:hAnsi="Arial" w:cs="Arial"/>
                      <w:lang w:val="es-CO"/>
                    </w:rPr>
                  </w:pPr>
                  <w:r w:rsidRPr="002B0D47">
                    <w:rPr>
                      <w:rFonts w:ascii="Arial" w:hAnsi="Arial" w:cs="Arial"/>
                      <w:sz w:val="20"/>
                      <w:szCs w:val="22"/>
                      <w:lang w:val="es-CO"/>
                    </w:rPr>
                    <w:t>Consumo – 8-12-21</w:t>
                  </w:r>
                </w:p>
              </w:tc>
              <w:tc>
                <w:tcPr>
                  <w:tcW w:w="2131" w:type="dxa"/>
                  <w:shd w:val="clear" w:color="auto" w:fill="auto"/>
                </w:tcPr>
                <w:p w14:paraId="27FBBFD4" w14:textId="5FED43ED" w:rsidR="008625FD" w:rsidRPr="002D07F6" w:rsidRDefault="008625FD" w:rsidP="008625FD">
                  <w:pPr>
                    <w:jc w:val="center"/>
                    <w:rPr>
                      <w:rFonts w:ascii="Arial" w:hAnsi="Arial" w:cs="Arial"/>
                      <w:lang w:val="es-CO"/>
                    </w:rPr>
                  </w:pPr>
                  <w:r w:rsidRPr="00160B9D">
                    <w:rPr>
                      <w:rFonts w:ascii="Arial" w:hAnsi="Arial" w:cs="Arial"/>
                      <w:sz w:val="22"/>
                      <w:szCs w:val="22"/>
                      <w:lang w:val="es-CO"/>
                    </w:rPr>
                    <w:t>6-12-21</w:t>
                  </w:r>
                  <w:r>
                    <w:rPr>
                      <w:rFonts w:ascii="Arial" w:hAnsi="Arial" w:cs="Arial"/>
                      <w:sz w:val="22"/>
                      <w:szCs w:val="22"/>
                      <w:lang w:val="es-CO"/>
                    </w:rPr>
                    <w:br/>
                    <w:t xml:space="preserve"> Siguiente reunión socialización </w:t>
                  </w:r>
                </w:p>
              </w:tc>
              <w:tc>
                <w:tcPr>
                  <w:tcW w:w="561" w:type="dxa"/>
                  <w:shd w:val="clear" w:color="auto" w:fill="auto"/>
                </w:tcPr>
                <w:p w14:paraId="7FFAED78" w14:textId="6719353B" w:rsidR="008625FD" w:rsidRPr="002D07F6" w:rsidRDefault="008625FD" w:rsidP="008625FD">
                  <w:pPr>
                    <w:jc w:val="center"/>
                    <w:rPr>
                      <w:rFonts w:ascii="Arial" w:hAnsi="Arial" w:cs="Arial"/>
                      <w:lang w:val="es-CO"/>
                    </w:rPr>
                  </w:pPr>
                </w:p>
              </w:tc>
              <w:tc>
                <w:tcPr>
                  <w:tcW w:w="701" w:type="dxa"/>
                  <w:shd w:val="clear" w:color="auto" w:fill="auto"/>
                </w:tcPr>
                <w:p w14:paraId="58752368" w14:textId="77777777" w:rsidR="008625FD" w:rsidRPr="002D07F6" w:rsidRDefault="008625FD" w:rsidP="008625FD">
                  <w:pPr>
                    <w:jc w:val="center"/>
                    <w:rPr>
                      <w:rFonts w:ascii="Arial" w:hAnsi="Arial" w:cs="Arial"/>
                      <w:lang w:val="es-CO"/>
                    </w:rPr>
                  </w:pPr>
                </w:p>
              </w:tc>
            </w:tr>
            <w:tr w:rsidR="008625FD" w:rsidRPr="002D07F6" w14:paraId="340587E9" w14:textId="77777777" w:rsidTr="005D6806">
              <w:trPr>
                <w:trHeight w:val="342"/>
                <w:jc w:val="center"/>
              </w:trPr>
              <w:tc>
                <w:tcPr>
                  <w:tcW w:w="536" w:type="dxa"/>
                  <w:shd w:val="clear" w:color="auto" w:fill="auto"/>
                </w:tcPr>
                <w:p w14:paraId="7AA8A307" w14:textId="0EC0CEB3" w:rsidR="008625FD" w:rsidRPr="002D07F6" w:rsidRDefault="008625FD" w:rsidP="008625FD">
                  <w:pPr>
                    <w:rPr>
                      <w:rFonts w:ascii="Arial" w:hAnsi="Arial" w:cs="Arial"/>
                      <w:b/>
                      <w:lang w:val="es-CO"/>
                    </w:rPr>
                  </w:pPr>
                  <w:r w:rsidRPr="00160B9D">
                    <w:rPr>
                      <w:rFonts w:ascii="Arial" w:hAnsi="Arial" w:cs="Arial"/>
                      <w:b/>
                      <w:sz w:val="22"/>
                      <w:szCs w:val="22"/>
                      <w:lang w:val="es-CO"/>
                    </w:rPr>
                    <w:t>2</w:t>
                  </w:r>
                </w:p>
              </w:tc>
              <w:tc>
                <w:tcPr>
                  <w:tcW w:w="2993" w:type="dxa"/>
                  <w:shd w:val="clear" w:color="auto" w:fill="auto"/>
                </w:tcPr>
                <w:p w14:paraId="32834BFD" w14:textId="6AA8C7B7" w:rsidR="008625FD" w:rsidRPr="002D07F6" w:rsidRDefault="008625FD" w:rsidP="008625FD">
                  <w:pPr>
                    <w:rPr>
                      <w:rFonts w:ascii="Arial" w:hAnsi="Arial" w:cs="Arial"/>
                      <w:lang w:val="es-CO"/>
                    </w:rPr>
                  </w:pPr>
                  <w:r w:rsidRPr="00160B9D">
                    <w:rPr>
                      <w:rFonts w:ascii="Arial" w:hAnsi="Arial" w:cs="Arial"/>
                      <w:sz w:val="22"/>
                      <w:szCs w:val="22"/>
                      <w:lang w:val="es-CO"/>
                    </w:rPr>
                    <w:t>Estrategia municipal de respuesta a emergencias</w:t>
                  </w:r>
                  <w:r>
                    <w:rPr>
                      <w:rFonts w:ascii="Arial" w:hAnsi="Arial" w:cs="Arial"/>
                      <w:sz w:val="22"/>
                      <w:szCs w:val="22"/>
                      <w:lang w:val="es-CO"/>
                    </w:rPr>
                    <w:t>.</w:t>
                  </w:r>
                </w:p>
              </w:tc>
              <w:tc>
                <w:tcPr>
                  <w:tcW w:w="2128" w:type="dxa"/>
                  <w:shd w:val="clear" w:color="auto" w:fill="auto"/>
                </w:tcPr>
                <w:p w14:paraId="6802B92E" w14:textId="77777777" w:rsidR="008625FD" w:rsidRPr="00160B9D" w:rsidRDefault="008625FD" w:rsidP="008625FD">
                  <w:pPr>
                    <w:jc w:val="center"/>
                    <w:rPr>
                      <w:rFonts w:ascii="Arial" w:hAnsi="Arial" w:cs="Arial"/>
                      <w:sz w:val="22"/>
                      <w:szCs w:val="22"/>
                      <w:lang w:val="es-CO"/>
                    </w:rPr>
                  </w:pPr>
                  <w:r w:rsidRPr="00160B9D">
                    <w:rPr>
                      <w:rFonts w:ascii="Arial" w:hAnsi="Arial" w:cs="Arial"/>
                      <w:sz w:val="22"/>
                      <w:szCs w:val="22"/>
                      <w:lang w:val="es-CO"/>
                    </w:rPr>
                    <w:t>AyS</w:t>
                  </w:r>
                </w:p>
                <w:p w14:paraId="7206F9E8" w14:textId="4B8703A9" w:rsidR="008625FD" w:rsidRPr="008C466C" w:rsidRDefault="008625FD" w:rsidP="008625FD">
                  <w:pPr>
                    <w:rPr>
                      <w:rFonts w:ascii="Arial" w:hAnsi="Arial" w:cs="Arial"/>
                      <w:sz w:val="22"/>
                      <w:szCs w:val="22"/>
                      <w:lang w:val="es-CO"/>
                    </w:rPr>
                  </w:pPr>
                  <w:r w:rsidRPr="00160B9D">
                    <w:rPr>
                      <w:rFonts w:ascii="Arial" w:hAnsi="Arial" w:cs="Arial"/>
                      <w:sz w:val="22"/>
                      <w:szCs w:val="22"/>
                      <w:lang w:val="es-CO"/>
                    </w:rPr>
                    <w:t>RQ</w:t>
                  </w:r>
                  <w:r>
                    <w:rPr>
                      <w:rFonts w:ascii="Arial" w:hAnsi="Arial" w:cs="Arial"/>
                      <w:sz w:val="22"/>
                      <w:szCs w:val="22"/>
                      <w:lang w:val="es-CO"/>
                    </w:rPr>
                    <w:t xml:space="preserve"> </w:t>
                  </w:r>
                  <w:r>
                    <w:rPr>
                      <w:rFonts w:ascii="Arial" w:hAnsi="Arial" w:cs="Arial"/>
                      <w:sz w:val="22"/>
                      <w:szCs w:val="22"/>
                      <w:lang w:val="es-CO"/>
                    </w:rPr>
                    <w:br/>
                    <w:t>Consumo</w:t>
                  </w:r>
                </w:p>
              </w:tc>
              <w:tc>
                <w:tcPr>
                  <w:tcW w:w="2131" w:type="dxa"/>
                  <w:shd w:val="clear" w:color="auto" w:fill="auto"/>
                </w:tcPr>
                <w:p w14:paraId="10AE20AF" w14:textId="15A43E18" w:rsidR="008625FD" w:rsidRPr="002D07F6" w:rsidRDefault="008625FD" w:rsidP="008625FD">
                  <w:pPr>
                    <w:jc w:val="center"/>
                    <w:rPr>
                      <w:rFonts w:ascii="Arial" w:hAnsi="Arial" w:cs="Arial"/>
                      <w:lang w:val="es-CO"/>
                    </w:rPr>
                  </w:pPr>
                  <w:r>
                    <w:rPr>
                      <w:rFonts w:ascii="Arial" w:hAnsi="Arial" w:cs="Arial"/>
                      <w:lang w:val="es-CO"/>
                    </w:rPr>
                    <w:t xml:space="preserve">Entrega final </w:t>
                  </w:r>
                  <w:r>
                    <w:rPr>
                      <w:rFonts w:ascii="Arial" w:hAnsi="Arial" w:cs="Arial"/>
                      <w:lang w:val="es-CO"/>
                    </w:rPr>
                    <w:br/>
                    <w:t>10-12-21</w:t>
                  </w:r>
                </w:p>
              </w:tc>
              <w:tc>
                <w:tcPr>
                  <w:tcW w:w="561" w:type="dxa"/>
                  <w:shd w:val="clear" w:color="auto" w:fill="auto"/>
                </w:tcPr>
                <w:p w14:paraId="0328A688" w14:textId="77777777" w:rsidR="008625FD" w:rsidRPr="002D07F6" w:rsidRDefault="008625FD" w:rsidP="008625FD">
                  <w:pPr>
                    <w:jc w:val="center"/>
                    <w:rPr>
                      <w:rFonts w:ascii="Arial" w:hAnsi="Arial" w:cs="Arial"/>
                      <w:lang w:val="es-CO"/>
                    </w:rPr>
                  </w:pPr>
                </w:p>
              </w:tc>
              <w:tc>
                <w:tcPr>
                  <w:tcW w:w="701" w:type="dxa"/>
                  <w:shd w:val="clear" w:color="auto" w:fill="auto"/>
                </w:tcPr>
                <w:p w14:paraId="4989516C" w14:textId="77777777" w:rsidR="008625FD" w:rsidRPr="002D07F6" w:rsidRDefault="008625FD" w:rsidP="008625FD">
                  <w:pPr>
                    <w:jc w:val="center"/>
                    <w:rPr>
                      <w:rFonts w:ascii="Arial" w:hAnsi="Arial" w:cs="Arial"/>
                      <w:lang w:val="es-CO"/>
                    </w:rPr>
                  </w:pPr>
                </w:p>
              </w:tc>
            </w:tr>
            <w:tr w:rsidR="008625FD" w:rsidRPr="002D07F6" w14:paraId="4C34EA08" w14:textId="77777777" w:rsidTr="005D6806">
              <w:trPr>
                <w:trHeight w:val="342"/>
                <w:jc w:val="center"/>
              </w:trPr>
              <w:tc>
                <w:tcPr>
                  <w:tcW w:w="536" w:type="dxa"/>
                  <w:shd w:val="clear" w:color="auto" w:fill="auto"/>
                </w:tcPr>
                <w:p w14:paraId="4042575E" w14:textId="552EB975" w:rsidR="008625FD" w:rsidRPr="002D07F6" w:rsidRDefault="008625FD" w:rsidP="008625FD">
                  <w:pPr>
                    <w:rPr>
                      <w:rFonts w:ascii="Arial" w:hAnsi="Arial" w:cs="Arial"/>
                      <w:b/>
                      <w:lang w:val="es-CO"/>
                    </w:rPr>
                  </w:pPr>
                  <w:r w:rsidRPr="00160B9D">
                    <w:rPr>
                      <w:rFonts w:ascii="Arial" w:hAnsi="Arial" w:cs="Arial"/>
                      <w:b/>
                      <w:sz w:val="22"/>
                      <w:szCs w:val="22"/>
                      <w:lang w:val="es-CO"/>
                    </w:rPr>
                    <w:t>3</w:t>
                  </w:r>
                </w:p>
              </w:tc>
              <w:tc>
                <w:tcPr>
                  <w:tcW w:w="2993" w:type="dxa"/>
                  <w:shd w:val="clear" w:color="auto" w:fill="auto"/>
                </w:tcPr>
                <w:p w14:paraId="4C1E9327" w14:textId="7BC24B55" w:rsidR="008625FD" w:rsidRPr="002D07F6" w:rsidRDefault="00CA32ED" w:rsidP="008625FD">
                  <w:pPr>
                    <w:rPr>
                      <w:rFonts w:ascii="Arial" w:hAnsi="Arial" w:cs="Arial"/>
                      <w:lang w:val="es-CO"/>
                    </w:rPr>
                  </w:pPr>
                  <w:r>
                    <w:rPr>
                      <w:rFonts w:ascii="Arial" w:hAnsi="Arial" w:cs="Arial"/>
                      <w:lang w:val="es-CO"/>
                    </w:rPr>
                    <w:t>Entrega de matrices</w:t>
                  </w:r>
                  <w:r>
                    <w:rPr>
                      <w:rFonts w:ascii="Arial" w:hAnsi="Arial" w:cs="Arial"/>
                      <w:lang w:val="es-CO"/>
                    </w:rPr>
                    <w:br/>
                  </w:r>
                  <w:r>
                    <w:rPr>
                      <w:rFonts w:ascii="Arial" w:hAnsi="Arial" w:cs="Arial"/>
                      <w:lang w:val="es-CO"/>
                    </w:rPr>
                    <w:br/>
                    <w:t>Laura H, revisa el 13-12-21 desde las 6:00 am a 12M</w:t>
                  </w:r>
                </w:p>
              </w:tc>
              <w:tc>
                <w:tcPr>
                  <w:tcW w:w="2128" w:type="dxa"/>
                  <w:shd w:val="clear" w:color="auto" w:fill="auto"/>
                </w:tcPr>
                <w:p w14:paraId="54DEDE24" w14:textId="77777777" w:rsidR="008625FD" w:rsidRPr="00160B9D" w:rsidRDefault="008625FD" w:rsidP="008625FD">
                  <w:pPr>
                    <w:jc w:val="center"/>
                    <w:rPr>
                      <w:rFonts w:ascii="Arial" w:hAnsi="Arial" w:cs="Arial"/>
                      <w:sz w:val="22"/>
                      <w:szCs w:val="22"/>
                      <w:lang w:val="es-CO"/>
                    </w:rPr>
                  </w:pPr>
                  <w:r w:rsidRPr="00160B9D">
                    <w:rPr>
                      <w:rFonts w:ascii="Arial" w:hAnsi="Arial" w:cs="Arial"/>
                      <w:sz w:val="22"/>
                      <w:szCs w:val="22"/>
                      <w:lang w:val="es-CO"/>
                    </w:rPr>
                    <w:t>AyS</w:t>
                  </w:r>
                </w:p>
                <w:p w14:paraId="4D682C4A" w14:textId="77777777" w:rsidR="008625FD" w:rsidRDefault="008625FD" w:rsidP="008625FD">
                  <w:pPr>
                    <w:jc w:val="center"/>
                    <w:rPr>
                      <w:rFonts w:ascii="Arial" w:hAnsi="Arial" w:cs="Arial"/>
                      <w:sz w:val="22"/>
                      <w:szCs w:val="22"/>
                      <w:lang w:val="es-CO"/>
                    </w:rPr>
                  </w:pPr>
                  <w:r w:rsidRPr="00160B9D">
                    <w:rPr>
                      <w:rFonts w:ascii="Arial" w:hAnsi="Arial" w:cs="Arial"/>
                      <w:sz w:val="22"/>
                      <w:szCs w:val="22"/>
                      <w:lang w:val="es-CO"/>
                    </w:rPr>
                    <w:t>RQ</w:t>
                  </w:r>
                  <w:r>
                    <w:rPr>
                      <w:rFonts w:ascii="Arial" w:hAnsi="Arial" w:cs="Arial"/>
                      <w:sz w:val="22"/>
                      <w:szCs w:val="22"/>
                      <w:lang w:val="es-CO"/>
                    </w:rPr>
                    <w:t xml:space="preserve"> </w:t>
                  </w:r>
                  <w:r>
                    <w:rPr>
                      <w:rFonts w:ascii="Arial" w:hAnsi="Arial" w:cs="Arial"/>
                      <w:sz w:val="22"/>
                      <w:szCs w:val="22"/>
                      <w:lang w:val="es-CO"/>
                    </w:rPr>
                    <w:br/>
                    <w:t>Consumo</w:t>
                  </w:r>
                  <w:r>
                    <w:rPr>
                      <w:rFonts w:ascii="Arial" w:hAnsi="Arial" w:cs="Arial"/>
                      <w:sz w:val="22"/>
                      <w:szCs w:val="22"/>
                      <w:lang w:val="es-CO"/>
                    </w:rPr>
                    <w:br/>
                    <w:t>RL</w:t>
                  </w:r>
                </w:p>
                <w:p w14:paraId="4C002F7C" w14:textId="01E6FC39" w:rsidR="008625FD" w:rsidRPr="00F33FAA" w:rsidRDefault="008625FD" w:rsidP="008625FD">
                  <w:pPr>
                    <w:jc w:val="center"/>
                    <w:rPr>
                      <w:rFonts w:ascii="Arial" w:hAnsi="Arial" w:cs="Arial"/>
                      <w:sz w:val="22"/>
                      <w:szCs w:val="22"/>
                      <w:lang w:val="es-CO"/>
                    </w:rPr>
                  </w:pPr>
                  <w:r>
                    <w:rPr>
                      <w:rFonts w:ascii="Arial" w:hAnsi="Arial" w:cs="Arial"/>
                      <w:sz w:val="22"/>
                      <w:szCs w:val="22"/>
                      <w:lang w:val="es-CO"/>
                    </w:rPr>
                    <w:t>ES</w:t>
                  </w:r>
                </w:p>
              </w:tc>
              <w:tc>
                <w:tcPr>
                  <w:tcW w:w="2131" w:type="dxa"/>
                  <w:shd w:val="clear" w:color="auto" w:fill="auto"/>
                </w:tcPr>
                <w:p w14:paraId="3E2A8C9A" w14:textId="301D7B97" w:rsidR="008625FD" w:rsidRPr="002D07F6" w:rsidRDefault="008625FD" w:rsidP="008625FD">
                  <w:pPr>
                    <w:jc w:val="center"/>
                    <w:rPr>
                      <w:rFonts w:ascii="Arial" w:hAnsi="Arial" w:cs="Arial"/>
                      <w:lang w:val="es-CO"/>
                    </w:rPr>
                  </w:pPr>
                  <w:r>
                    <w:rPr>
                      <w:rFonts w:ascii="Arial" w:hAnsi="Arial" w:cs="Arial"/>
                      <w:lang w:val="es-CO"/>
                    </w:rPr>
                    <w:t>13-12-21</w:t>
                  </w:r>
                </w:p>
              </w:tc>
              <w:tc>
                <w:tcPr>
                  <w:tcW w:w="561" w:type="dxa"/>
                  <w:shd w:val="clear" w:color="auto" w:fill="auto"/>
                </w:tcPr>
                <w:p w14:paraId="0160C0A6" w14:textId="77777777" w:rsidR="008625FD" w:rsidRPr="002D07F6" w:rsidRDefault="008625FD" w:rsidP="008625FD">
                  <w:pPr>
                    <w:jc w:val="center"/>
                    <w:rPr>
                      <w:rFonts w:ascii="Arial" w:hAnsi="Arial" w:cs="Arial"/>
                      <w:lang w:val="es-CO"/>
                    </w:rPr>
                  </w:pPr>
                </w:p>
              </w:tc>
              <w:tc>
                <w:tcPr>
                  <w:tcW w:w="701" w:type="dxa"/>
                  <w:shd w:val="clear" w:color="auto" w:fill="auto"/>
                </w:tcPr>
                <w:p w14:paraId="77CB4577" w14:textId="77777777" w:rsidR="008625FD" w:rsidRPr="002D07F6" w:rsidRDefault="008625FD" w:rsidP="008625FD">
                  <w:pPr>
                    <w:jc w:val="center"/>
                    <w:rPr>
                      <w:rFonts w:ascii="Arial" w:hAnsi="Arial" w:cs="Arial"/>
                      <w:lang w:val="es-CO"/>
                    </w:rPr>
                  </w:pPr>
                </w:p>
              </w:tc>
            </w:tr>
            <w:tr w:rsidR="008625FD" w:rsidRPr="002D07F6" w14:paraId="40836FF2" w14:textId="77777777" w:rsidTr="005D6806">
              <w:trPr>
                <w:trHeight w:val="342"/>
                <w:jc w:val="center"/>
              </w:trPr>
              <w:tc>
                <w:tcPr>
                  <w:tcW w:w="536" w:type="dxa"/>
                  <w:shd w:val="clear" w:color="auto" w:fill="auto"/>
                </w:tcPr>
                <w:p w14:paraId="5775DD74" w14:textId="74DFBDF8" w:rsidR="008625FD" w:rsidRPr="002D07F6" w:rsidRDefault="008625FD" w:rsidP="008625FD">
                  <w:pPr>
                    <w:rPr>
                      <w:rFonts w:ascii="Arial" w:hAnsi="Arial" w:cs="Arial"/>
                      <w:b/>
                      <w:lang w:val="es-CO"/>
                    </w:rPr>
                  </w:pPr>
                  <w:r w:rsidRPr="00160B9D">
                    <w:rPr>
                      <w:rFonts w:ascii="Arial" w:hAnsi="Arial" w:cs="Arial"/>
                      <w:b/>
                      <w:sz w:val="22"/>
                      <w:szCs w:val="22"/>
                      <w:lang w:val="es-CO"/>
                    </w:rPr>
                    <w:t>4</w:t>
                  </w:r>
                </w:p>
              </w:tc>
              <w:tc>
                <w:tcPr>
                  <w:tcW w:w="2993" w:type="dxa"/>
                  <w:shd w:val="clear" w:color="auto" w:fill="auto"/>
                </w:tcPr>
                <w:p w14:paraId="5FBD9E01" w14:textId="05A57F2F" w:rsidR="008625FD" w:rsidRPr="002D07F6" w:rsidRDefault="00CA32ED" w:rsidP="008625FD">
                  <w:pPr>
                    <w:rPr>
                      <w:rFonts w:ascii="Arial" w:hAnsi="Arial" w:cs="Arial"/>
                      <w:lang w:val="es-CO"/>
                    </w:rPr>
                  </w:pPr>
                  <w:r>
                    <w:rPr>
                      <w:rFonts w:ascii="Arial" w:hAnsi="Arial" w:cs="Arial"/>
                      <w:lang w:val="es-CO"/>
                    </w:rPr>
                    <w:t>Informe trimestral</w:t>
                  </w:r>
                </w:p>
              </w:tc>
              <w:tc>
                <w:tcPr>
                  <w:tcW w:w="2128" w:type="dxa"/>
                  <w:shd w:val="clear" w:color="auto" w:fill="auto"/>
                </w:tcPr>
                <w:p w14:paraId="295E1A2C" w14:textId="77777777" w:rsidR="00CA32ED" w:rsidRPr="00160B9D" w:rsidRDefault="00CA32ED" w:rsidP="00CA32ED">
                  <w:pPr>
                    <w:jc w:val="center"/>
                    <w:rPr>
                      <w:rFonts w:ascii="Arial" w:hAnsi="Arial" w:cs="Arial"/>
                      <w:sz w:val="22"/>
                      <w:szCs w:val="22"/>
                      <w:lang w:val="es-CO"/>
                    </w:rPr>
                  </w:pPr>
                  <w:r w:rsidRPr="00160B9D">
                    <w:rPr>
                      <w:rFonts w:ascii="Arial" w:hAnsi="Arial" w:cs="Arial"/>
                      <w:sz w:val="22"/>
                      <w:szCs w:val="22"/>
                      <w:lang w:val="es-CO"/>
                    </w:rPr>
                    <w:t>AyS</w:t>
                  </w:r>
                </w:p>
                <w:p w14:paraId="1A1ECA20" w14:textId="77777777" w:rsidR="00CA32ED" w:rsidRDefault="00CA32ED" w:rsidP="00CA32ED">
                  <w:pPr>
                    <w:jc w:val="center"/>
                    <w:rPr>
                      <w:rFonts w:ascii="Arial" w:hAnsi="Arial" w:cs="Arial"/>
                      <w:sz w:val="22"/>
                      <w:szCs w:val="22"/>
                      <w:lang w:val="es-CO"/>
                    </w:rPr>
                  </w:pPr>
                  <w:r w:rsidRPr="00160B9D">
                    <w:rPr>
                      <w:rFonts w:ascii="Arial" w:hAnsi="Arial" w:cs="Arial"/>
                      <w:sz w:val="22"/>
                      <w:szCs w:val="22"/>
                      <w:lang w:val="es-CO"/>
                    </w:rPr>
                    <w:t>RQ</w:t>
                  </w:r>
                  <w:r>
                    <w:rPr>
                      <w:rFonts w:ascii="Arial" w:hAnsi="Arial" w:cs="Arial"/>
                      <w:sz w:val="22"/>
                      <w:szCs w:val="22"/>
                      <w:lang w:val="es-CO"/>
                    </w:rPr>
                    <w:t xml:space="preserve"> </w:t>
                  </w:r>
                  <w:r>
                    <w:rPr>
                      <w:rFonts w:ascii="Arial" w:hAnsi="Arial" w:cs="Arial"/>
                      <w:sz w:val="22"/>
                      <w:szCs w:val="22"/>
                      <w:lang w:val="es-CO"/>
                    </w:rPr>
                    <w:br/>
                    <w:t>Consumo</w:t>
                  </w:r>
                  <w:r>
                    <w:rPr>
                      <w:rFonts w:ascii="Arial" w:hAnsi="Arial" w:cs="Arial"/>
                      <w:sz w:val="22"/>
                      <w:szCs w:val="22"/>
                      <w:lang w:val="es-CO"/>
                    </w:rPr>
                    <w:br/>
                    <w:t>RL</w:t>
                  </w:r>
                </w:p>
                <w:p w14:paraId="086377AA" w14:textId="2A3CF3AF" w:rsidR="008625FD" w:rsidRPr="002D07F6" w:rsidRDefault="00CA32ED" w:rsidP="00CA32ED">
                  <w:pPr>
                    <w:jc w:val="center"/>
                    <w:rPr>
                      <w:rFonts w:ascii="Arial" w:hAnsi="Arial" w:cs="Arial"/>
                      <w:lang w:val="es-CO"/>
                    </w:rPr>
                  </w:pPr>
                  <w:r>
                    <w:rPr>
                      <w:rFonts w:ascii="Arial" w:hAnsi="Arial" w:cs="Arial"/>
                      <w:sz w:val="22"/>
                      <w:szCs w:val="22"/>
                      <w:lang w:val="es-CO"/>
                    </w:rPr>
                    <w:t>ES</w:t>
                  </w:r>
                </w:p>
              </w:tc>
              <w:tc>
                <w:tcPr>
                  <w:tcW w:w="2131" w:type="dxa"/>
                  <w:shd w:val="clear" w:color="auto" w:fill="auto"/>
                </w:tcPr>
                <w:p w14:paraId="6AF26C6D" w14:textId="4D57B233" w:rsidR="008625FD" w:rsidRPr="002D07F6" w:rsidRDefault="00CA32ED" w:rsidP="008625FD">
                  <w:pPr>
                    <w:jc w:val="center"/>
                    <w:rPr>
                      <w:rFonts w:ascii="Arial" w:hAnsi="Arial" w:cs="Arial"/>
                      <w:lang w:val="es-CO"/>
                    </w:rPr>
                  </w:pPr>
                  <w:r>
                    <w:rPr>
                      <w:rFonts w:ascii="Arial" w:hAnsi="Arial" w:cs="Arial"/>
                      <w:lang w:val="es-CO"/>
                    </w:rPr>
                    <w:t>16-12-21</w:t>
                  </w:r>
                </w:p>
              </w:tc>
              <w:tc>
                <w:tcPr>
                  <w:tcW w:w="561" w:type="dxa"/>
                  <w:shd w:val="clear" w:color="auto" w:fill="auto"/>
                </w:tcPr>
                <w:p w14:paraId="71369039" w14:textId="77777777" w:rsidR="008625FD" w:rsidRPr="002D07F6" w:rsidRDefault="008625FD" w:rsidP="008625FD">
                  <w:pPr>
                    <w:jc w:val="center"/>
                    <w:rPr>
                      <w:rFonts w:ascii="Arial" w:hAnsi="Arial" w:cs="Arial"/>
                      <w:lang w:val="es-CO"/>
                    </w:rPr>
                  </w:pPr>
                </w:p>
              </w:tc>
              <w:tc>
                <w:tcPr>
                  <w:tcW w:w="701" w:type="dxa"/>
                  <w:shd w:val="clear" w:color="auto" w:fill="auto"/>
                </w:tcPr>
                <w:p w14:paraId="5547DA02" w14:textId="77777777" w:rsidR="008625FD" w:rsidRPr="002D07F6" w:rsidRDefault="008625FD" w:rsidP="008625FD">
                  <w:pPr>
                    <w:jc w:val="center"/>
                    <w:rPr>
                      <w:rFonts w:ascii="Arial" w:hAnsi="Arial" w:cs="Arial"/>
                      <w:lang w:val="es-CO"/>
                    </w:rPr>
                  </w:pPr>
                </w:p>
              </w:tc>
            </w:tr>
            <w:tr w:rsidR="00CA32ED" w:rsidRPr="002D07F6" w14:paraId="7EE02E59" w14:textId="77777777" w:rsidTr="005D6806">
              <w:trPr>
                <w:trHeight w:val="342"/>
                <w:jc w:val="center"/>
              </w:trPr>
              <w:tc>
                <w:tcPr>
                  <w:tcW w:w="536" w:type="dxa"/>
                  <w:shd w:val="clear" w:color="auto" w:fill="auto"/>
                </w:tcPr>
                <w:p w14:paraId="20318A4B" w14:textId="19EF4ED4" w:rsidR="00CA32ED" w:rsidRPr="002D07F6" w:rsidRDefault="00CA32ED" w:rsidP="00CA32ED">
                  <w:pPr>
                    <w:rPr>
                      <w:rFonts w:ascii="Arial" w:hAnsi="Arial" w:cs="Arial"/>
                      <w:b/>
                      <w:lang w:val="es-CO"/>
                    </w:rPr>
                  </w:pPr>
                  <w:r w:rsidRPr="00160B9D">
                    <w:rPr>
                      <w:rFonts w:ascii="Arial" w:hAnsi="Arial" w:cs="Arial"/>
                      <w:b/>
                      <w:sz w:val="22"/>
                      <w:szCs w:val="22"/>
                      <w:lang w:val="es-CO"/>
                    </w:rPr>
                    <w:t>5</w:t>
                  </w:r>
                </w:p>
              </w:tc>
              <w:tc>
                <w:tcPr>
                  <w:tcW w:w="2993" w:type="dxa"/>
                  <w:shd w:val="clear" w:color="auto" w:fill="auto"/>
                </w:tcPr>
                <w:p w14:paraId="27932515" w14:textId="16CEB022" w:rsidR="00CA32ED" w:rsidRPr="002D07F6" w:rsidRDefault="00CA32ED" w:rsidP="00CA32ED">
                  <w:pPr>
                    <w:rPr>
                      <w:rFonts w:ascii="Arial" w:hAnsi="Arial" w:cs="Arial"/>
                      <w:lang w:val="es-CO"/>
                    </w:rPr>
                  </w:pPr>
                  <w:r w:rsidRPr="00160B9D">
                    <w:rPr>
                      <w:rFonts w:ascii="Arial" w:hAnsi="Arial" w:cs="Arial"/>
                      <w:sz w:val="22"/>
                      <w:szCs w:val="22"/>
                      <w:lang w:val="es-CO"/>
                    </w:rPr>
                    <w:t>Seguimiento plan de mejoramiento en auditoría INVIMA</w:t>
                  </w:r>
                  <w:r>
                    <w:rPr>
                      <w:rFonts w:ascii="Arial" w:hAnsi="Arial" w:cs="Arial"/>
                      <w:sz w:val="22"/>
                      <w:szCs w:val="22"/>
                      <w:lang w:val="es-CO"/>
                    </w:rPr>
                    <w:t xml:space="preserve"> con los respectivos soportes. (ítem x Item)</w:t>
                  </w:r>
                </w:p>
              </w:tc>
              <w:tc>
                <w:tcPr>
                  <w:tcW w:w="2128" w:type="dxa"/>
                  <w:shd w:val="clear" w:color="auto" w:fill="auto"/>
                </w:tcPr>
                <w:p w14:paraId="53025531" w14:textId="1247BC81" w:rsidR="00CA32ED" w:rsidRPr="002D07F6" w:rsidRDefault="00CA32ED" w:rsidP="00CA32ED">
                  <w:pPr>
                    <w:jc w:val="center"/>
                    <w:rPr>
                      <w:rFonts w:ascii="Arial" w:hAnsi="Arial" w:cs="Arial"/>
                      <w:lang w:val="es-CO"/>
                    </w:rPr>
                  </w:pPr>
                  <w:r w:rsidRPr="00160B9D">
                    <w:rPr>
                      <w:rFonts w:ascii="Arial" w:hAnsi="Arial" w:cs="Arial"/>
                      <w:sz w:val="22"/>
                      <w:szCs w:val="22"/>
                      <w:lang w:val="es-CO"/>
                    </w:rPr>
                    <w:t>Consumo</w:t>
                  </w:r>
                  <w:r>
                    <w:rPr>
                      <w:rFonts w:ascii="Arial" w:hAnsi="Arial" w:cs="Arial"/>
                      <w:sz w:val="22"/>
                      <w:szCs w:val="22"/>
                      <w:lang w:val="es-CO"/>
                    </w:rPr>
                    <w:t xml:space="preserve"> </w:t>
                  </w:r>
                </w:p>
              </w:tc>
              <w:tc>
                <w:tcPr>
                  <w:tcW w:w="2131" w:type="dxa"/>
                  <w:shd w:val="clear" w:color="auto" w:fill="auto"/>
                </w:tcPr>
                <w:p w14:paraId="1B8B2C58" w14:textId="65176486" w:rsidR="00CA32ED" w:rsidRPr="002D07F6" w:rsidRDefault="00CA32ED" w:rsidP="00CA32ED">
                  <w:pPr>
                    <w:jc w:val="center"/>
                    <w:rPr>
                      <w:rFonts w:ascii="Arial" w:hAnsi="Arial" w:cs="Arial"/>
                      <w:lang w:val="es-CO"/>
                    </w:rPr>
                  </w:pPr>
                  <w:r>
                    <w:rPr>
                      <w:rFonts w:ascii="Arial" w:hAnsi="Arial" w:cs="Arial"/>
                      <w:sz w:val="22"/>
                      <w:szCs w:val="22"/>
                      <w:lang w:val="es-CO"/>
                    </w:rPr>
                    <w:t>17-12-21</w:t>
                  </w:r>
                </w:p>
              </w:tc>
              <w:tc>
                <w:tcPr>
                  <w:tcW w:w="561" w:type="dxa"/>
                  <w:shd w:val="clear" w:color="auto" w:fill="auto"/>
                </w:tcPr>
                <w:p w14:paraId="4530E2E4" w14:textId="77777777" w:rsidR="00CA32ED" w:rsidRPr="002D07F6" w:rsidRDefault="00CA32ED" w:rsidP="00CA32ED">
                  <w:pPr>
                    <w:jc w:val="center"/>
                    <w:rPr>
                      <w:rFonts w:ascii="Arial" w:hAnsi="Arial" w:cs="Arial"/>
                      <w:lang w:val="es-CO"/>
                    </w:rPr>
                  </w:pPr>
                </w:p>
              </w:tc>
              <w:tc>
                <w:tcPr>
                  <w:tcW w:w="701" w:type="dxa"/>
                  <w:shd w:val="clear" w:color="auto" w:fill="auto"/>
                </w:tcPr>
                <w:p w14:paraId="7F7D2422" w14:textId="77777777" w:rsidR="00CA32ED" w:rsidRPr="002D07F6" w:rsidRDefault="00CA32ED" w:rsidP="00CA32ED">
                  <w:pPr>
                    <w:jc w:val="center"/>
                    <w:rPr>
                      <w:rFonts w:ascii="Arial" w:hAnsi="Arial" w:cs="Arial"/>
                      <w:lang w:val="es-CO"/>
                    </w:rPr>
                  </w:pPr>
                </w:p>
              </w:tc>
            </w:tr>
            <w:tr w:rsidR="00CA32ED" w:rsidRPr="002D07F6" w14:paraId="5F18DF39" w14:textId="77777777" w:rsidTr="005D6806">
              <w:trPr>
                <w:trHeight w:val="342"/>
                <w:jc w:val="center"/>
              </w:trPr>
              <w:tc>
                <w:tcPr>
                  <w:tcW w:w="536" w:type="dxa"/>
                  <w:shd w:val="clear" w:color="auto" w:fill="auto"/>
                </w:tcPr>
                <w:p w14:paraId="0BB09D64" w14:textId="181E0FBA" w:rsidR="00CA32ED" w:rsidRPr="002D07F6" w:rsidRDefault="00CA32ED" w:rsidP="00CA32ED">
                  <w:pPr>
                    <w:rPr>
                      <w:rFonts w:ascii="Arial" w:hAnsi="Arial" w:cs="Arial"/>
                      <w:b/>
                      <w:lang w:val="es-CO"/>
                    </w:rPr>
                  </w:pPr>
                  <w:r w:rsidRPr="00160B9D">
                    <w:rPr>
                      <w:rFonts w:ascii="Arial" w:hAnsi="Arial" w:cs="Arial"/>
                      <w:b/>
                      <w:sz w:val="22"/>
                      <w:szCs w:val="22"/>
                      <w:lang w:val="es-CO"/>
                    </w:rPr>
                    <w:t>6</w:t>
                  </w:r>
                </w:p>
              </w:tc>
              <w:tc>
                <w:tcPr>
                  <w:tcW w:w="2993" w:type="dxa"/>
                  <w:shd w:val="clear" w:color="auto" w:fill="auto"/>
                </w:tcPr>
                <w:p w14:paraId="1192BC67" w14:textId="4A9C0B6E" w:rsidR="00CA32ED" w:rsidRPr="002D07F6" w:rsidRDefault="00CA32ED" w:rsidP="00CA32ED">
                  <w:pPr>
                    <w:rPr>
                      <w:rFonts w:ascii="Arial" w:hAnsi="Arial" w:cs="Arial"/>
                      <w:lang w:val="es-CO"/>
                    </w:rPr>
                  </w:pPr>
                  <w:r w:rsidRPr="00160B9D">
                    <w:rPr>
                      <w:rFonts w:ascii="Arial" w:hAnsi="Arial" w:cs="Arial"/>
                      <w:sz w:val="22"/>
                      <w:szCs w:val="22"/>
                      <w:lang w:val="es-CO"/>
                    </w:rPr>
                    <w:t>Expendios de carne</w:t>
                  </w:r>
                  <w:r>
                    <w:rPr>
                      <w:rFonts w:ascii="Arial" w:hAnsi="Arial" w:cs="Arial"/>
                      <w:sz w:val="22"/>
                      <w:szCs w:val="22"/>
                      <w:lang w:val="es-CO"/>
                    </w:rPr>
                    <w:t>.</w:t>
                  </w:r>
                </w:p>
              </w:tc>
              <w:tc>
                <w:tcPr>
                  <w:tcW w:w="2128" w:type="dxa"/>
                  <w:shd w:val="clear" w:color="auto" w:fill="auto"/>
                </w:tcPr>
                <w:p w14:paraId="4552824D" w14:textId="5F6F5F23" w:rsidR="00CA32ED" w:rsidRPr="002D07F6" w:rsidRDefault="00CA32ED" w:rsidP="00CA32ED">
                  <w:pPr>
                    <w:jc w:val="center"/>
                    <w:rPr>
                      <w:rFonts w:ascii="Arial" w:hAnsi="Arial" w:cs="Arial"/>
                      <w:lang w:val="es-CO"/>
                    </w:rPr>
                  </w:pPr>
                  <w:r w:rsidRPr="00160B9D">
                    <w:rPr>
                      <w:rFonts w:ascii="Arial" w:hAnsi="Arial" w:cs="Arial"/>
                      <w:sz w:val="22"/>
                      <w:szCs w:val="22"/>
                      <w:lang w:val="es-CO"/>
                    </w:rPr>
                    <w:t>Consumo</w:t>
                  </w:r>
                </w:p>
              </w:tc>
              <w:tc>
                <w:tcPr>
                  <w:tcW w:w="2131" w:type="dxa"/>
                  <w:shd w:val="clear" w:color="auto" w:fill="auto"/>
                </w:tcPr>
                <w:p w14:paraId="095D975F" w14:textId="4EA1BC4C" w:rsidR="00CA32ED" w:rsidRPr="002D07F6" w:rsidRDefault="00CA32ED" w:rsidP="00CA32ED">
                  <w:pPr>
                    <w:jc w:val="center"/>
                    <w:rPr>
                      <w:rFonts w:ascii="Arial" w:hAnsi="Arial" w:cs="Arial"/>
                      <w:lang w:val="es-CO"/>
                    </w:rPr>
                  </w:pPr>
                  <w:r w:rsidRPr="00160B9D">
                    <w:rPr>
                      <w:rFonts w:ascii="Arial" w:hAnsi="Arial" w:cs="Arial"/>
                      <w:sz w:val="22"/>
                      <w:szCs w:val="22"/>
                      <w:lang w:val="es-CO"/>
                    </w:rPr>
                    <w:t>Cada reunión dar reporte</w:t>
                  </w:r>
                </w:p>
              </w:tc>
              <w:tc>
                <w:tcPr>
                  <w:tcW w:w="561" w:type="dxa"/>
                  <w:shd w:val="clear" w:color="auto" w:fill="auto"/>
                </w:tcPr>
                <w:p w14:paraId="6684D15B" w14:textId="77777777" w:rsidR="00CA32ED" w:rsidRPr="002D07F6" w:rsidRDefault="00CA32ED" w:rsidP="00CA32ED">
                  <w:pPr>
                    <w:jc w:val="center"/>
                    <w:rPr>
                      <w:rFonts w:ascii="Arial" w:hAnsi="Arial" w:cs="Arial"/>
                      <w:lang w:val="es-CO"/>
                    </w:rPr>
                  </w:pPr>
                </w:p>
              </w:tc>
              <w:tc>
                <w:tcPr>
                  <w:tcW w:w="701" w:type="dxa"/>
                  <w:shd w:val="clear" w:color="auto" w:fill="auto"/>
                </w:tcPr>
                <w:p w14:paraId="10607298" w14:textId="77777777" w:rsidR="00CA32ED" w:rsidRPr="002D07F6" w:rsidRDefault="00CA32ED" w:rsidP="00CA32ED">
                  <w:pPr>
                    <w:jc w:val="center"/>
                    <w:rPr>
                      <w:rFonts w:ascii="Arial" w:hAnsi="Arial" w:cs="Arial"/>
                      <w:lang w:val="es-CO"/>
                    </w:rPr>
                  </w:pPr>
                </w:p>
              </w:tc>
            </w:tr>
            <w:tr w:rsidR="00CA32ED" w:rsidRPr="002D07F6" w14:paraId="2067C5E8" w14:textId="77777777" w:rsidTr="005D6806">
              <w:trPr>
                <w:trHeight w:val="342"/>
                <w:jc w:val="center"/>
              </w:trPr>
              <w:tc>
                <w:tcPr>
                  <w:tcW w:w="536" w:type="dxa"/>
                  <w:shd w:val="clear" w:color="auto" w:fill="auto"/>
                </w:tcPr>
                <w:p w14:paraId="47A6C336" w14:textId="33C49C4B" w:rsidR="00CA32ED" w:rsidRPr="002D07F6" w:rsidRDefault="00CA32ED" w:rsidP="00CA32ED">
                  <w:pPr>
                    <w:rPr>
                      <w:rFonts w:ascii="Arial" w:hAnsi="Arial" w:cs="Arial"/>
                      <w:b/>
                      <w:lang w:val="es-CO"/>
                    </w:rPr>
                  </w:pPr>
                  <w:r w:rsidRPr="00160B9D">
                    <w:rPr>
                      <w:rFonts w:ascii="Arial" w:hAnsi="Arial" w:cs="Arial"/>
                      <w:b/>
                      <w:sz w:val="22"/>
                      <w:szCs w:val="22"/>
                      <w:lang w:val="es-CO"/>
                    </w:rPr>
                    <w:t>7</w:t>
                  </w:r>
                </w:p>
              </w:tc>
              <w:tc>
                <w:tcPr>
                  <w:tcW w:w="2993" w:type="dxa"/>
                  <w:shd w:val="clear" w:color="auto" w:fill="auto"/>
                </w:tcPr>
                <w:p w14:paraId="639BD09F" w14:textId="0B2AEBE7" w:rsidR="00CA32ED" w:rsidRPr="002D07F6" w:rsidRDefault="00CA32ED" w:rsidP="00CA32ED">
                  <w:pPr>
                    <w:rPr>
                      <w:rFonts w:ascii="Arial" w:hAnsi="Arial" w:cs="Arial"/>
                      <w:lang w:val="es-CO"/>
                    </w:rPr>
                  </w:pPr>
                  <w:r w:rsidRPr="00160B9D">
                    <w:rPr>
                      <w:rFonts w:ascii="Arial" w:hAnsi="Arial" w:cs="Arial"/>
                      <w:sz w:val="22"/>
                      <w:szCs w:val="22"/>
                      <w:lang w:val="es-CO"/>
                    </w:rPr>
                    <w:t>Tener al día las actas de reunión con sus respectivas asistencias y diligenciamiento de compromisos</w:t>
                  </w:r>
                  <w:r>
                    <w:rPr>
                      <w:rFonts w:ascii="Arial" w:hAnsi="Arial" w:cs="Arial"/>
                      <w:sz w:val="22"/>
                      <w:szCs w:val="22"/>
                      <w:lang w:val="es-CO"/>
                    </w:rPr>
                    <w:t>.</w:t>
                  </w:r>
                </w:p>
              </w:tc>
              <w:tc>
                <w:tcPr>
                  <w:tcW w:w="2128" w:type="dxa"/>
                  <w:shd w:val="clear" w:color="auto" w:fill="auto"/>
                </w:tcPr>
                <w:p w14:paraId="6B9F5414" w14:textId="3F2D5F91" w:rsidR="00CA32ED" w:rsidRPr="002D07F6" w:rsidRDefault="00CA32ED" w:rsidP="00CA32ED">
                  <w:pPr>
                    <w:jc w:val="center"/>
                    <w:rPr>
                      <w:rFonts w:ascii="Arial" w:hAnsi="Arial" w:cs="Arial"/>
                      <w:sz w:val="20"/>
                      <w:lang w:val="es-CO"/>
                    </w:rPr>
                  </w:pPr>
                  <w:r w:rsidRPr="00160B9D">
                    <w:rPr>
                      <w:rFonts w:ascii="Arial" w:hAnsi="Arial" w:cs="Arial"/>
                      <w:sz w:val="22"/>
                      <w:szCs w:val="22"/>
                      <w:lang w:val="es-CO"/>
                    </w:rPr>
                    <w:t>Johanny Arenas</w:t>
                  </w:r>
                </w:p>
              </w:tc>
              <w:tc>
                <w:tcPr>
                  <w:tcW w:w="2131" w:type="dxa"/>
                  <w:shd w:val="clear" w:color="auto" w:fill="auto"/>
                </w:tcPr>
                <w:p w14:paraId="5A6967D1" w14:textId="4AB81172" w:rsidR="00CA32ED" w:rsidRPr="002D07F6" w:rsidRDefault="00CA32ED" w:rsidP="00CA32ED">
                  <w:pPr>
                    <w:jc w:val="center"/>
                    <w:rPr>
                      <w:rFonts w:ascii="Arial" w:hAnsi="Arial" w:cs="Arial"/>
                      <w:lang w:val="es-CO"/>
                    </w:rPr>
                  </w:pPr>
                  <w:r w:rsidRPr="00160B9D">
                    <w:rPr>
                      <w:rFonts w:ascii="Arial" w:hAnsi="Arial" w:cs="Arial"/>
                      <w:sz w:val="22"/>
                      <w:szCs w:val="22"/>
                      <w:lang w:val="es-CO"/>
                    </w:rPr>
                    <w:t>Siempre</w:t>
                  </w:r>
                </w:p>
              </w:tc>
              <w:tc>
                <w:tcPr>
                  <w:tcW w:w="561" w:type="dxa"/>
                  <w:shd w:val="clear" w:color="auto" w:fill="auto"/>
                </w:tcPr>
                <w:p w14:paraId="18C0B424" w14:textId="4D1C163D" w:rsidR="00CA32ED" w:rsidRPr="002D07F6" w:rsidRDefault="00CA32ED" w:rsidP="00CA32ED">
                  <w:pPr>
                    <w:jc w:val="center"/>
                    <w:rPr>
                      <w:rFonts w:ascii="Arial" w:hAnsi="Arial" w:cs="Arial"/>
                      <w:lang w:val="es-CO"/>
                    </w:rPr>
                  </w:pPr>
                </w:p>
              </w:tc>
              <w:tc>
                <w:tcPr>
                  <w:tcW w:w="701" w:type="dxa"/>
                  <w:shd w:val="clear" w:color="auto" w:fill="auto"/>
                </w:tcPr>
                <w:p w14:paraId="33CB7C2E" w14:textId="77777777" w:rsidR="00CA32ED" w:rsidRPr="002D07F6" w:rsidRDefault="00CA32ED" w:rsidP="00CA32ED">
                  <w:pPr>
                    <w:jc w:val="center"/>
                    <w:rPr>
                      <w:rFonts w:ascii="Arial" w:hAnsi="Arial" w:cs="Arial"/>
                      <w:lang w:val="es-CO"/>
                    </w:rPr>
                  </w:pPr>
                </w:p>
              </w:tc>
            </w:tr>
            <w:tr w:rsidR="00CA32ED" w:rsidRPr="002D07F6" w14:paraId="10E14812" w14:textId="77777777" w:rsidTr="005D6806">
              <w:trPr>
                <w:trHeight w:val="342"/>
                <w:jc w:val="center"/>
              </w:trPr>
              <w:tc>
                <w:tcPr>
                  <w:tcW w:w="536" w:type="dxa"/>
                  <w:shd w:val="clear" w:color="auto" w:fill="auto"/>
                </w:tcPr>
                <w:p w14:paraId="3A6A4957" w14:textId="09454A0F" w:rsidR="00CA32ED" w:rsidRPr="002D07F6" w:rsidRDefault="00CA32ED" w:rsidP="00CA32ED">
                  <w:pPr>
                    <w:rPr>
                      <w:rFonts w:ascii="Arial" w:hAnsi="Arial" w:cs="Arial"/>
                      <w:b/>
                      <w:lang w:val="es-CO"/>
                    </w:rPr>
                  </w:pPr>
                  <w:r w:rsidRPr="00160B9D">
                    <w:rPr>
                      <w:rFonts w:ascii="Arial" w:hAnsi="Arial" w:cs="Arial"/>
                      <w:b/>
                      <w:sz w:val="22"/>
                      <w:szCs w:val="22"/>
                      <w:lang w:val="es-CO"/>
                    </w:rPr>
                    <w:t>8</w:t>
                  </w:r>
                </w:p>
              </w:tc>
              <w:tc>
                <w:tcPr>
                  <w:tcW w:w="2993" w:type="dxa"/>
                  <w:shd w:val="clear" w:color="auto" w:fill="auto"/>
                </w:tcPr>
                <w:p w14:paraId="1A8C5411" w14:textId="788E8DC0" w:rsidR="00CA32ED" w:rsidRPr="002D07F6" w:rsidRDefault="00CA32ED" w:rsidP="00CA32ED">
                  <w:pPr>
                    <w:rPr>
                      <w:rFonts w:ascii="Arial" w:hAnsi="Arial" w:cs="Arial"/>
                      <w:lang w:val="es-CO"/>
                    </w:rPr>
                  </w:pPr>
                  <w:r w:rsidRPr="00160B9D">
                    <w:rPr>
                      <w:rFonts w:ascii="Arial" w:hAnsi="Arial" w:cs="Arial"/>
                      <w:sz w:val="22"/>
                      <w:szCs w:val="22"/>
                      <w:lang w:val="es-CO"/>
                    </w:rPr>
                    <w:t>Mínimas cuantías y calibración de equipos</w:t>
                  </w:r>
                  <w:r>
                    <w:rPr>
                      <w:rFonts w:ascii="Arial" w:hAnsi="Arial" w:cs="Arial"/>
                      <w:sz w:val="22"/>
                      <w:szCs w:val="22"/>
                      <w:lang w:val="es-CO"/>
                    </w:rPr>
                    <w:t>.</w:t>
                  </w:r>
                </w:p>
              </w:tc>
              <w:tc>
                <w:tcPr>
                  <w:tcW w:w="2128" w:type="dxa"/>
                  <w:shd w:val="clear" w:color="auto" w:fill="auto"/>
                </w:tcPr>
                <w:p w14:paraId="1481D244" w14:textId="0FE0EA33" w:rsidR="00CA32ED" w:rsidRPr="002D07F6" w:rsidRDefault="00CA32ED" w:rsidP="00CA32ED">
                  <w:pPr>
                    <w:jc w:val="center"/>
                    <w:rPr>
                      <w:rFonts w:ascii="Arial" w:hAnsi="Arial" w:cs="Arial"/>
                      <w:lang w:val="es-CO"/>
                    </w:rPr>
                  </w:pPr>
                  <w:r w:rsidRPr="00160B9D">
                    <w:rPr>
                      <w:rFonts w:ascii="Arial" w:hAnsi="Arial" w:cs="Arial"/>
                      <w:sz w:val="22"/>
                      <w:szCs w:val="22"/>
                      <w:lang w:val="es-CO"/>
                    </w:rPr>
                    <w:t>AYS</w:t>
                  </w:r>
                  <w:r w:rsidRPr="00160B9D">
                    <w:rPr>
                      <w:rFonts w:ascii="Arial" w:hAnsi="Arial" w:cs="Arial"/>
                      <w:sz w:val="22"/>
                      <w:szCs w:val="22"/>
                      <w:lang w:val="es-CO"/>
                    </w:rPr>
                    <w:br/>
                    <w:t>Consumo</w:t>
                  </w:r>
                </w:p>
              </w:tc>
              <w:tc>
                <w:tcPr>
                  <w:tcW w:w="2131" w:type="dxa"/>
                  <w:shd w:val="clear" w:color="auto" w:fill="auto"/>
                </w:tcPr>
                <w:p w14:paraId="536C361F" w14:textId="42856C49" w:rsidR="00CA32ED" w:rsidRPr="002D07F6" w:rsidRDefault="00CA32ED" w:rsidP="00CA32ED">
                  <w:pPr>
                    <w:jc w:val="center"/>
                    <w:rPr>
                      <w:rFonts w:ascii="Arial" w:hAnsi="Arial" w:cs="Arial"/>
                      <w:lang w:val="es-CO"/>
                    </w:rPr>
                  </w:pPr>
                  <w:r w:rsidRPr="00160B9D">
                    <w:rPr>
                      <w:rFonts w:ascii="Arial" w:hAnsi="Arial" w:cs="Arial"/>
                      <w:sz w:val="22"/>
                      <w:szCs w:val="22"/>
                      <w:lang w:val="es-CO"/>
                    </w:rPr>
                    <w:t>Cada reunión dar reporte</w:t>
                  </w:r>
                </w:p>
              </w:tc>
              <w:tc>
                <w:tcPr>
                  <w:tcW w:w="561" w:type="dxa"/>
                  <w:shd w:val="clear" w:color="auto" w:fill="auto"/>
                </w:tcPr>
                <w:p w14:paraId="79651EAC" w14:textId="77777777" w:rsidR="00CA32ED" w:rsidRPr="002D07F6" w:rsidRDefault="00CA32ED" w:rsidP="00CA32ED">
                  <w:pPr>
                    <w:jc w:val="center"/>
                    <w:rPr>
                      <w:rFonts w:ascii="Arial" w:hAnsi="Arial" w:cs="Arial"/>
                      <w:lang w:val="es-CO"/>
                    </w:rPr>
                  </w:pPr>
                </w:p>
              </w:tc>
              <w:tc>
                <w:tcPr>
                  <w:tcW w:w="701" w:type="dxa"/>
                  <w:shd w:val="clear" w:color="auto" w:fill="auto"/>
                </w:tcPr>
                <w:p w14:paraId="37569D67" w14:textId="77777777" w:rsidR="00CA32ED" w:rsidRPr="002D07F6" w:rsidRDefault="00CA32ED" w:rsidP="00CA32ED">
                  <w:pPr>
                    <w:jc w:val="center"/>
                    <w:rPr>
                      <w:rFonts w:ascii="Arial" w:hAnsi="Arial" w:cs="Arial"/>
                      <w:lang w:val="es-CO"/>
                    </w:rPr>
                  </w:pPr>
                </w:p>
              </w:tc>
            </w:tr>
            <w:tr w:rsidR="00CA32ED" w:rsidRPr="002D07F6" w14:paraId="13862E7D" w14:textId="77777777" w:rsidTr="005D6806">
              <w:trPr>
                <w:trHeight w:val="342"/>
                <w:jc w:val="center"/>
              </w:trPr>
              <w:tc>
                <w:tcPr>
                  <w:tcW w:w="536" w:type="dxa"/>
                  <w:shd w:val="clear" w:color="auto" w:fill="auto"/>
                </w:tcPr>
                <w:p w14:paraId="3EE9C18C" w14:textId="616E33BD" w:rsidR="00CA32ED" w:rsidRPr="002D07F6" w:rsidRDefault="00CA32ED" w:rsidP="00CA32ED">
                  <w:pPr>
                    <w:rPr>
                      <w:rFonts w:ascii="Arial" w:hAnsi="Arial" w:cs="Arial"/>
                      <w:b/>
                      <w:lang w:val="es-CO"/>
                    </w:rPr>
                  </w:pPr>
                  <w:r w:rsidRPr="00160B9D">
                    <w:rPr>
                      <w:rFonts w:ascii="Arial" w:hAnsi="Arial" w:cs="Arial"/>
                      <w:b/>
                      <w:sz w:val="22"/>
                      <w:szCs w:val="22"/>
                      <w:lang w:val="es-CO"/>
                    </w:rPr>
                    <w:t>9</w:t>
                  </w:r>
                </w:p>
              </w:tc>
              <w:tc>
                <w:tcPr>
                  <w:tcW w:w="2993" w:type="dxa"/>
                  <w:shd w:val="clear" w:color="auto" w:fill="auto"/>
                </w:tcPr>
                <w:p w14:paraId="28B2FA04" w14:textId="5F38A18B" w:rsidR="00CA32ED" w:rsidRPr="002D07F6" w:rsidRDefault="00CA32ED" w:rsidP="00CA32ED">
                  <w:pPr>
                    <w:rPr>
                      <w:rFonts w:ascii="Arial" w:hAnsi="Arial" w:cs="Arial"/>
                      <w:lang w:val="es-CO"/>
                    </w:rPr>
                  </w:pPr>
                  <w:r>
                    <w:rPr>
                      <w:rFonts w:ascii="Arial" w:hAnsi="Arial" w:cs="Arial"/>
                      <w:lang w:val="es-CO"/>
                    </w:rPr>
                    <w:t>Solicitud de CDP y estudios previos</w:t>
                  </w:r>
                </w:p>
              </w:tc>
              <w:tc>
                <w:tcPr>
                  <w:tcW w:w="2128" w:type="dxa"/>
                  <w:shd w:val="clear" w:color="auto" w:fill="auto"/>
                </w:tcPr>
                <w:p w14:paraId="1A9A299D" w14:textId="77777777" w:rsidR="00CA32ED" w:rsidRPr="00160B9D" w:rsidRDefault="00CA32ED" w:rsidP="00CA32ED">
                  <w:pPr>
                    <w:jc w:val="center"/>
                    <w:rPr>
                      <w:rFonts w:ascii="Arial" w:hAnsi="Arial" w:cs="Arial"/>
                      <w:sz w:val="22"/>
                      <w:szCs w:val="22"/>
                      <w:lang w:val="es-CO"/>
                    </w:rPr>
                  </w:pPr>
                  <w:r w:rsidRPr="00160B9D">
                    <w:rPr>
                      <w:rFonts w:ascii="Arial" w:hAnsi="Arial" w:cs="Arial"/>
                      <w:sz w:val="22"/>
                      <w:szCs w:val="22"/>
                      <w:lang w:val="es-CO"/>
                    </w:rPr>
                    <w:t>AyS</w:t>
                  </w:r>
                </w:p>
                <w:p w14:paraId="752E4357" w14:textId="273B36E4" w:rsidR="00CA32ED" w:rsidRPr="002D07F6" w:rsidRDefault="00CA32ED" w:rsidP="00CA32ED">
                  <w:pPr>
                    <w:jc w:val="center"/>
                    <w:rPr>
                      <w:rFonts w:ascii="Arial" w:hAnsi="Arial" w:cs="Arial"/>
                      <w:lang w:val="es-CO"/>
                    </w:rPr>
                  </w:pPr>
                  <w:r w:rsidRPr="00160B9D">
                    <w:rPr>
                      <w:rFonts w:ascii="Arial" w:hAnsi="Arial" w:cs="Arial"/>
                      <w:sz w:val="22"/>
                      <w:szCs w:val="22"/>
                      <w:lang w:val="es-CO"/>
                    </w:rPr>
                    <w:t>RQ</w:t>
                  </w:r>
                  <w:r>
                    <w:rPr>
                      <w:rFonts w:ascii="Arial" w:hAnsi="Arial" w:cs="Arial"/>
                      <w:sz w:val="22"/>
                      <w:szCs w:val="22"/>
                      <w:lang w:val="es-CO"/>
                    </w:rPr>
                    <w:t xml:space="preserve"> </w:t>
                  </w:r>
                  <w:r>
                    <w:rPr>
                      <w:rFonts w:ascii="Arial" w:hAnsi="Arial" w:cs="Arial"/>
                      <w:sz w:val="22"/>
                      <w:szCs w:val="22"/>
                      <w:lang w:val="es-CO"/>
                    </w:rPr>
                    <w:br/>
                    <w:t>Consumo</w:t>
                  </w:r>
                </w:p>
              </w:tc>
              <w:tc>
                <w:tcPr>
                  <w:tcW w:w="2131" w:type="dxa"/>
                  <w:shd w:val="clear" w:color="auto" w:fill="auto"/>
                </w:tcPr>
                <w:p w14:paraId="0ADA6349" w14:textId="25B58DEA" w:rsidR="00CA32ED" w:rsidRPr="002D07F6" w:rsidRDefault="00CA32ED" w:rsidP="00CA32ED">
                  <w:pPr>
                    <w:jc w:val="center"/>
                    <w:rPr>
                      <w:rFonts w:ascii="Arial" w:hAnsi="Arial" w:cs="Arial"/>
                      <w:lang w:val="es-CO"/>
                    </w:rPr>
                  </w:pPr>
                  <w:r>
                    <w:rPr>
                      <w:rFonts w:ascii="Arial" w:hAnsi="Arial" w:cs="Arial"/>
                      <w:lang w:val="es-CO"/>
                    </w:rPr>
                    <w:t>En el mes de enero 2022</w:t>
                  </w:r>
                </w:p>
              </w:tc>
              <w:tc>
                <w:tcPr>
                  <w:tcW w:w="561" w:type="dxa"/>
                  <w:shd w:val="clear" w:color="auto" w:fill="auto"/>
                </w:tcPr>
                <w:p w14:paraId="771F929A" w14:textId="77777777" w:rsidR="00CA32ED" w:rsidRPr="002D07F6" w:rsidRDefault="00CA32ED" w:rsidP="00CA32ED">
                  <w:pPr>
                    <w:jc w:val="center"/>
                    <w:rPr>
                      <w:rFonts w:ascii="Arial" w:hAnsi="Arial" w:cs="Arial"/>
                      <w:lang w:val="es-CO"/>
                    </w:rPr>
                  </w:pPr>
                </w:p>
              </w:tc>
              <w:tc>
                <w:tcPr>
                  <w:tcW w:w="701" w:type="dxa"/>
                  <w:shd w:val="clear" w:color="auto" w:fill="auto"/>
                </w:tcPr>
                <w:p w14:paraId="114808CC" w14:textId="77777777" w:rsidR="00CA32ED" w:rsidRPr="002D07F6" w:rsidRDefault="00CA32ED" w:rsidP="00CA32ED">
                  <w:pPr>
                    <w:jc w:val="center"/>
                    <w:rPr>
                      <w:rFonts w:ascii="Arial" w:hAnsi="Arial" w:cs="Arial"/>
                      <w:lang w:val="es-CO"/>
                    </w:rPr>
                  </w:pPr>
                </w:p>
              </w:tc>
            </w:tr>
            <w:tr w:rsidR="00CA32ED" w:rsidRPr="002D07F6" w14:paraId="4D698D9C" w14:textId="77777777" w:rsidTr="005D6806">
              <w:trPr>
                <w:trHeight w:val="342"/>
                <w:jc w:val="center"/>
              </w:trPr>
              <w:tc>
                <w:tcPr>
                  <w:tcW w:w="536" w:type="dxa"/>
                  <w:shd w:val="clear" w:color="auto" w:fill="auto"/>
                </w:tcPr>
                <w:p w14:paraId="066FEB83" w14:textId="08D450BE" w:rsidR="00CA32ED" w:rsidRPr="002D07F6" w:rsidRDefault="00CA32ED" w:rsidP="00CA32ED">
                  <w:pPr>
                    <w:rPr>
                      <w:rFonts w:ascii="Arial" w:hAnsi="Arial" w:cs="Arial"/>
                      <w:b/>
                      <w:lang w:val="es-CO"/>
                    </w:rPr>
                  </w:pPr>
                  <w:r w:rsidRPr="00160B9D">
                    <w:rPr>
                      <w:rFonts w:ascii="Arial" w:hAnsi="Arial" w:cs="Arial"/>
                      <w:b/>
                      <w:sz w:val="22"/>
                      <w:szCs w:val="22"/>
                      <w:lang w:val="es-CO"/>
                    </w:rPr>
                    <w:lastRenderedPageBreak/>
                    <w:t>10</w:t>
                  </w:r>
                </w:p>
              </w:tc>
              <w:tc>
                <w:tcPr>
                  <w:tcW w:w="2993" w:type="dxa"/>
                  <w:shd w:val="clear" w:color="auto" w:fill="auto"/>
                </w:tcPr>
                <w:p w14:paraId="0EAAB02C" w14:textId="0512EABE" w:rsidR="00CA32ED" w:rsidRPr="002D07F6" w:rsidRDefault="00CA32ED" w:rsidP="00CA32ED">
                  <w:pPr>
                    <w:rPr>
                      <w:rFonts w:ascii="Arial" w:hAnsi="Arial" w:cs="Arial"/>
                      <w:lang w:val="es-CO"/>
                    </w:rPr>
                  </w:pPr>
                </w:p>
              </w:tc>
              <w:tc>
                <w:tcPr>
                  <w:tcW w:w="2128" w:type="dxa"/>
                  <w:shd w:val="clear" w:color="auto" w:fill="auto"/>
                </w:tcPr>
                <w:p w14:paraId="45354893" w14:textId="3DBC8A50" w:rsidR="00CA32ED" w:rsidRPr="002D07F6" w:rsidRDefault="00CA32ED" w:rsidP="00CA32ED">
                  <w:pPr>
                    <w:jc w:val="center"/>
                    <w:rPr>
                      <w:rFonts w:ascii="Arial" w:hAnsi="Arial" w:cs="Arial"/>
                      <w:lang w:val="es-CO"/>
                    </w:rPr>
                  </w:pPr>
                </w:p>
              </w:tc>
              <w:tc>
                <w:tcPr>
                  <w:tcW w:w="2131" w:type="dxa"/>
                  <w:shd w:val="clear" w:color="auto" w:fill="auto"/>
                </w:tcPr>
                <w:p w14:paraId="282DF8E9" w14:textId="35BA0E1F" w:rsidR="00CA32ED" w:rsidRPr="002D07F6" w:rsidRDefault="00CA32ED" w:rsidP="00CA32ED">
                  <w:pPr>
                    <w:jc w:val="center"/>
                    <w:rPr>
                      <w:rFonts w:ascii="Arial" w:hAnsi="Arial" w:cs="Arial"/>
                      <w:lang w:val="es-CO"/>
                    </w:rPr>
                  </w:pPr>
                </w:p>
              </w:tc>
              <w:tc>
                <w:tcPr>
                  <w:tcW w:w="561" w:type="dxa"/>
                  <w:shd w:val="clear" w:color="auto" w:fill="auto"/>
                </w:tcPr>
                <w:p w14:paraId="06B2BD64" w14:textId="77777777" w:rsidR="00CA32ED" w:rsidRPr="002D07F6" w:rsidRDefault="00CA32ED" w:rsidP="00CA32ED">
                  <w:pPr>
                    <w:jc w:val="center"/>
                    <w:rPr>
                      <w:rFonts w:ascii="Arial" w:hAnsi="Arial" w:cs="Arial"/>
                      <w:lang w:val="es-CO"/>
                    </w:rPr>
                  </w:pPr>
                </w:p>
              </w:tc>
              <w:tc>
                <w:tcPr>
                  <w:tcW w:w="701" w:type="dxa"/>
                  <w:shd w:val="clear" w:color="auto" w:fill="auto"/>
                </w:tcPr>
                <w:p w14:paraId="12186864" w14:textId="77777777" w:rsidR="00CA32ED" w:rsidRPr="002D07F6" w:rsidRDefault="00CA32ED" w:rsidP="00CA32ED">
                  <w:pPr>
                    <w:jc w:val="center"/>
                    <w:rPr>
                      <w:rFonts w:ascii="Arial" w:hAnsi="Arial" w:cs="Arial"/>
                      <w:lang w:val="es-CO"/>
                    </w:rPr>
                  </w:pPr>
                </w:p>
              </w:tc>
            </w:tr>
            <w:tr w:rsidR="00CA32ED" w:rsidRPr="002D07F6" w14:paraId="34A5EE22" w14:textId="77777777" w:rsidTr="005D6806">
              <w:trPr>
                <w:trHeight w:val="342"/>
                <w:jc w:val="center"/>
              </w:trPr>
              <w:tc>
                <w:tcPr>
                  <w:tcW w:w="536" w:type="dxa"/>
                  <w:shd w:val="clear" w:color="auto" w:fill="auto"/>
                </w:tcPr>
                <w:p w14:paraId="032E2D51" w14:textId="7125E8D3" w:rsidR="00CA32ED" w:rsidRPr="002D07F6" w:rsidRDefault="00CA32ED" w:rsidP="00CA32ED">
                  <w:pPr>
                    <w:rPr>
                      <w:rFonts w:ascii="Arial" w:hAnsi="Arial" w:cs="Arial"/>
                      <w:b/>
                      <w:lang w:val="es-CO"/>
                    </w:rPr>
                  </w:pPr>
                  <w:r>
                    <w:rPr>
                      <w:rFonts w:ascii="Arial" w:hAnsi="Arial" w:cs="Arial"/>
                      <w:b/>
                      <w:lang w:val="es-CO"/>
                    </w:rPr>
                    <w:t>11</w:t>
                  </w:r>
                </w:p>
              </w:tc>
              <w:tc>
                <w:tcPr>
                  <w:tcW w:w="2993" w:type="dxa"/>
                  <w:shd w:val="clear" w:color="auto" w:fill="auto"/>
                </w:tcPr>
                <w:p w14:paraId="1D8D40C3" w14:textId="2F90A1D7" w:rsidR="00CA32ED" w:rsidRPr="002D07F6" w:rsidRDefault="00CA32ED" w:rsidP="00CA32ED">
                  <w:pPr>
                    <w:rPr>
                      <w:rFonts w:ascii="Arial" w:hAnsi="Arial" w:cs="Arial"/>
                      <w:lang w:val="es-CO"/>
                    </w:rPr>
                  </w:pPr>
                </w:p>
              </w:tc>
              <w:tc>
                <w:tcPr>
                  <w:tcW w:w="2128" w:type="dxa"/>
                  <w:shd w:val="clear" w:color="auto" w:fill="auto"/>
                </w:tcPr>
                <w:p w14:paraId="4EFA457E" w14:textId="2B1068C9" w:rsidR="00CA32ED" w:rsidRPr="002D07F6" w:rsidRDefault="00CA32ED" w:rsidP="00CA32ED">
                  <w:pPr>
                    <w:jc w:val="center"/>
                    <w:rPr>
                      <w:rFonts w:ascii="Arial" w:hAnsi="Arial" w:cs="Arial"/>
                    </w:rPr>
                  </w:pPr>
                </w:p>
              </w:tc>
              <w:tc>
                <w:tcPr>
                  <w:tcW w:w="2131" w:type="dxa"/>
                  <w:shd w:val="clear" w:color="auto" w:fill="auto"/>
                </w:tcPr>
                <w:p w14:paraId="7248DCA5" w14:textId="1988AAE2" w:rsidR="00CA32ED" w:rsidRPr="002D07F6" w:rsidRDefault="00CA32ED" w:rsidP="00CA32ED">
                  <w:pPr>
                    <w:jc w:val="center"/>
                    <w:rPr>
                      <w:rFonts w:ascii="Arial" w:hAnsi="Arial" w:cs="Arial"/>
                    </w:rPr>
                  </w:pPr>
                </w:p>
              </w:tc>
              <w:tc>
                <w:tcPr>
                  <w:tcW w:w="561" w:type="dxa"/>
                  <w:shd w:val="clear" w:color="auto" w:fill="auto"/>
                </w:tcPr>
                <w:p w14:paraId="70459907" w14:textId="66E3FF5A" w:rsidR="00CA32ED" w:rsidRPr="002D07F6" w:rsidRDefault="00CA32ED" w:rsidP="00CA32ED">
                  <w:pPr>
                    <w:jc w:val="center"/>
                    <w:rPr>
                      <w:rFonts w:ascii="Arial" w:hAnsi="Arial" w:cs="Arial"/>
                    </w:rPr>
                  </w:pPr>
                </w:p>
              </w:tc>
              <w:tc>
                <w:tcPr>
                  <w:tcW w:w="701" w:type="dxa"/>
                  <w:shd w:val="clear" w:color="auto" w:fill="auto"/>
                </w:tcPr>
                <w:p w14:paraId="390CA1BF" w14:textId="77777777" w:rsidR="00CA32ED" w:rsidRPr="002D07F6" w:rsidRDefault="00CA32ED" w:rsidP="00CA32ED">
                  <w:pPr>
                    <w:jc w:val="center"/>
                    <w:rPr>
                      <w:rFonts w:ascii="Arial" w:hAnsi="Arial" w:cs="Arial"/>
                      <w:lang w:val="es-CO"/>
                    </w:rPr>
                  </w:pPr>
                </w:p>
              </w:tc>
            </w:tr>
            <w:bookmarkEnd w:id="1"/>
          </w:tbl>
          <w:p w14:paraId="68AEF849" w14:textId="77777777" w:rsidR="00AE58BA" w:rsidRDefault="00AE58BA" w:rsidP="00AE58BA">
            <w:pPr>
              <w:spacing w:line="256" w:lineRule="auto"/>
              <w:ind w:right="403"/>
              <w:jc w:val="both"/>
              <w:rPr>
                <w:rFonts w:ascii="Arial" w:eastAsia="Times New Roman" w:hAnsi="Arial" w:cs="Arial"/>
                <w:sz w:val="22"/>
                <w:szCs w:val="22"/>
                <w:bdr w:val="none" w:sz="0" w:space="0" w:color="auto"/>
                <w:lang w:val="es-CO" w:eastAsia="es-ES"/>
              </w:rPr>
            </w:pPr>
          </w:p>
          <w:p w14:paraId="30F13822" w14:textId="2854FAA3" w:rsidR="00AE58BA" w:rsidRPr="00B01DA5" w:rsidRDefault="00AE58BA" w:rsidP="00AE58BA">
            <w:pPr>
              <w:spacing w:line="256" w:lineRule="auto"/>
              <w:ind w:right="403"/>
              <w:jc w:val="both"/>
              <w:rPr>
                <w:rFonts w:ascii="Arial" w:eastAsia="Times New Roman" w:hAnsi="Arial" w:cs="Arial"/>
                <w:lang w:val="es-CO" w:eastAsia="es-ES"/>
              </w:rPr>
            </w:pPr>
            <w:r>
              <w:rPr>
                <w:rFonts w:ascii="Arial" w:eastAsia="Times New Roman" w:hAnsi="Arial" w:cs="Arial"/>
                <w:lang w:val="es-CO" w:eastAsia="es-ES"/>
              </w:rPr>
              <w:t xml:space="preserve">      </w:t>
            </w:r>
            <w:r w:rsidRPr="00B01DA5">
              <w:rPr>
                <w:rFonts w:ascii="Arial" w:eastAsia="Times New Roman" w:hAnsi="Arial" w:cs="Arial"/>
                <w:lang w:val="es-CO" w:eastAsia="es-ES"/>
              </w:rPr>
              <w:t xml:space="preserve">Se termina reunión a </w:t>
            </w:r>
            <w:r w:rsidRPr="00B01DA5">
              <w:rPr>
                <w:rFonts w:ascii="Arial" w:eastAsia="Times New Roman" w:hAnsi="Arial" w:cs="Arial"/>
                <w:color w:val="000000" w:themeColor="text1"/>
                <w:lang w:val="es-CO" w:eastAsia="es-ES"/>
              </w:rPr>
              <w:t>las 4:</w:t>
            </w:r>
            <w:r w:rsidR="007B6D8A">
              <w:rPr>
                <w:rFonts w:ascii="Arial" w:eastAsia="Times New Roman" w:hAnsi="Arial" w:cs="Arial"/>
                <w:color w:val="000000" w:themeColor="text1"/>
                <w:lang w:val="es-CO" w:eastAsia="es-ES"/>
              </w:rPr>
              <w:t>30</w:t>
            </w:r>
            <w:r w:rsidRPr="00B01DA5">
              <w:rPr>
                <w:rFonts w:ascii="Arial" w:eastAsia="Times New Roman" w:hAnsi="Arial" w:cs="Arial"/>
                <w:color w:val="000000" w:themeColor="text1"/>
                <w:lang w:val="es-CO" w:eastAsia="es-ES"/>
              </w:rPr>
              <w:t xml:space="preserve"> p. m.</w:t>
            </w:r>
          </w:p>
        </w:tc>
      </w:tr>
      <w:tr w:rsidR="00AE58BA" w:rsidRPr="00C82DCB" w14:paraId="778E3D34" w14:textId="77777777" w:rsidTr="00571A88">
        <w:trPr>
          <w:trHeight w:val="3674"/>
          <w:jc w:val="center"/>
        </w:trPr>
        <w:tc>
          <w:tcPr>
            <w:tcW w:w="9918" w:type="dxa"/>
            <w:gridSpan w:val="7"/>
          </w:tcPr>
          <w:p w14:paraId="70EAB77D" w14:textId="5CB995D5" w:rsidR="00AE58BA" w:rsidRPr="00C82DCB" w:rsidRDefault="00AE58BA" w:rsidP="00AE58BA">
            <w:pPr>
              <w:pStyle w:val="Encabezado"/>
              <w:rPr>
                <w:rFonts w:ascii="Arial" w:hAnsi="Arial" w:cs="Arial"/>
                <w:sz w:val="24"/>
                <w:szCs w:val="24"/>
                <w:lang w:val="es-CO" w:eastAsia="es-ES"/>
              </w:rPr>
            </w:pPr>
          </w:p>
        </w:tc>
      </w:tr>
    </w:tbl>
    <w:p w14:paraId="66D1C501" w14:textId="77777777" w:rsidR="00710F8A" w:rsidRDefault="00710F8A" w:rsidP="00AC2728">
      <w:pPr>
        <w:rPr>
          <w:lang w:val="es-CO"/>
        </w:rPr>
      </w:pPr>
    </w:p>
    <w:sectPr w:rsidR="00710F8A" w:rsidSect="000816A6">
      <w:headerReference w:type="even" r:id="rId12"/>
      <w:headerReference w:type="default" r:id="rId13"/>
      <w:footerReference w:type="default" r:id="rId14"/>
      <w:headerReference w:type="firs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FA4944" w14:textId="77777777" w:rsidR="00523DB4" w:rsidRDefault="00523DB4" w:rsidP="00BC5D01">
      <w:r>
        <w:separator/>
      </w:r>
    </w:p>
  </w:endnote>
  <w:endnote w:type="continuationSeparator" w:id="0">
    <w:p w14:paraId="59164E9E" w14:textId="77777777" w:rsidR="00523DB4" w:rsidRDefault="00523DB4" w:rsidP="00BC5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D28E8" w14:textId="77777777" w:rsidR="00F12204" w:rsidRDefault="00F12204">
    <w:pPr>
      <w:pStyle w:val="Piedepgina"/>
    </w:pPr>
    <w:r>
      <w:rPr>
        <w:noProof/>
        <w:lang w:val="es-CO" w:eastAsia="es-CO"/>
      </w:rPr>
      <mc:AlternateContent>
        <mc:Choice Requires="wps">
          <w:drawing>
            <wp:anchor distT="0" distB="0" distL="114300" distR="114300" simplePos="0" relativeHeight="251673600" behindDoc="0" locked="0" layoutInCell="1" allowOverlap="1" wp14:anchorId="40CB2D47" wp14:editId="4D94CB78">
              <wp:simplePos x="0" y="0"/>
              <wp:positionH relativeFrom="column">
                <wp:posOffset>4063365</wp:posOffset>
              </wp:positionH>
              <wp:positionV relativeFrom="paragraph">
                <wp:posOffset>-294005</wp:posOffset>
              </wp:positionV>
              <wp:extent cx="1400175" cy="742950"/>
              <wp:effectExtent l="9525" t="9525" r="9525" b="9525"/>
              <wp:wrapNone/>
              <wp:docPr id="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429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776D6" id="Rectangle 28" o:spid="_x0000_s1026" style="position:absolute;margin-left:319.95pt;margin-top:-23.15pt;width:110.25pt;height: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" strokecolor="white [3212]"/>
          </w:pict>
        </mc:Fallback>
      </mc:AlternateContent>
    </w:r>
    <w:r>
      <w:rPr>
        <w:noProof/>
        <w:lang w:val="es-CO" w:eastAsia="es-CO"/>
      </w:rPr>
      <w:drawing>
        <wp:anchor distT="0" distB="0" distL="114300" distR="114300" simplePos="0" relativeHeight="251668480" behindDoc="1" locked="0" layoutInCell="1" allowOverlap="1" wp14:anchorId="604E89CB" wp14:editId="40090A5C">
          <wp:simplePos x="0" y="0"/>
          <wp:positionH relativeFrom="column">
            <wp:posOffset>4101465</wp:posOffset>
          </wp:positionH>
          <wp:positionV relativeFrom="paragraph">
            <wp:posOffset>-379730</wp:posOffset>
          </wp:positionV>
          <wp:extent cx="2362530" cy="885949"/>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_fondo2.png"/>
                  <pic:cNvPicPr/>
                </pic:nvPicPr>
                <pic:blipFill>
                  <a:blip r:embed="rId1">
                    <a:extLst>
                      <a:ext uri="{28A0092B-C50C-407E-A947-70E740481C1C}">
                        <a14:useLocalDpi xmlns:a14="http://schemas.microsoft.com/office/drawing/2010/main" val="0"/>
                      </a:ext>
                    </a:extLst>
                  </a:blip>
                  <a:stretch>
                    <a:fillRect/>
                  </a:stretch>
                </pic:blipFill>
                <pic:spPr>
                  <a:xfrm>
                    <a:off x="0" y="0"/>
                    <a:ext cx="2362530" cy="88594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C42B42" w14:textId="77777777" w:rsidR="00523DB4" w:rsidRDefault="00523DB4" w:rsidP="00BC5D01">
      <w:r>
        <w:separator/>
      </w:r>
    </w:p>
  </w:footnote>
  <w:footnote w:type="continuationSeparator" w:id="0">
    <w:p w14:paraId="5CE1AECE" w14:textId="77777777" w:rsidR="00523DB4" w:rsidRDefault="00523DB4" w:rsidP="00BC5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A4B69" w14:textId="77777777" w:rsidR="00F12204" w:rsidRDefault="00641139">
    <w:pPr>
      <w:pStyle w:val="Encabezado"/>
    </w:pPr>
    <w:r>
      <w:rPr>
        <w:noProof/>
        <w:lang w:val="es-CO" w:eastAsia="es-CO"/>
      </w:rPr>
      <w:pict w14:anchorId="707A6D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9" o:spid="_x0000_s2071" type="#_x0000_t75" style="position:absolute;margin-left:0;margin-top:0;width:438.5pt;height:350.25pt;z-index:-251645952;mso-position-horizontal:center;mso-position-horizontal-relative:margin;mso-position-vertical:center;mso-position-vertical-relative:margin" o:allowincell="f">
          <v:imagedata r:id="rId1" o:title="marca de agu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97F3E" w14:textId="77777777" w:rsidR="00F12204" w:rsidRDefault="00F12204">
    <w:pPr>
      <w:pStyle w:val="Encabezado"/>
    </w:pPr>
    <w:r>
      <w:rPr>
        <w:noProof/>
        <w:lang w:val="es-CO" w:eastAsia="es-CO"/>
      </w:rPr>
      <mc:AlternateContent>
        <mc:Choice Requires="wps">
          <w:drawing>
            <wp:anchor distT="0" distB="0" distL="114300" distR="114300" simplePos="0" relativeHeight="251648512" behindDoc="0" locked="0" layoutInCell="1" allowOverlap="1" wp14:anchorId="23C25D02" wp14:editId="7276CF7E">
              <wp:simplePos x="0" y="0"/>
              <wp:positionH relativeFrom="column">
                <wp:posOffset>-16879</wp:posOffset>
              </wp:positionH>
              <wp:positionV relativeFrom="paragraph">
                <wp:posOffset>252169</wp:posOffset>
              </wp:positionV>
              <wp:extent cx="1190625" cy="264928"/>
              <wp:effectExtent l="0" t="0" r="9525" b="1905"/>
              <wp:wrapNone/>
              <wp:docPr id="5"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264928"/>
                      </a:xfrm>
                      <a:prstGeom prst="rect">
                        <a:avLst/>
                      </a:prstGeom>
                      <a:solidFill>
                        <a:sysClr val="window" lastClr="FFFFFF"/>
                      </a:solidFill>
                      <a:ln w="6350">
                        <a:noFill/>
                      </a:ln>
                      <a:effectLst/>
                    </wps:spPr>
                    <wps:txbx>
                      <w:txbxContent>
                        <w:p w14:paraId="5BFEB06E" w14:textId="77777777" w:rsidR="00F12204" w:rsidRPr="00343399" w:rsidRDefault="00F12204" w:rsidP="00CC2441">
                          <w:pPr>
                            <w:rPr>
                              <w:rFonts w:ascii="Arial" w:hAnsi="Arial" w:cs="Arial"/>
                              <w:color w:val="000000" w:themeColor="text1"/>
                              <w:sz w:val="16"/>
                              <w:szCs w:val="16"/>
                              <w:lang w:val="es-CO"/>
                            </w:rPr>
                          </w:pPr>
                          <w:r w:rsidRPr="00343399">
                            <w:rPr>
                              <w:rFonts w:ascii="Arial" w:hAnsi="Arial" w:cs="Arial"/>
                              <w:color w:val="000000" w:themeColor="text1"/>
                              <w:sz w:val="16"/>
                              <w:szCs w:val="16"/>
                              <w:lang w:val="es-CO"/>
                            </w:rPr>
                            <w:t>Versión: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25D02" id="_x0000_t202" coordsize="21600,21600" o:spt="202" path="m,l,21600r21600,l21600,xe">
              <v:stroke joinstyle="miter"/>
              <v:path gradientshapeok="t" o:connecttype="rect"/>
            </v:shapetype>
            <v:shape id="4 Cuadro de texto" o:spid="_x0000_s1026" type="#_x0000_t202" style="position:absolute;margin-left:-1.35pt;margin-top:19.85pt;width:93.75pt;height:20.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" fillcolor="window" stroked="f" strokeweight=".5pt">
              <v:textbox>
                <w:txbxContent>
                  <w:p w14:paraId="5BFEB06E" w14:textId="77777777" w:rsidR="00F12204" w:rsidRPr="00343399" w:rsidRDefault="00F12204" w:rsidP="00CC2441">
                    <w:pPr>
                      <w:rPr>
                        <w:rFonts w:ascii="Arial" w:hAnsi="Arial" w:cs="Arial"/>
                        <w:color w:val="000000" w:themeColor="text1"/>
                        <w:sz w:val="16"/>
                        <w:szCs w:val="16"/>
                        <w:lang w:val="es-CO"/>
                      </w:rPr>
                    </w:pPr>
                    <w:r w:rsidRPr="00343399">
                      <w:rPr>
                        <w:rFonts w:ascii="Arial" w:hAnsi="Arial" w:cs="Arial"/>
                        <w:color w:val="000000" w:themeColor="text1"/>
                        <w:sz w:val="16"/>
                        <w:szCs w:val="16"/>
                        <w:lang w:val="es-CO"/>
                      </w:rPr>
                      <w:t>Versión: 01</w:t>
                    </w:r>
                  </w:p>
                </w:txbxContent>
              </v:textbox>
            </v:shape>
          </w:pict>
        </mc:Fallback>
      </mc:AlternateContent>
    </w:r>
    <w:r>
      <w:rPr>
        <w:noProof/>
        <w:lang w:val="es-CO" w:eastAsia="es-CO"/>
      </w:rPr>
      <mc:AlternateContent>
        <mc:Choice Requires="wps">
          <w:drawing>
            <wp:anchor distT="4294967294" distB="4294967294" distL="114300" distR="114300" simplePos="0" relativeHeight="251657728" behindDoc="0" locked="0" layoutInCell="1" allowOverlap="1" wp14:anchorId="530316B3" wp14:editId="388AA9AB">
              <wp:simplePos x="0" y="0"/>
              <wp:positionH relativeFrom="margin">
                <wp:posOffset>-622935</wp:posOffset>
              </wp:positionH>
              <wp:positionV relativeFrom="paragraph">
                <wp:posOffset>574202</wp:posOffset>
              </wp:positionV>
              <wp:extent cx="6882130" cy="0"/>
              <wp:effectExtent l="76200" t="76200" r="52070" b="114300"/>
              <wp:wrapNone/>
              <wp:docPr id="4"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882130" cy="0"/>
                      </a:xfrm>
                      <a:prstGeom prst="line">
                        <a:avLst/>
                      </a:prstGeom>
                      <a:noFill/>
                      <a:ln w="38100">
                        <a:solidFill>
                          <a:srgbClr val="C00000"/>
                        </a:solidFill>
                        <a:round/>
                        <a:headEnd/>
                        <a:tailEnd/>
                      </a:ln>
                      <a:effectLst>
                        <a:outerShdw blurRad="63500" dist="23000" dir="5400000" rotWithShape="0">
                          <a:srgbClr val="000000">
                            <a:alpha val="34999"/>
                          </a:srgbClr>
                        </a:outerShdw>
                      </a:effectLst>
                      <a:extLst/>
                    </wps:spPr>
                    <wps:bodyPr/>
                  </wps:wsp>
                </a:graphicData>
              </a:graphic>
              <wp14:sizeRelH relativeFrom="margin">
                <wp14:pctWidth>0</wp14:pctWidth>
              </wp14:sizeRelH>
              <wp14:sizeRelV relativeFrom="page">
                <wp14:pctHeight>0</wp14:pctHeight>
              </wp14:sizeRelV>
            </wp:anchor>
          </w:drawing>
        </mc:Choice>
        <mc:Fallback>
          <w:pict>
            <v:line w14:anchorId="69E6F22D" id="2 Conector recto" o:spid="_x0000_s1026" style="position:absolute;flip:y;z-index:25165772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49.05pt,45.2pt" to="492.8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" strokecolor="#c00000" strokeweight="3pt">
              <v:shadow on="t" color="black" opacity="22936f" origin=",.5" offset="0,.63889mm"/>
              <o:lock v:ext="edit" shapetype="f"/>
              <w10:wrap anchorx="margin"/>
            </v:line>
          </w:pict>
        </mc:Fallback>
      </mc:AlternateContent>
    </w:r>
    <w:r>
      <w:rPr>
        <w:noProof/>
        <w:lang w:val="es-CO" w:eastAsia="es-CO"/>
      </w:rPr>
      <mc:AlternateContent>
        <mc:Choice Requires="wps">
          <w:drawing>
            <wp:anchor distT="0" distB="0" distL="114300" distR="114300" simplePos="0" relativeHeight="251653632" behindDoc="0" locked="0" layoutInCell="1" allowOverlap="1" wp14:anchorId="3A9BDA64" wp14:editId="0815FCEF">
              <wp:simplePos x="0" y="0"/>
              <wp:positionH relativeFrom="column">
                <wp:posOffset>4123690</wp:posOffset>
              </wp:positionH>
              <wp:positionV relativeFrom="paragraph">
                <wp:posOffset>69053</wp:posOffset>
              </wp:positionV>
              <wp:extent cx="1981200" cy="314325"/>
              <wp:effectExtent l="0" t="0" r="0" b="952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a:noFill/>
                      </a:ln>
                      <a:extLst/>
                    </wps:spPr>
                    <wps:txbx>
                      <w:txbxContent>
                        <w:p w14:paraId="63B84B5D" w14:textId="77777777" w:rsidR="00F12204" w:rsidRPr="00E44BF8" w:rsidRDefault="00F12204"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mayo 10 de 2017</w:t>
                          </w:r>
                        </w:p>
                        <w:p w14:paraId="30302A7E" w14:textId="77777777" w:rsidR="00F12204" w:rsidRPr="00710F8A" w:rsidRDefault="00F12204" w:rsidP="00CC2441">
                          <w:pPr>
                            <w:rPr>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BDA64" id="Text Box 5" o:spid="_x0000_s1027" type="#_x0000_t202" style="position:absolute;margin-left:324.7pt;margin-top:5.45pt;width:156pt;height:24.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" stroked="f">
              <v:textbox>
                <w:txbxContent>
                  <w:p w14:paraId="63B84B5D" w14:textId="77777777" w:rsidR="00F12204" w:rsidRPr="00E44BF8" w:rsidRDefault="00F12204"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mayo 10 de 2017</w:t>
                    </w:r>
                  </w:p>
                  <w:p w14:paraId="30302A7E" w14:textId="77777777" w:rsidR="00F12204" w:rsidRPr="00710F8A" w:rsidRDefault="00F12204" w:rsidP="00CC2441">
                    <w:pPr>
                      <w:rPr>
                        <w:lang w:val="es-CO"/>
                      </w:rPr>
                    </w:pPr>
                  </w:p>
                </w:txbxContent>
              </v:textbox>
            </v:shape>
          </w:pict>
        </mc:Fallback>
      </mc:AlternateContent>
    </w:r>
    <w:r>
      <w:rPr>
        <w:noProof/>
        <w:lang w:val="es-CO" w:eastAsia="es-CO"/>
      </w:rPr>
      <mc:AlternateContent>
        <mc:Choice Requires="wps">
          <w:drawing>
            <wp:anchor distT="45720" distB="45720" distL="114300" distR="114300" simplePos="0" relativeHeight="251664896" behindDoc="1" locked="0" layoutInCell="1" allowOverlap="1" wp14:anchorId="4E94FEB1" wp14:editId="44FBAA09">
              <wp:simplePos x="0" y="0"/>
              <wp:positionH relativeFrom="column">
                <wp:posOffset>4209563</wp:posOffset>
              </wp:positionH>
              <wp:positionV relativeFrom="page">
                <wp:posOffset>163032</wp:posOffset>
              </wp:positionV>
              <wp:extent cx="1752600" cy="28575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85750"/>
                      </a:xfrm>
                      <a:prstGeom prst="rect">
                        <a:avLst/>
                      </a:prstGeom>
                      <a:solidFill>
                        <a:srgbClr val="FFFFFF"/>
                      </a:solidFill>
                      <a:ln w="9525">
                        <a:noFill/>
                        <a:miter lim="800000"/>
                        <a:headEnd/>
                        <a:tailEnd/>
                      </a:ln>
                    </wps:spPr>
                    <wps:txbx>
                      <w:txbxContent>
                        <w:p w14:paraId="659C6914" w14:textId="77777777" w:rsidR="00F12204" w:rsidRPr="002532F3" w:rsidRDefault="00F12204" w:rsidP="00710F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4FEB1" id="Cuadro de texto 2" o:spid="_x0000_s1028" type="#_x0000_t202" style="position:absolute;margin-left:331.45pt;margin-top:12.85pt;width:138pt;height:22.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" stroked="f">
              <v:textbox>
                <w:txbxContent>
                  <w:p w14:paraId="659C6914" w14:textId="77777777" w:rsidR="00F12204" w:rsidRPr="002532F3" w:rsidRDefault="00F12204" w:rsidP="00710F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v:textbox>
              <w10:wrap anchory="page"/>
            </v:shape>
          </w:pict>
        </mc:Fallback>
      </mc:AlternateContent>
    </w:r>
    <w:r>
      <w:rPr>
        <w:noProof/>
        <w:lang w:val="es-CO" w:eastAsia="es-CO"/>
      </w:rPr>
      <w:drawing>
        <wp:anchor distT="0" distB="0" distL="114300" distR="114300" simplePos="0" relativeHeight="251672064" behindDoc="1" locked="0" layoutInCell="1" allowOverlap="1" wp14:anchorId="05B6FE07" wp14:editId="583C1574">
          <wp:simplePos x="0" y="0"/>
          <wp:positionH relativeFrom="column">
            <wp:posOffset>3810</wp:posOffset>
          </wp:positionH>
          <wp:positionV relativeFrom="paragraph">
            <wp:posOffset>-374177</wp:posOffset>
          </wp:positionV>
          <wp:extent cx="1824990" cy="718820"/>
          <wp:effectExtent l="0" t="0" r="3810" b="5080"/>
          <wp:wrapTight wrapText="bothSides">
            <wp:wrapPolygon edited="0">
              <wp:start x="676" y="0"/>
              <wp:lineTo x="225" y="12594"/>
              <wp:lineTo x="1578" y="18318"/>
              <wp:lineTo x="2480" y="18890"/>
              <wp:lineTo x="7441" y="21180"/>
              <wp:lineTo x="8117" y="21180"/>
              <wp:lineTo x="9244" y="21180"/>
              <wp:lineTo x="21194" y="19463"/>
              <wp:lineTo x="21420" y="4580"/>
              <wp:lineTo x="19390" y="3435"/>
              <wp:lineTo x="4960" y="0"/>
              <wp:lineTo x="676"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gan.png"/>
                  <pic:cNvPicPr/>
                </pic:nvPicPr>
                <pic:blipFill>
                  <a:blip r:embed="rId1">
                    <a:extLst>
                      <a:ext uri="{28A0092B-C50C-407E-A947-70E740481C1C}">
                        <a14:useLocalDpi xmlns:a14="http://schemas.microsoft.com/office/drawing/2010/main" val="0"/>
                      </a:ext>
                    </a:extLst>
                  </a:blip>
                  <a:stretch>
                    <a:fillRect/>
                  </a:stretch>
                </pic:blipFill>
                <pic:spPr>
                  <a:xfrm>
                    <a:off x="0" y="0"/>
                    <a:ext cx="1824990" cy="718820"/>
                  </a:xfrm>
                  <a:prstGeom prst="rect">
                    <a:avLst/>
                  </a:prstGeom>
                </pic:spPr>
              </pic:pic>
            </a:graphicData>
          </a:graphic>
          <wp14:sizeRelH relativeFrom="page">
            <wp14:pctWidth>0</wp14:pctWidth>
          </wp14:sizeRelH>
          <wp14:sizeRelV relativeFrom="page">
            <wp14:pctHeight>0</wp14:pctHeight>
          </wp14:sizeRelV>
        </wp:anchor>
      </w:drawing>
    </w:r>
    <w:r w:rsidR="00641139">
      <w:rPr>
        <w:noProof/>
        <w:lang w:val="es-CO" w:eastAsia="es-CO"/>
      </w:rPr>
      <w:pict w14:anchorId="140FE4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200" o:spid="_x0000_s2072" type="#_x0000_t75" style="position:absolute;margin-left:0;margin-top:0;width:438.5pt;height:350.25pt;z-index:-251644928;mso-position-horizontal:center;mso-position-horizontal-relative:margin;mso-position-vertical:center;mso-position-vertical-relative:margin" o:allowincell="f">
          <v:imagedata r:id="rId2" o:title="marca de agu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61B9F" w14:textId="77777777" w:rsidR="00F12204" w:rsidRDefault="00641139">
    <w:pPr>
      <w:pStyle w:val="Encabezado"/>
    </w:pPr>
    <w:r>
      <w:rPr>
        <w:noProof/>
        <w:lang w:val="es-CO" w:eastAsia="es-CO"/>
      </w:rPr>
      <w:pict w14:anchorId="35DF4E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8" o:spid="_x0000_s2070" type="#_x0000_t75" style="position:absolute;margin-left:0;margin-top:0;width:438.5pt;height:350.25pt;z-index:-251646976;mso-position-horizontal:center;mso-position-horizontal-relative:margin;mso-position-vertical:center;mso-position-vertical-relative:margin" o:allowincell="f">
          <v:imagedata r:id="rId1" o:title="marca de agu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61066"/>
    <w:multiLevelType w:val="hybridMultilevel"/>
    <w:tmpl w:val="DA6AB826"/>
    <w:lvl w:ilvl="0" w:tplc="CF5EE3D4">
      <w:numFmt w:val="bullet"/>
      <w:lvlText w:val="-"/>
      <w:lvlJc w:val="left"/>
      <w:pPr>
        <w:ind w:left="720" w:hanging="360"/>
      </w:pPr>
      <w:rPr>
        <w:rFonts w:ascii="Calibri" w:eastAsiaTheme="minorHAnsi" w:hAnsi="Calibri" w:cstheme="minorBid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033A79"/>
    <w:multiLevelType w:val="hybridMultilevel"/>
    <w:tmpl w:val="17E62A32"/>
    <w:lvl w:ilvl="0" w:tplc="F290137E">
      <w:numFmt w:val="bullet"/>
      <w:lvlText w:val="-"/>
      <w:lvlJc w:val="left"/>
      <w:pPr>
        <w:ind w:left="1292" w:hanging="360"/>
      </w:pPr>
      <w:rPr>
        <w:rFonts w:ascii="Arial" w:eastAsia="Times New Roman" w:hAnsi="Arial" w:cs="Arial" w:hint="default"/>
      </w:rPr>
    </w:lvl>
    <w:lvl w:ilvl="1" w:tplc="240A0003" w:tentative="1">
      <w:start w:val="1"/>
      <w:numFmt w:val="bullet"/>
      <w:lvlText w:val="o"/>
      <w:lvlJc w:val="left"/>
      <w:pPr>
        <w:ind w:left="2012" w:hanging="360"/>
      </w:pPr>
      <w:rPr>
        <w:rFonts w:ascii="Courier New" w:hAnsi="Courier New" w:cs="Courier New" w:hint="default"/>
      </w:rPr>
    </w:lvl>
    <w:lvl w:ilvl="2" w:tplc="240A0005" w:tentative="1">
      <w:start w:val="1"/>
      <w:numFmt w:val="bullet"/>
      <w:lvlText w:val=""/>
      <w:lvlJc w:val="left"/>
      <w:pPr>
        <w:ind w:left="2732" w:hanging="360"/>
      </w:pPr>
      <w:rPr>
        <w:rFonts w:ascii="Wingdings" w:hAnsi="Wingdings" w:hint="default"/>
      </w:rPr>
    </w:lvl>
    <w:lvl w:ilvl="3" w:tplc="240A0001" w:tentative="1">
      <w:start w:val="1"/>
      <w:numFmt w:val="bullet"/>
      <w:lvlText w:val=""/>
      <w:lvlJc w:val="left"/>
      <w:pPr>
        <w:ind w:left="3452" w:hanging="360"/>
      </w:pPr>
      <w:rPr>
        <w:rFonts w:ascii="Symbol" w:hAnsi="Symbol" w:hint="default"/>
      </w:rPr>
    </w:lvl>
    <w:lvl w:ilvl="4" w:tplc="240A0003" w:tentative="1">
      <w:start w:val="1"/>
      <w:numFmt w:val="bullet"/>
      <w:lvlText w:val="o"/>
      <w:lvlJc w:val="left"/>
      <w:pPr>
        <w:ind w:left="4172" w:hanging="360"/>
      </w:pPr>
      <w:rPr>
        <w:rFonts w:ascii="Courier New" w:hAnsi="Courier New" w:cs="Courier New" w:hint="default"/>
      </w:rPr>
    </w:lvl>
    <w:lvl w:ilvl="5" w:tplc="240A0005" w:tentative="1">
      <w:start w:val="1"/>
      <w:numFmt w:val="bullet"/>
      <w:lvlText w:val=""/>
      <w:lvlJc w:val="left"/>
      <w:pPr>
        <w:ind w:left="4892" w:hanging="360"/>
      </w:pPr>
      <w:rPr>
        <w:rFonts w:ascii="Wingdings" w:hAnsi="Wingdings" w:hint="default"/>
      </w:rPr>
    </w:lvl>
    <w:lvl w:ilvl="6" w:tplc="240A0001" w:tentative="1">
      <w:start w:val="1"/>
      <w:numFmt w:val="bullet"/>
      <w:lvlText w:val=""/>
      <w:lvlJc w:val="left"/>
      <w:pPr>
        <w:ind w:left="5612" w:hanging="360"/>
      </w:pPr>
      <w:rPr>
        <w:rFonts w:ascii="Symbol" w:hAnsi="Symbol" w:hint="default"/>
      </w:rPr>
    </w:lvl>
    <w:lvl w:ilvl="7" w:tplc="240A0003" w:tentative="1">
      <w:start w:val="1"/>
      <w:numFmt w:val="bullet"/>
      <w:lvlText w:val="o"/>
      <w:lvlJc w:val="left"/>
      <w:pPr>
        <w:ind w:left="6332" w:hanging="360"/>
      </w:pPr>
      <w:rPr>
        <w:rFonts w:ascii="Courier New" w:hAnsi="Courier New" w:cs="Courier New" w:hint="default"/>
      </w:rPr>
    </w:lvl>
    <w:lvl w:ilvl="8" w:tplc="240A0005" w:tentative="1">
      <w:start w:val="1"/>
      <w:numFmt w:val="bullet"/>
      <w:lvlText w:val=""/>
      <w:lvlJc w:val="left"/>
      <w:pPr>
        <w:ind w:left="7052" w:hanging="360"/>
      </w:pPr>
      <w:rPr>
        <w:rFonts w:ascii="Wingdings" w:hAnsi="Wingdings" w:hint="default"/>
      </w:rPr>
    </w:lvl>
  </w:abstractNum>
  <w:abstractNum w:abstractNumId="2" w15:restartNumberingAfterBreak="0">
    <w:nsid w:val="135A07C0"/>
    <w:multiLevelType w:val="hybridMultilevel"/>
    <w:tmpl w:val="7A2ED5E2"/>
    <w:lvl w:ilvl="0" w:tplc="5EDE0880">
      <w:start w:val="2"/>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18F93871"/>
    <w:multiLevelType w:val="hybridMultilevel"/>
    <w:tmpl w:val="8E2EF58A"/>
    <w:lvl w:ilvl="0" w:tplc="C66CA124">
      <w:start w:val="5"/>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 w15:restartNumberingAfterBreak="0">
    <w:nsid w:val="1CCE37C7"/>
    <w:multiLevelType w:val="hybridMultilevel"/>
    <w:tmpl w:val="645CA670"/>
    <w:lvl w:ilvl="0" w:tplc="D382B828">
      <w:start w:val="1"/>
      <w:numFmt w:val="decimal"/>
      <w:lvlText w:val="%1"/>
      <w:lvlJc w:val="left"/>
      <w:pPr>
        <w:ind w:left="1440" w:hanging="360"/>
      </w:pPr>
      <w:rPr>
        <w:rFonts w:eastAsia="Calibri" w:hint="default"/>
        <w:b/>
        <w:sz w:val="24"/>
        <w:u w:val="single"/>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5" w15:restartNumberingAfterBreak="0">
    <w:nsid w:val="23260EA3"/>
    <w:multiLevelType w:val="hybridMultilevel"/>
    <w:tmpl w:val="7660A59A"/>
    <w:lvl w:ilvl="0" w:tplc="47D2C620">
      <w:start w:val="1"/>
      <w:numFmt w:val="decimal"/>
      <w:lvlText w:val="%1."/>
      <w:lvlJc w:val="left"/>
      <w:pPr>
        <w:ind w:left="1419" w:hanging="360"/>
      </w:pPr>
      <w:rPr>
        <w:rFonts w:hint="default"/>
      </w:rPr>
    </w:lvl>
    <w:lvl w:ilvl="1" w:tplc="240A0019" w:tentative="1">
      <w:start w:val="1"/>
      <w:numFmt w:val="lowerLetter"/>
      <w:lvlText w:val="%2."/>
      <w:lvlJc w:val="left"/>
      <w:pPr>
        <w:ind w:left="2139" w:hanging="360"/>
      </w:pPr>
    </w:lvl>
    <w:lvl w:ilvl="2" w:tplc="240A001B" w:tentative="1">
      <w:start w:val="1"/>
      <w:numFmt w:val="lowerRoman"/>
      <w:lvlText w:val="%3."/>
      <w:lvlJc w:val="right"/>
      <w:pPr>
        <w:ind w:left="2859" w:hanging="180"/>
      </w:pPr>
    </w:lvl>
    <w:lvl w:ilvl="3" w:tplc="240A000F" w:tentative="1">
      <w:start w:val="1"/>
      <w:numFmt w:val="decimal"/>
      <w:lvlText w:val="%4."/>
      <w:lvlJc w:val="left"/>
      <w:pPr>
        <w:ind w:left="3579" w:hanging="360"/>
      </w:pPr>
    </w:lvl>
    <w:lvl w:ilvl="4" w:tplc="240A0019" w:tentative="1">
      <w:start w:val="1"/>
      <w:numFmt w:val="lowerLetter"/>
      <w:lvlText w:val="%5."/>
      <w:lvlJc w:val="left"/>
      <w:pPr>
        <w:ind w:left="4299" w:hanging="360"/>
      </w:pPr>
    </w:lvl>
    <w:lvl w:ilvl="5" w:tplc="240A001B" w:tentative="1">
      <w:start w:val="1"/>
      <w:numFmt w:val="lowerRoman"/>
      <w:lvlText w:val="%6."/>
      <w:lvlJc w:val="right"/>
      <w:pPr>
        <w:ind w:left="5019" w:hanging="180"/>
      </w:pPr>
    </w:lvl>
    <w:lvl w:ilvl="6" w:tplc="240A000F" w:tentative="1">
      <w:start w:val="1"/>
      <w:numFmt w:val="decimal"/>
      <w:lvlText w:val="%7."/>
      <w:lvlJc w:val="left"/>
      <w:pPr>
        <w:ind w:left="5739" w:hanging="360"/>
      </w:pPr>
    </w:lvl>
    <w:lvl w:ilvl="7" w:tplc="240A0019" w:tentative="1">
      <w:start w:val="1"/>
      <w:numFmt w:val="lowerLetter"/>
      <w:lvlText w:val="%8."/>
      <w:lvlJc w:val="left"/>
      <w:pPr>
        <w:ind w:left="6459" w:hanging="360"/>
      </w:pPr>
    </w:lvl>
    <w:lvl w:ilvl="8" w:tplc="240A001B" w:tentative="1">
      <w:start w:val="1"/>
      <w:numFmt w:val="lowerRoman"/>
      <w:lvlText w:val="%9."/>
      <w:lvlJc w:val="right"/>
      <w:pPr>
        <w:ind w:left="7179" w:hanging="180"/>
      </w:pPr>
    </w:lvl>
  </w:abstractNum>
  <w:abstractNum w:abstractNumId="6" w15:restartNumberingAfterBreak="0">
    <w:nsid w:val="2333132D"/>
    <w:multiLevelType w:val="hybridMultilevel"/>
    <w:tmpl w:val="99A606F8"/>
    <w:lvl w:ilvl="0" w:tplc="A0D8189A">
      <w:start w:val="9"/>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23ED011A"/>
    <w:multiLevelType w:val="hybridMultilevel"/>
    <w:tmpl w:val="5A8E6066"/>
    <w:lvl w:ilvl="0" w:tplc="BF021F6C">
      <w:start w:val="1"/>
      <w:numFmt w:val="decimal"/>
      <w:lvlText w:val="%1."/>
      <w:lvlJc w:val="left"/>
      <w:pPr>
        <w:ind w:left="932" w:hanging="360"/>
      </w:pPr>
      <w:rPr>
        <w:b/>
      </w:rPr>
    </w:lvl>
    <w:lvl w:ilvl="1" w:tplc="240A0019" w:tentative="1">
      <w:start w:val="1"/>
      <w:numFmt w:val="lowerLetter"/>
      <w:lvlText w:val="%2."/>
      <w:lvlJc w:val="left"/>
      <w:pPr>
        <w:ind w:left="1652" w:hanging="360"/>
      </w:pPr>
    </w:lvl>
    <w:lvl w:ilvl="2" w:tplc="240A001B" w:tentative="1">
      <w:start w:val="1"/>
      <w:numFmt w:val="lowerRoman"/>
      <w:lvlText w:val="%3."/>
      <w:lvlJc w:val="right"/>
      <w:pPr>
        <w:ind w:left="2372" w:hanging="180"/>
      </w:pPr>
    </w:lvl>
    <w:lvl w:ilvl="3" w:tplc="240A000F" w:tentative="1">
      <w:start w:val="1"/>
      <w:numFmt w:val="decimal"/>
      <w:lvlText w:val="%4."/>
      <w:lvlJc w:val="left"/>
      <w:pPr>
        <w:ind w:left="3092" w:hanging="360"/>
      </w:pPr>
    </w:lvl>
    <w:lvl w:ilvl="4" w:tplc="240A0019" w:tentative="1">
      <w:start w:val="1"/>
      <w:numFmt w:val="lowerLetter"/>
      <w:lvlText w:val="%5."/>
      <w:lvlJc w:val="left"/>
      <w:pPr>
        <w:ind w:left="3812" w:hanging="360"/>
      </w:pPr>
    </w:lvl>
    <w:lvl w:ilvl="5" w:tplc="240A001B" w:tentative="1">
      <w:start w:val="1"/>
      <w:numFmt w:val="lowerRoman"/>
      <w:lvlText w:val="%6."/>
      <w:lvlJc w:val="right"/>
      <w:pPr>
        <w:ind w:left="4532" w:hanging="180"/>
      </w:pPr>
    </w:lvl>
    <w:lvl w:ilvl="6" w:tplc="240A000F" w:tentative="1">
      <w:start w:val="1"/>
      <w:numFmt w:val="decimal"/>
      <w:lvlText w:val="%7."/>
      <w:lvlJc w:val="left"/>
      <w:pPr>
        <w:ind w:left="5252" w:hanging="360"/>
      </w:pPr>
    </w:lvl>
    <w:lvl w:ilvl="7" w:tplc="240A0019" w:tentative="1">
      <w:start w:val="1"/>
      <w:numFmt w:val="lowerLetter"/>
      <w:lvlText w:val="%8."/>
      <w:lvlJc w:val="left"/>
      <w:pPr>
        <w:ind w:left="5972" w:hanging="360"/>
      </w:pPr>
    </w:lvl>
    <w:lvl w:ilvl="8" w:tplc="240A001B" w:tentative="1">
      <w:start w:val="1"/>
      <w:numFmt w:val="lowerRoman"/>
      <w:lvlText w:val="%9."/>
      <w:lvlJc w:val="right"/>
      <w:pPr>
        <w:ind w:left="6692" w:hanging="180"/>
      </w:pPr>
    </w:lvl>
  </w:abstractNum>
  <w:abstractNum w:abstractNumId="8" w15:restartNumberingAfterBreak="0">
    <w:nsid w:val="269B403C"/>
    <w:multiLevelType w:val="hybridMultilevel"/>
    <w:tmpl w:val="65B684C4"/>
    <w:lvl w:ilvl="0" w:tplc="E9A4C08C">
      <w:start w:val="3"/>
      <w:numFmt w:val="decimal"/>
      <w:lvlText w:val="%1"/>
      <w:lvlJc w:val="left"/>
      <w:pPr>
        <w:ind w:left="720" w:hanging="360"/>
      </w:pPr>
      <w:rPr>
        <w:rFonts w:hint="default"/>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97F298A"/>
    <w:multiLevelType w:val="hybridMultilevel"/>
    <w:tmpl w:val="912854D8"/>
    <w:lvl w:ilvl="0" w:tplc="DAB4E3FA">
      <w:start w:val="8"/>
      <w:numFmt w:val="decimal"/>
      <w:lvlText w:val="%1."/>
      <w:lvlJc w:val="left"/>
      <w:pPr>
        <w:ind w:left="1419" w:hanging="360"/>
      </w:pPr>
      <w:rPr>
        <w:rFonts w:hint="default"/>
        <w:b/>
        <w:u w:val="single"/>
      </w:rPr>
    </w:lvl>
    <w:lvl w:ilvl="1" w:tplc="240A0019" w:tentative="1">
      <w:start w:val="1"/>
      <w:numFmt w:val="lowerLetter"/>
      <w:lvlText w:val="%2."/>
      <w:lvlJc w:val="left"/>
      <w:pPr>
        <w:ind w:left="2139" w:hanging="360"/>
      </w:pPr>
    </w:lvl>
    <w:lvl w:ilvl="2" w:tplc="240A001B" w:tentative="1">
      <w:start w:val="1"/>
      <w:numFmt w:val="lowerRoman"/>
      <w:lvlText w:val="%3."/>
      <w:lvlJc w:val="right"/>
      <w:pPr>
        <w:ind w:left="2859" w:hanging="180"/>
      </w:pPr>
    </w:lvl>
    <w:lvl w:ilvl="3" w:tplc="240A000F" w:tentative="1">
      <w:start w:val="1"/>
      <w:numFmt w:val="decimal"/>
      <w:lvlText w:val="%4."/>
      <w:lvlJc w:val="left"/>
      <w:pPr>
        <w:ind w:left="3579" w:hanging="360"/>
      </w:pPr>
    </w:lvl>
    <w:lvl w:ilvl="4" w:tplc="240A0019" w:tentative="1">
      <w:start w:val="1"/>
      <w:numFmt w:val="lowerLetter"/>
      <w:lvlText w:val="%5."/>
      <w:lvlJc w:val="left"/>
      <w:pPr>
        <w:ind w:left="4299" w:hanging="360"/>
      </w:pPr>
    </w:lvl>
    <w:lvl w:ilvl="5" w:tplc="240A001B" w:tentative="1">
      <w:start w:val="1"/>
      <w:numFmt w:val="lowerRoman"/>
      <w:lvlText w:val="%6."/>
      <w:lvlJc w:val="right"/>
      <w:pPr>
        <w:ind w:left="5019" w:hanging="180"/>
      </w:pPr>
    </w:lvl>
    <w:lvl w:ilvl="6" w:tplc="240A000F" w:tentative="1">
      <w:start w:val="1"/>
      <w:numFmt w:val="decimal"/>
      <w:lvlText w:val="%7."/>
      <w:lvlJc w:val="left"/>
      <w:pPr>
        <w:ind w:left="5739" w:hanging="360"/>
      </w:pPr>
    </w:lvl>
    <w:lvl w:ilvl="7" w:tplc="240A0019" w:tentative="1">
      <w:start w:val="1"/>
      <w:numFmt w:val="lowerLetter"/>
      <w:lvlText w:val="%8."/>
      <w:lvlJc w:val="left"/>
      <w:pPr>
        <w:ind w:left="6459" w:hanging="360"/>
      </w:pPr>
    </w:lvl>
    <w:lvl w:ilvl="8" w:tplc="240A001B" w:tentative="1">
      <w:start w:val="1"/>
      <w:numFmt w:val="lowerRoman"/>
      <w:lvlText w:val="%9."/>
      <w:lvlJc w:val="right"/>
      <w:pPr>
        <w:ind w:left="7179" w:hanging="180"/>
      </w:pPr>
    </w:lvl>
  </w:abstractNum>
  <w:abstractNum w:abstractNumId="10" w15:restartNumberingAfterBreak="0">
    <w:nsid w:val="3922008E"/>
    <w:multiLevelType w:val="hybridMultilevel"/>
    <w:tmpl w:val="E01E65EC"/>
    <w:lvl w:ilvl="0" w:tplc="240A000F">
      <w:start w:val="1"/>
      <w:numFmt w:val="decimal"/>
      <w:lvlText w:val="%1."/>
      <w:lvlJc w:val="left"/>
      <w:pPr>
        <w:ind w:left="1800" w:hanging="360"/>
      </w:p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1" w15:restartNumberingAfterBreak="0">
    <w:nsid w:val="45E51C64"/>
    <w:multiLevelType w:val="hybridMultilevel"/>
    <w:tmpl w:val="5D064D34"/>
    <w:lvl w:ilvl="0" w:tplc="D382B828">
      <w:start w:val="1"/>
      <w:numFmt w:val="decimal"/>
      <w:lvlText w:val="%1"/>
      <w:lvlJc w:val="left"/>
      <w:pPr>
        <w:ind w:left="2520" w:hanging="360"/>
      </w:pPr>
      <w:rPr>
        <w:rFonts w:eastAsia="Calibri" w:hint="default"/>
        <w:b/>
        <w:sz w:val="24"/>
        <w:u w:val="single"/>
      </w:rPr>
    </w:lvl>
    <w:lvl w:ilvl="1" w:tplc="D382B828">
      <w:start w:val="1"/>
      <w:numFmt w:val="decimal"/>
      <w:lvlText w:val="%2"/>
      <w:lvlJc w:val="left"/>
      <w:pPr>
        <w:ind w:left="2520" w:hanging="360"/>
      </w:pPr>
      <w:rPr>
        <w:rFonts w:eastAsia="Calibri" w:hint="default"/>
        <w:b/>
        <w:sz w:val="24"/>
        <w:u w:val="single"/>
      </w:rPr>
    </w:lvl>
    <w:lvl w:ilvl="2" w:tplc="469C1DAC">
      <w:start w:val="15"/>
      <w:numFmt w:val="bullet"/>
      <w:lvlText w:val=""/>
      <w:lvlJc w:val="left"/>
      <w:pPr>
        <w:ind w:left="3420" w:hanging="360"/>
      </w:pPr>
      <w:rPr>
        <w:rFonts w:ascii="Symbol" w:eastAsia="Calibri" w:hAnsi="Symbol" w:cs="Arial" w:hint="default"/>
      </w:r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2" w15:restartNumberingAfterBreak="0">
    <w:nsid w:val="5D1B196F"/>
    <w:multiLevelType w:val="hybridMultilevel"/>
    <w:tmpl w:val="01183D34"/>
    <w:lvl w:ilvl="0" w:tplc="06A2C7EA">
      <w:numFmt w:val="bullet"/>
      <w:lvlText w:val="-"/>
      <w:lvlJc w:val="left"/>
      <w:pPr>
        <w:ind w:left="720" w:hanging="360"/>
      </w:pPr>
      <w:rPr>
        <w:rFonts w:ascii="Calibri" w:eastAsiaTheme="minorHAnsi" w:hAnsi="Calibri" w:cstheme="minorBid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6"/>
  </w:num>
  <w:num w:numId="4">
    <w:abstractNumId w:val="8"/>
  </w:num>
  <w:num w:numId="5">
    <w:abstractNumId w:val="3"/>
  </w:num>
  <w:num w:numId="6">
    <w:abstractNumId w:val="10"/>
  </w:num>
  <w:num w:numId="7">
    <w:abstractNumId w:val="2"/>
  </w:num>
  <w:num w:numId="8">
    <w:abstractNumId w:val="0"/>
  </w:num>
  <w:num w:numId="9">
    <w:abstractNumId w:val="12"/>
  </w:num>
  <w:num w:numId="10">
    <w:abstractNumId w:val="4"/>
  </w:num>
  <w:num w:numId="11">
    <w:abstractNumId w:val="11"/>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B24"/>
    <w:rsid w:val="00002804"/>
    <w:rsid w:val="00003B18"/>
    <w:rsid w:val="00004B87"/>
    <w:rsid w:val="000052BA"/>
    <w:rsid w:val="0001064F"/>
    <w:rsid w:val="00010C82"/>
    <w:rsid w:val="00011152"/>
    <w:rsid w:val="0001384C"/>
    <w:rsid w:val="0001640D"/>
    <w:rsid w:val="00026CC8"/>
    <w:rsid w:val="00031707"/>
    <w:rsid w:val="00031CA1"/>
    <w:rsid w:val="00045417"/>
    <w:rsid w:val="0004640D"/>
    <w:rsid w:val="00051377"/>
    <w:rsid w:val="000525AB"/>
    <w:rsid w:val="000546EF"/>
    <w:rsid w:val="00057492"/>
    <w:rsid w:val="00061322"/>
    <w:rsid w:val="00062370"/>
    <w:rsid w:val="0006364D"/>
    <w:rsid w:val="00066488"/>
    <w:rsid w:val="00066DA1"/>
    <w:rsid w:val="0007191F"/>
    <w:rsid w:val="000816A6"/>
    <w:rsid w:val="0008189D"/>
    <w:rsid w:val="00084653"/>
    <w:rsid w:val="00091C81"/>
    <w:rsid w:val="000931EB"/>
    <w:rsid w:val="000A0585"/>
    <w:rsid w:val="000A66E0"/>
    <w:rsid w:val="000B0732"/>
    <w:rsid w:val="000B6C3D"/>
    <w:rsid w:val="000C33C9"/>
    <w:rsid w:val="000C7A26"/>
    <w:rsid w:val="000D2FB7"/>
    <w:rsid w:val="000D6274"/>
    <w:rsid w:val="000D7D4B"/>
    <w:rsid w:val="000E10C1"/>
    <w:rsid w:val="000E340C"/>
    <w:rsid w:val="000E377C"/>
    <w:rsid w:val="000F1AF5"/>
    <w:rsid w:val="000F1DB3"/>
    <w:rsid w:val="000F60DE"/>
    <w:rsid w:val="00100B24"/>
    <w:rsid w:val="001071A0"/>
    <w:rsid w:val="00111247"/>
    <w:rsid w:val="001122F3"/>
    <w:rsid w:val="00122EC5"/>
    <w:rsid w:val="00130240"/>
    <w:rsid w:val="00132CA7"/>
    <w:rsid w:val="00140E4D"/>
    <w:rsid w:val="00143192"/>
    <w:rsid w:val="00143D1D"/>
    <w:rsid w:val="001456F9"/>
    <w:rsid w:val="0015205C"/>
    <w:rsid w:val="0015744E"/>
    <w:rsid w:val="00165B5D"/>
    <w:rsid w:val="001707E2"/>
    <w:rsid w:val="00170E5F"/>
    <w:rsid w:val="00186032"/>
    <w:rsid w:val="00186CF0"/>
    <w:rsid w:val="001873EA"/>
    <w:rsid w:val="00192DFC"/>
    <w:rsid w:val="001949B1"/>
    <w:rsid w:val="001A6686"/>
    <w:rsid w:val="001A683C"/>
    <w:rsid w:val="001B1E49"/>
    <w:rsid w:val="001D37D4"/>
    <w:rsid w:val="001F19C6"/>
    <w:rsid w:val="001F4B30"/>
    <w:rsid w:val="00203E6E"/>
    <w:rsid w:val="0020794D"/>
    <w:rsid w:val="00212004"/>
    <w:rsid w:val="002215B0"/>
    <w:rsid w:val="00223071"/>
    <w:rsid w:val="00230A58"/>
    <w:rsid w:val="0023129A"/>
    <w:rsid w:val="0023137C"/>
    <w:rsid w:val="00241BDB"/>
    <w:rsid w:val="002575DD"/>
    <w:rsid w:val="00263D11"/>
    <w:rsid w:val="002720BF"/>
    <w:rsid w:val="002753F5"/>
    <w:rsid w:val="002808A3"/>
    <w:rsid w:val="00282387"/>
    <w:rsid w:val="00282D0A"/>
    <w:rsid w:val="002915E9"/>
    <w:rsid w:val="002917A5"/>
    <w:rsid w:val="00295A4C"/>
    <w:rsid w:val="00296BE9"/>
    <w:rsid w:val="002A6A5E"/>
    <w:rsid w:val="002B0D47"/>
    <w:rsid w:val="002B3C17"/>
    <w:rsid w:val="002C1AD1"/>
    <w:rsid w:val="002C23A6"/>
    <w:rsid w:val="002C3947"/>
    <w:rsid w:val="002C4945"/>
    <w:rsid w:val="002C7532"/>
    <w:rsid w:val="002D07F6"/>
    <w:rsid w:val="002D64C2"/>
    <w:rsid w:val="002E7036"/>
    <w:rsid w:val="002F2C2E"/>
    <w:rsid w:val="002F2E26"/>
    <w:rsid w:val="002F4BF8"/>
    <w:rsid w:val="0030465F"/>
    <w:rsid w:val="003103B9"/>
    <w:rsid w:val="00312FFA"/>
    <w:rsid w:val="003148C5"/>
    <w:rsid w:val="00317798"/>
    <w:rsid w:val="003231EA"/>
    <w:rsid w:val="00341A35"/>
    <w:rsid w:val="003425CE"/>
    <w:rsid w:val="00343399"/>
    <w:rsid w:val="00346DA0"/>
    <w:rsid w:val="0035633E"/>
    <w:rsid w:val="00356E15"/>
    <w:rsid w:val="0035788E"/>
    <w:rsid w:val="003601FC"/>
    <w:rsid w:val="003628B2"/>
    <w:rsid w:val="00363F61"/>
    <w:rsid w:val="0036469F"/>
    <w:rsid w:val="00365A23"/>
    <w:rsid w:val="00367169"/>
    <w:rsid w:val="0036740B"/>
    <w:rsid w:val="00370991"/>
    <w:rsid w:val="0037272C"/>
    <w:rsid w:val="00373D6F"/>
    <w:rsid w:val="00375325"/>
    <w:rsid w:val="003757BD"/>
    <w:rsid w:val="00377522"/>
    <w:rsid w:val="00381B5A"/>
    <w:rsid w:val="0038587C"/>
    <w:rsid w:val="003867DB"/>
    <w:rsid w:val="003949E5"/>
    <w:rsid w:val="00397D1A"/>
    <w:rsid w:val="003A2632"/>
    <w:rsid w:val="003B699F"/>
    <w:rsid w:val="003B6AC9"/>
    <w:rsid w:val="003C1690"/>
    <w:rsid w:val="003C26E2"/>
    <w:rsid w:val="003D0475"/>
    <w:rsid w:val="003D06F5"/>
    <w:rsid w:val="003D163F"/>
    <w:rsid w:val="003D1B0D"/>
    <w:rsid w:val="003D336C"/>
    <w:rsid w:val="003D72C5"/>
    <w:rsid w:val="003E0376"/>
    <w:rsid w:val="003E0BF3"/>
    <w:rsid w:val="003E1943"/>
    <w:rsid w:val="003E46B3"/>
    <w:rsid w:val="003F3445"/>
    <w:rsid w:val="003F3550"/>
    <w:rsid w:val="003F4BAF"/>
    <w:rsid w:val="003F4F91"/>
    <w:rsid w:val="003F660F"/>
    <w:rsid w:val="004022E2"/>
    <w:rsid w:val="0040438E"/>
    <w:rsid w:val="004069AD"/>
    <w:rsid w:val="00406EB8"/>
    <w:rsid w:val="004101D6"/>
    <w:rsid w:val="004104D4"/>
    <w:rsid w:val="00412515"/>
    <w:rsid w:val="00421C26"/>
    <w:rsid w:val="00431A5B"/>
    <w:rsid w:val="00433CF4"/>
    <w:rsid w:val="004345E4"/>
    <w:rsid w:val="004368F9"/>
    <w:rsid w:val="004375E4"/>
    <w:rsid w:val="00437BF8"/>
    <w:rsid w:val="0044033E"/>
    <w:rsid w:val="00441574"/>
    <w:rsid w:val="00442F56"/>
    <w:rsid w:val="004467FF"/>
    <w:rsid w:val="00446C09"/>
    <w:rsid w:val="00447269"/>
    <w:rsid w:val="004505A9"/>
    <w:rsid w:val="00450834"/>
    <w:rsid w:val="004509A9"/>
    <w:rsid w:val="00454D4B"/>
    <w:rsid w:val="004560E2"/>
    <w:rsid w:val="00485F0B"/>
    <w:rsid w:val="00486B02"/>
    <w:rsid w:val="00494297"/>
    <w:rsid w:val="00496FBB"/>
    <w:rsid w:val="004A0161"/>
    <w:rsid w:val="004A32AA"/>
    <w:rsid w:val="004B609A"/>
    <w:rsid w:val="004C2220"/>
    <w:rsid w:val="004C543B"/>
    <w:rsid w:val="004D0EB9"/>
    <w:rsid w:val="004D30FA"/>
    <w:rsid w:val="004D533F"/>
    <w:rsid w:val="004D5F83"/>
    <w:rsid w:val="004D67EC"/>
    <w:rsid w:val="004F3F2B"/>
    <w:rsid w:val="005022F3"/>
    <w:rsid w:val="00505711"/>
    <w:rsid w:val="00513924"/>
    <w:rsid w:val="005151CD"/>
    <w:rsid w:val="00515B64"/>
    <w:rsid w:val="00520B5B"/>
    <w:rsid w:val="00523656"/>
    <w:rsid w:val="00523DB4"/>
    <w:rsid w:val="00525C57"/>
    <w:rsid w:val="00536A05"/>
    <w:rsid w:val="00542176"/>
    <w:rsid w:val="00542E83"/>
    <w:rsid w:val="00544129"/>
    <w:rsid w:val="005455AE"/>
    <w:rsid w:val="00545944"/>
    <w:rsid w:val="00546743"/>
    <w:rsid w:val="00547FB0"/>
    <w:rsid w:val="005506D1"/>
    <w:rsid w:val="00550DD1"/>
    <w:rsid w:val="00562AFD"/>
    <w:rsid w:val="00564509"/>
    <w:rsid w:val="0056598D"/>
    <w:rsid w:val="00567319"/>
    <w:rsid w:val="00571A88"/>
    <w:rsid w:val="00572269"/>
    <w:rsid w:val="00573171"/>
    <w:rsid w:val="00573F4D"/>
    <w:rsid w:val="00577778"/>
    <w:rsid w:val="00581D4A"/>
    <w:rsid w:val="00586B9C"/>
    <w:rsid w:val="005905E9"/>
    <w:rsid w:val="00592B0A"/>
    <w:rsid w:val="00593587"/>
    <w:rsid w:val="00594253"/>
    <w:rsid w:val="00597C31"/>
    <w:rsid w:val="005A2FE4"/>
    <w:rsid w:val="005A59B9"/>
    <w:rsid w:val="005B032C"/>
    <w:rsid w:val="005B050F"/>
    <w:rsid w:val="005B3004"/>
    <w:rsid w:val="005B6250"/>
    <w:rsid w:val="005B7633"/>
    <w:rsid w:val="005C0D33"/>
    <w:rsid w:val="005C3B28"/>
    <w:rsid w:val="005C4C56"/>
    <w:rsid w:val="005C6DD5"/>
    <w:rsid w:val="005D25B1"/>
    <w:rsid w:val="005D2B37"/>
    <w:rsid w:val="005D3792"/>
    <w:rsid w:val="005D5537"/>
    <w:rsid w:val="005D6806"/>
    <w:rsid w:val="005D7E4A"/>
    <w:rsid w:val="005E1095"/>
    <w:rsid w:val="00601DE9"/>
    <w:rsid w:val="006020B4"/>
    <w:rsid w:val="00602512"/>
    <w:rsid w:val="006030E8"/>
    <w:rsid w:val="00605A00"/>
    <w:rsid w:val="00615A7F"/>
    <w:rsid w:val="0062172A"/>
    <w:rsid w:val="00622951"/>
    <w:rsid w:val="0062485F"/>
    <w:rsid w:val="00624C4A"/>
    <w:rsid w:val="006371D5"/>
    <w:rsid w:val="0063750D"/>
    <w:rsid w:val="00640B6E"/>
    <w:rsid w:val="00641139"/>
    <w:rsid w:val="00641ECB"/>
    <w:rsid w:val="006528E9"/>
    <w:rsid w:val="00655E21"/>
    <w:rsid w:val="00664A27"/>
    <w:rsid w:val="0066532D"/>
    <w:rsid w:val="0066610B"/>
    <w:rsid w:val="00666C31"/>
    <w:rsid w:val="00667503"/>
    <w:rsid w:val="00675972"/>
    <w:rsid w:val="0067625A"/>
    <w:rsid w:val="00677F01"/>
    <w:rsid w:val="006845BE"/>
    <w:rsid w:val="00685944"/>
    <w:rsid w:val="00690890"/>
    <w:rsid w:val="006956EF"/>
    <w:rsid w:val="006970C2"/>
    <w:rsid w:val="00697DC7"/>
    <w:rsid w:val="006A160A"/>
    <w:rsid w:val="006A2BFA"/>
    <w:rsid w:val="006B6189"/>
    <w:rsid w:val="006C1AD1"/>
    <w:rsid w:val="006C2C80"/>
    <w:rsid w:val="006C2CF4"/>
    <w:rsid w:val="006D0DFC"/>
    <w:rsid w:val="006D18BE"/>
    <w:rsid w:val="006D339F"/>
    <w:rsid w:val="006D444E"/>
    <w:rsid w:val="006D7D21"/>
    <w:rsid w:val="006E3147"/>
    <w:rsid w:val="006E3159"/>
    <w:rsid w:val="006E4303"/>
    <w:rsid w:val="006E79A8"/>
    <w:rsid w:val="006F261B"/>
    <w:rsid w:val="006F2710"/>
    <w:rsid w:val="006F2D6B"/>
    <w:rsid w:val="006F7B0D"/>
    <w:rsid w:val="00701DDC"/>
    <w:rsid w:val="00701E4F"/>
    <w:rsid w:val="00710F8A"/>
    <w:rsid w:val="00711A87"/>
    <w:rsid w:val="0073042A"/>
    <w:rsid w:val="0073135C"/>
    <w:rsid w:val="00731AA7"/>
    <w:rsid w:val="00740C3E"/>
    <w:rsid w:val="00743076"/>
    <w:rsid w:val="00743A3C"/>
    <w:rsid w:val="00753F4B"/>
    <w:rsid w:val="007618EA"/>
    <w:rsid w:val="00772591"/>
    <w:rsid w:val="007730B4"/>
    <w:rsid w:val="0077461A"/>
    <w:rsid w:val="00775035"/>
    <w:rsid w:val="0077696D"/>
    <w:rsid w:val="0078451F"/>
    <w:rsid w:val="00786153"/>
    <w:rsid w:val="007914BE"/>
    <w:rsid w:val="007949F4"/>
    <w:rsid w:val="007A0E18"/>
    <w:rsid w:val="007A243E"/>
    <w:rsid w:val="007A32EF"/>
    <w:rsid w:val="007A3FFE"/>
    <w:rsid w:val="007A4514"/>
    <w:rsid w:val="007B6D8A"/>
    <w:rsid w:val="007B70A4"/>
    <w:rsid w:val="007C171A"/>
    <w:rsid w:val="007C1A51"/>
    <w:rsid w:val="007C70E7"/>
    <w:rsid w:val="007D123A"/>
    <w:rsid w:val="007D25AF"/>
    <w:rsid w:val="007D6E3F"/>
    <w:rsid w:val="007E1AB9"/>
    <w:rsid w:val="007E2321"/>
    <w:rsid w:val="007E5EB5"/>
    <w:rsid w:val="007E63B6"/>
    <w:rsid w:val="007E65E5"/>
    <w:rsid w:val="007F1149"/>
    <w:rsid w:val="007F55A8"/>
    <w:rsid w:val="0080065B"/>
    <w:rsid w:val="008040E9"/>
    <w:rsid w:val="00806ED2"/>
    <w:rsid w:val="00810ABF"/>
    <w:rsid w:val="00814113"/>
    <w:rsid w:val="0081418B"/>
    <w:rsid w:val="00814E95"/>
    <w:rsid w:val="0081651B"/>
    <w:rsid w:val="00822929"/>
    <w:rsid w:val="00826145"/>
    <w:rsid w:val="00833971"/>
    <w:rsid w:val="0083586D"/>
    <w:rsid w:val="00836AB7"/>
    <w:rsid w:val="00850150"/>
    <w:rsid w:val="0085455E"/>
    <w:rsid w:val="00856514"/>
    <w:rsid w:val="00856E3D"/>
    <w:rsid w:val="0085787E"/>
    <w:rsid w:val="00862547"/>
    <w:rsid w:val="008625FD"/>
    <w:rsid w:val="008673FE"/>
    <w:rsid w:val="008706FB"/>
    <w:rsid w:val="0087336A"/>
    <w:rsid w:val="008744F4"/>
    <w:rsid w:val="0088183D"/>
    <w:rsid w:val="008820C5"/>
    <w:rsid w:val="00885ED2"/>
    <w:rsid w:val="008959B4"/>
    <w:rsid w:val="008B06D3"/>
    <w:rsid w:val="008B1C8E"/>
    <w:rsid w:val="008B4341"/>
    <w:rsid w:val="008C466C"/>
    <w:rsid w:val="008C558F"/>
    <w:rsid w:val="008C6058"/>
    <w:rsid w:val="008D00A3"/>
    <w:rsid w:val="008D108A"/>
    <w:rsid w:val="008E5DCB"/>
    <w:rsid w:val="008F4CDF"/>
    <w:rsid w:val="008F677D"/>
    <w:rsid w:val="008F6C2F"/>
    <w:rsid w:val="008F6CED"/>
    <w:rsid w:val="0090330C"/>
    <w:rsid w:val="0091204A"/>
    <w:rsid w:val="00912949"/>
    <w:rsid w:val="009206A5"/>
    <w:rsid w:val="00922280"/>
    <w:rsid w:val="009250A1"/>
    <w:rsid w:val="00927636"/>
    <w:rsid w:val="00936DBB"/>
    <w:rsid w:val="00940FF8"/>
    <w:rsid w:val="0094335B"/>
    <w:rsid w:val="00944C8B"/>
    <w:rsid w:val="009464B9"/>
    <w:rsid w:val="00953337"/>
    <w:rsid w:val="00953CAD"/>
    <w:rsid w:val="0095407F"/>
    <w:rsid w:val="0095637D"/>
    <w:rsid w:val="0096058C"/>
    <w:rsid w:val="0096118B"/>
    <w:rsid w:val="00963ACA"/>
    <w:rsid w:val="00966EA4"/>
    <w:rsid w:val="00972581"/>
    <w:rsid w:val="00973C27"/>
    <w:rsid w:val="00974C48"/>
    <w:rsid w:val="00976457"/>
    <w:rsid w:val="009806AA"/>
    <w:rsid w:val="00981AC2"/>
    <w:rsid w:val="00983040"/>
    <w:rsid w:val="0098580B"/>
    <w:rsid w:val="00986A7C"/>
    <w:rsid w:val="00993803"/>
    <w:rsid w:val="00993D96"/>
    <w:rsid w:val="00994E8D"/>
    <w:rsid w:val="00996F18"/>
    <w:rsid w:val="009A7C34"/>
    <w:rsid w:val="009B119A"/>
    <w:rsid w:val="009B43AA"/>
    <w:rsid w:val="009B5B88"/>
    <w:rsid w:val="009C00A9"/>
    <w:rsid w:val="009C02B4"/>
    <w:rsid w:val="009C3E93"/>
    <w:rsid w:val="009C4D9F"/>
    <w:rsid w:val="009C4FBF"/>
    <w:rsid w:val="009D25BB"/>
    <w:rsid w:val="009D590A"/>
    <w:rsid w:val="009D7846"/>
    <w:rsid w:val="009D7931"/>
    <w:rsid w:val="009D7F29"/>
    <w:rsid w:val="009E0BD8"/>
    <w:rsid w:val="009E48D4"/>
    <w:rsid w:val="009E575F"/>
    <w:rsid w:val="009F30A0"/>
    <w:rsid w:val="00A00DF5"/>
    <w:rsid w:val="00A0472D"/>
    <w:rsid w:val="00A059AA"/>
    <w:rsid w:val="00A07879"/>
    <w:rsid w:val="00A105F6"/>
    <w:rsid w:val="00A11957"/>
    <w:rsid w:val="00A12A86"/>
    <w:rsid w:val="00A12D8C"/>
    <w:rsid w:val="00A179AC"/>
    <w:rsid w:val="00A22509"/>
    <w:rsid w:val="00A22C0D"/>
    <w:rsid w:val="00A24874"/>
    <w:rsid w:val="00A27471"/>
    <w:rsid w:val="00A31190"/>
    <w:rsid w:val="00A312A3"/>
    <w:rsid w:val="00A354DB"/>
    <w:rsid w:val="00A55D79"/>
    <w:rsid w:val="00A56B2E"/>
    <w:rsid w:val="00A5707D"/>
    <w:rsid w:val="00A573C3"/>
    <w:rsid w:val="00A608D9"/>
    <w:rsid w:val="00A60FCE"/>
    <w:rsid w:val="00A62268"/>
    <w:rsid w:val="00A65055"/>
    <w:rsid w:val="00A67C58"/>
    <w:rsid w:val="00A7086F"/>
    <w:rsid w:val="00A742B1"/>
    <w:rsid w:val="00A7523F"/>
    <w:rsid w:val="00A82DE0"/>
    <w:rsid w:val="00A839FD"/>
    <w:rsid w:val="00A855C8"/>
    <w:rsid w:val="00A870CF"/>
    <w:rsid w:val="00A87164"/>
    <w:rsid w:val="00A90715"/>
    <w:rsid w:val="00AA00C5"/>
    <w:rsid w:val="00AA12EC"/>
    <w:rsid w:val="00AA16CE"/>
    <w:rsid w:val="00AA1A36"/>
    <w:rsid w:val="00AA6453"/>
    <w:rsid w:val="00AB22FB"/>
    <w:rsid w:val="00AB2E53"/>
    <w:rsid w:val="00AC0B18"/>
    <w:rsid w:val="00AC2126"/>
    <w:rsid w:val="00AC22CE"/>
    <w:rsid w:val="00AC2728"/>
    <w:rsid w:val="00AC3E76"/>
    <w:rsid w:val="00AC4173"/>
    <w:rsid w:val="00AC43A0"/>
    <w:rsid w:val="00AC43AA"/>
    <w:rsid w:val="00AD0BAE"/>
    <w:rsid w:val="00AD1067"/>
    <w:rsid w:val="00AE265F"/>
    <w:rsid w:val="00AE58BA"/>
    <w:rsid w:val="00AE6FF8"/>
    <w:rsid w:val="00AF07AC"/>
    <w:rsid w:val="00AF529E"/>
    <w:rsid w:val="00B01A29"/>
    <w:rsid w:val="00B01DA5"/>
    <w:rsid w:val="00B04148"/>
    <w:rsid w:val="00B06093"/>
    <w:rsid w:val="00B06186"/>
    <w:rsid w:val="00B100EE"/>
    <w:rsid w:val="00B1161A"/>
    <w:rsid w:val="00B232EA"/>
    <w:rsid w:val="00B301E3"/>
    <w:rsid w:val="00B30AF2"/>
    <w:rsid w:val="00B42471"/>
    <w:rsid w:val="00B42473"/>
    <w:rsid w:val="00B45FA5"/>
    <w:rsid w:val="00B478F1"/>
    <w:rsid w:val="00B52482"/>
    <w:rsid w:val="00B527B2"/>
    <w:rsid w:val="00B731FE"/>
    <w:rsid w:val="00B7349B"/>
    <w:rsid w:val="00B7588C"/>
    <w:rsid w:val="00B9103B"/>
    <w:rsid w:val="00B97D30"/>
    <w:rsid w:val="00BA6132"/>
    <w:rsid w:val="00BB1C89"/>
    <w:rsid w:val="00BB5415"/>
    <w:rsid w:val="00BC21E6"/>
    <w:rsid w:val="00BC476D"/>
    <w:rsid w:val="00BC5D01"/>
    <w:rsid w:val="00BD2B63"/>
    <w:rsid w:val="00BD47DC"/>
    <w:rsid w:val="00BD63C3"/>
    <w:rsid w:val="00BE0ED1"/>
    <w:rsid w:val="00BE16F9"/>
    <w:rsid w:val="00BE3103"/>
    <w:rsid w:val="00BE47CF"/>
    <w:rsid w:val="00BF4419"/>
    <w:rsid w:val="00C0231A"/>
    <w:rsid w:val="00C10071"/>
    <w:rsid w:val="00C112C8"/>
    <w:rsid w:val="00C1283C"/>
    <w:rsid w:val="00C128BF"/>
    <w:rsid w:val="00C1335C"/>
    <w:rsid w:val="00C13BDB"/>
    <w:rsid w:val="00C25C22"/>
    <w:rsid w:val="00C268D0"/>
    <w:rsid w:val="00C325A7"/>
    <w:rsid w:val="00C3788F"/>
    <w:rsid w:val="00C37B48"/>
    <w:rsid w:val="00C42D5E"/>
    <w:rsid w:val="00C43956"/>
    <w:rsid w:val="00C46B9C"/>
    <w:rsid w:val="00C51770"/>
    <w:rsid w:val="00C56CAD"/>
    <w:rsid w:val="00C570FE"/>
    <w:rsid w:val="00C63311"/>
    <w:rsid w:val="00C665D2"/>
    <w:rsid w:val="00C7335D"/>
    <w:rsid w:val="00C738B3"/>
    <w:rsid w:val="00C8433B"/>
    <w:rsid w:val="00C86D2E"/>
    <w:rsid w:val="00C90BF4"/>
    <w:rsid w:val="00C90E5C"/>
    <w:rsid w:val="00C9638A"/>
    <w:rsid w:val="00C96F98"/>
    <w:rsid w:val="00CA03D9"/>
    <w:rsid w:val="00CA32ED"/>
    <w:rsid w:val="00CB3920"/>
    <w:rsid w:val="00CC11F2"/>
    <w:rsid w:val="00CC2441"/>
    <w:rsid w:val="00CD0D37"/>
    <w:rsid w:val="00CD43C3"/>
    <w:rsid w:val="00CE08F1"/>
    <w:rsid w:val="00CE24F3"/>
    <w:rsid w:val="00CE3E42"/>
    <w:rsid w:val="00CE4521"/>
    <w:rsid w:val="00CE4695"/>
    <w:rsid w:val="00CE4BA3"/>
    <w:rsid w:val="00CF5C78"/>
    <w:rsid w:val="00D05460"/>
    <w:rsid w:val="00D06A08"/>
    <w:rsid w:val="00D112DC"/>
    <w:rsid w:val="00D14CAB"/>
    <w:rsid w:val="00D14EE3"/>
    <w:rsid w:val="00D340EB"/>
    <w:rsid w:val="00D35136"/>
    <w:rsid w:val="00D36862"/>
    <w:rsid w:val="00D40520"/>
    <w:rsid w:val="00D44094"/>
    <w:rsid w:val="00D47B2A"/>
    <w:rsid w:val="00D5105B"/>
    <w:rsid w:val="00D511AA"/>
    <w:rsid w:val="00D55999"/>
    <w:rsid w:val="00D55EF0"/>
    <w:rsid w:val="00D56582"/>
    <w:rsid w:val="00D67171"/>
    <w:rsid w:val="00D719B4"/>
    <w:rsid w:val="00D74863"/>
    <w:rsid w:val="00D7788A"/>
    <w:rsid w:val="00D8465F"/>
    <w:rsid w:val="00D859BD"/>
    <w:rsid w:val="00D87BE8"/>
    <w:rsid w:val="00D937FF"/>
    <w:rsid w:val="00D942F2"/>
    <w:rsid w:val="00D973F7"/>
    <w:rsid w:val="00DA7AEB"/>
    <w:rsid w:val="00DB46CA"/>
    <w:rsid w:val="00DB5CDA"/>
    <w:rsid w:val="00DB6EBD"/>
    <w:rsid w:val="00DB708A"/>
    <w:rsid w:val="00DB7EA9"/>
    <w:rsid w:val="00DC7108"/>
    <w:rsid w:val="00DD07A1"/>
    <w:rsid w:val="00DD0D82"/>
    <w:rsid w:val="00DD72A6"/>
    <w:rsid w:val="00DE3587"/>
    <w:rsid w:val="00DF16C4"/>
    <w:rsid w:val="00E005DF"/>
    <w:rsid w:val="00E00C55"/>
    <w:rsid w:val="00E01919"/>
    <w:rsid w:val="00E03F10"/>
    <w:rsid w:val="00E05537"/>
    <w:rsid w:val="00E16B8D"/>
    <w:rsid w:val="00E1709A"/>
    <w:rsid w:val="00E209EC"/>
    <w:rsid w:val="00E23DC9"/>
    <w:rsid w:val="00E24A8F"/>
    <w:rsid w:val="00E252C7"/>
    <w:rsid w:val="00E26C6A"/>
    <w:rsid w:val="00E3001D"/>
    <w:rsid w:val="00E43513"/>
    <w:rsid w:val="00E55AA8"/>
    <w:rsid w:val="00E624AF"/>
    <w:rsid w:val="00E63E37"/>
    <w:rsid w:val="00E641A6"/>
    <w:rsid w:val="00E6480C"/>
    <w:rsid w:val="00E65ADC"/>
    <w:rsid w:val="00E65BA1"/>
    <w:rsid w:val="00E67326"/>
    <w:rsid w:val="00E72F1A"/>
    <w:rsid w:val="00E73BBF"/>
    <w:rsid w:val="00E7573F"/>
    <w:rsid w:val="00E8017F"/>
    <w:rsid w:val="00E816C6"/>
    <w:rsid w:val="00E8299B"/>
    <w:rsid w:val="00E86DE6"/>
    <w:rsid w:val="00E911D9"/>
    <w:rsid w:val="00EA58FC"/>
    <w:rsid w:val="00EB11EF"/>
    <w:rsid w:val="00EB16F7"/>
    <w:rsid w:val="00EB3894"/>
    <w:rsid w:val="00EB5FEA"/>
    <w:rsid w:val="00EB6236"/>
    <w:rsid w:val="00EB6DB2"/>
    <w:rsid w:val="00EC2765"/>
    <w:rsid w:val="00EC284B"/>
    <w:rsid w:val="00EC363D"/>
    <w:rsid w:val="00EC37D8"/>
    <w:rsid w:val="00EE0081"/>
    <w:rsid w:val="00EE03B7"/>
    <w:rsid w:val="00EE29AC"/>
    <w:rsid w:val="00EE6958"/>
    <w:rsid w:val="00F0352E"/>
    <w:rsid w:val="00F06D02"/>
    <w:rsid w:val="00F12204"/>
    <w:rsid w:val="00F14FAD"/>
    <w:rsid w:val="00F154FC"/>
    <w:rsid w:val="00F16636"/>
    <w:rsid w:val="00F24FB1"/>
    <w:rsid w:val="00F26121"/>
    <w:rsid w:val="00F27FEE"/>
    <w:rsid w:val="00F305BC"/>
    <w:rsid w:val="00F311FD"/>
    <w:rsid w:val="00F33FAA"/>
    <w:rsid w:val="00F4175B"/>
    <w:rsid w:val="00F43606"/>
    <w:rsid w:val="00F45175"/>
    <w:rsid w:val="00F51B36"/>
    <w:rsid w:val="00F52106"/>
    <w:rsid w:val="00F5278F"/>
    <w:rsid w:val="00F5538B"/>
    <w:rsid w:val="00F57A73"/>
    <w:rsid w:val="00F71346"/>
    <w:rsid w:val="00F7339B"/>
    <w:rsid w:val="00F74A0B"/>
    <w:rsid w:val="00F81724"/>
    <w:rsid w:val="00F860A6"/>
    <w:rsid w:val="00F92EF1"/>
    <w:rsid w:val="00F97DD2"/>
    <w:rsid w:val="00FA3BE1"/>
    <w:rsid w:val="00FB0739"/>
    <w:rsid w:val="00FB728E"/>
    <w:rsid w:val="00FC3624"/>
    <w:rsid w:val="00FC424B"/>
    <w:rsid w:val="00FE2D15"/>
    <w:rsid w:val="00FF4AFF"/>
    <w:rsid w:val="00FF7D1B"/>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4:docId w14:val="334925B0"/>
  <w15:docId w15:val="{C6F79C1A-EAAA-4A7B-9A4D-F35387EBC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Ttulo1">
    <w:name w:val="heading 1"/>
    <w:basedOn w:val="Normal"/>
    <w:next w:val="Normal"/>
    <w:link w:val="Ttulo1Car"/>
    <w:uiPriority w:val="9"/>
    <w:qFormat/>
    <w:rsid w:val="00C43956"/>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40" w:line="259" w:lineRule="auto"/>
      <w:outlineLvl w:val="0"/>
    </w:pPr>
    <w:rPr>
      <w:rFonts w:asciiTheme="majorHAnsi" w:eastAsiaTheme="majorEastAsia" w:hAnsiTheme="majorHAnsi" w:cstheme="majorBidi"/>
      <w:color w:val="2F5496" w:themeColor="accent1" w:themeShade="BF"/>
      <w:sz w:val="32"/>
      <w:szCs w:val="32"/>
      <w:bdr w:val="none" w:sz="0" w:space="0" w:color="auto"/>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EncabezadoCar">
    <w:name w:val="Encabezado Car"/>
    <w:basedOn w:val="Fuentedeprrafopredeter"/>
    <w:link w:val="Encabezado"/>
    <w:rsid w:val="00BC5D01"/>
  </w:style>
  <w:style w:type="paragraph" w:styleId="Piedepgina">
    <w:name w:val="footer"/>
    <w:basedOn w:val="Normal"/>
    <w:link w:val="Piedepgina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PiedepginaCar">
    <w:name w:val="Pie de página Car"/>
    <w:basedOn w:val="Fuentedeprrafopredeter"/>
    <w:link w:val="Piedepgina"/>
    <w:uiPriority w:val="99"/>
    <w:rsid w:val="00BC5D01"/>
  </w:style>
  <w:style w:type="paragraph" w:styleId="Sinespaciado">
    <w:name w:val="No Spacing"/>
    <w:uiPriority w:val="1"/>
    <w:qFormat/>
    <w:rsid w:val="00373D6F"/>
    <w:pPr>
      <w:spacing w:after="0" w:line="240" w:lineRule="auto"/>
    </w:pPr>
    <w:rPr>
      <w:lang w:val="es-CO"/>
    </w:rPr>
  </w:style>
  <w:style w:type="table" w:customStyle="1" w:styleId="TableNormal">
    <w:name w:val="Table Normal"/>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CO" w:eastAsia="es-CO"/>
    </w:rPr>
    <w:tblPr>
      <w:tblInd w:w="0" w:type="dxa"/>
      <w:tblCellMar>
        <w:top w:w="0" w:type="dxa"/>
        <w:left w:w="0" w:type="dxa"/>
        <w:bottom w:w="0" w:type="dxa"/>
        <w:right w:w="0" w:type="dxa"/>
      </w:tblCellMar>
    </w:tblPr>
  </w:style>
  <w:style w:type="paragraph" w:customStyle="1" w:styleId="Body">
    <w:name w:val="Body"/>
    <w:rsid w:val="009B5B88"/>
    <w:pPr>
      <w:pBdr>
        <w:top w:val="nil"/>
        <w:left w:val="nil"/>
        <w:bottom w:val="nil"/>
        <w:right w:val="nil"/>
        <w:between w:val="nil"/>
        <w:bar w:val="nil"/>
      </w:pBdr>
    </w:pPr>
    <w:rPr>
      <w:rFonts w:ascii="Calibri" w:eastAsia="Calibri" w:hAnsi="Calibri" w:cs="Calibri"/>
      <w:color w:val="000000"/>
      <w:u w:color="000000"/>
      <w:bdr w:val="nil"/>
      <w:lang w:val="pt-PT" w:eastAsia="es-CO"/>
    </w:rPr>
  </w:style>
  <w:style w:type="paragraph" w:styleId="NormalWeb">
    <w:name w:val="Normal (Web)"/>
    <w:uiPriority w:val="99"/>
    <w:rsid w:val="009B5B88"/>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s-ES_tradnl" w:eastAsia="es-CO"/>
    </w:rPr>
  </w:style>
  <w:style w:type="paragraph" w:styleId="Textodeglobo">
    <w:name w:val="Balloon Text"/>
    <w:basedOn w:val="Normal"/>
    <w:link w:val="TextodegloboCar"/>
    <w:uiPriority w:val="99"/>
    <w:semiHidden/>
    <w:unhideWhenUsed/>
    <w:rsid w:val="0085787E"/>
    <w:rPr>
      <w:rFonts w:ascii="Tahoma" w:hAnsi="Tahoma" w:cs="Tahoma"/>
      <w:sz w:val="16"/>
      <w:szCs w:val="16"/>
    </w:rPr>
  </w:style>
  <w:style w:type="character" w:customStyle="1" w:styleId="TextodegloboCar">
    <w:name w:val="Texto de globo Car"/>
    <w:basedOn w:val="Fuentedeprrafopredeter"/>
    <w:link w:val="Textodeglobo"/>
    <w:uiPriority w:val="99"/>
    <w:semiHidden/>
    <w:rsid w:val="0085787E"/>
    <w:rPr>
      <w:rFonts w:ascii="Tahoma" w:eastAsia="Arial Unicode MS" w:hAnsi="Tahoma" w:cs="Tahoma"/>
      <w:sz w:val="16"/>
      <w:szCs w:val="16"/>
      <w:bdr w:val="nil"/>
      <w:lang w:val="en-US"/>
    </w:rPr>
  </w:style>
  <w:style w:type="paragraph" w:styleId="Prrafodelista">
    <w:name w:val="List Paragraph"/>
    <w:basedOn w:val="Normal"/>
    <w:link w:val="PrrafodelistaCar"/>
    <w:uiPriority w:val="34"/>
    <w:qFormat/>
    <w:rsid w:val="0034339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Calibri" w:hAnsi="Calibri"/>
      <w:sz w:val="22"/>
      <w:szCs w:val="22"/>
      <w:bdr w:val="none" w:sz="0" w:space="0" w:color="auto"/>
      <w:lang w:val="es-ES"/>
    </w:rPr>
  </w:style>
  <w:style w:type="character" w:customStyle="1" w:styleId="PrrafodelistaCar">
    <w:name w:val="Párrafo de lista Car"/>
    <w:link w:val="Prrafodelista"/>
    <w:uiPriority w:val="34"/>
    <w:rsid w:val="00343399"/>
    <w:rPr>
      <w:rFonts w:ascii="Calibri" w:eastAsia="Calibri" w:hAnsi="Calibri" w:cs="Times New Roman"/>
      <w:lang w:val="es-ES"/>
    </w:rPr>
  </w:style>
  <w:style w:type="character" w:styleId="Hipervnculo">
    <w:name w:val="Hyperlink"/>
    <w:basedOn w:val="Fuentedeprrafopredeter"/>
    <w:uiPriority w:val="99"/>
    <w:unhideWhenUsed/>
    <w:rsid w:val="00343399"/>
    <w:rPr>
      <w:color w:val="0563C1" w:themeColor="hyperlink"/>
      <w:u w:val="single"/>
    </w:rPr>
  </w:style>
  <w:style w:type="character" w:customStyle="1" w:styleId="Mencinsinresolver1">
    <w:name w:val="Mención sin resolver1"/>
    <w:basedOn w:val="Fuentedeprrafopredeter"/>
    <w:uiPriority w:val="99"/>
    <w:semiHidden/>
    <w:unhideWhenUsed/>
    <w:rsid w:val="00697DC7"/>
    <w:rPr>
      <w:color w:val="605E5C"/>
      <w:shd w:val="clear" w:color="auto" w:fill="E1DFDD"/>
    </w:rPr>
  </w:style>
  <w:style w:type="table" w:styleId="Tablaconcuadrcula">
    <w:name w:val="Table Grid"/>
    <w:basedOn w:val="Tablanormal"/>
    <w:uiPriority w:val="39"/>
    <w:rsid w:val="008B0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6">
    <w:name w:val="Grid Table 4 Accent 6"/>
    <w:basedOn w:val="Tablanormal"/>
    <w:uiPriority w:val="49"/>
    <w:rsid w:val="00D719B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normal5">
    <w:name w:val="Plain Table 5"/>
    <w:basedOn w:val="Tablanormal"/>
    <w:uiPriority w:val="45"/>
    <w:rsid w:val="00010C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010C8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clara">
    <w:name w:val="Grid Table Light"/>
    <w:basedOn w:val="Tablanormal"/>
    <w:uiPriority w:val="40"/>
    <w:rsid w:val="00010C8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A3119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5oscura-nfasis1">
    <w:name w:val="Grid Table 5 Dark Accent 1"/>
    <w:basedOn w:val="Tablanormal"/>
    <w:uiPriority w:val="50"/>
    <w:rsid w:val="00BE0ED1"/>
    <w:pPr>
      <w:spacing w:after="0" w:line="240" w:lineRule="auto"/>
    </w:pPr>
    <w:rPr>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concuadrcula4-nfasis2">
    <w:name w:val="Grid Table 4 Accent 2"/>
    <w:basedOn w:val="Tablanormal"/>
    <w:uiPriority w:val="49"/>
    <w:rsid w:val="00A11957"/>
    <w:pPr>
      <w:spacing w:after="0" w:line="240" w:lineRule="auto"/>
    </w:pPr>
    <w:rPr>
      <w:lang w:val="es-CO"/>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2-nfasis6">
    <w:name w:val="Grid Table 2 Accent 6"/>
    <w:basedOn w:val="Tablanormal"/>
    <w:uiPriority w:val="47"/>
    <w:rsid w:val="00295A4C"/>
    <w:pPr>
      <w:spacing w:after="0" w:line="240" w:lineRule="auto"/>
    </w:pPr>
    <w:rPr>
      <w:lang w:val="es-CO"/>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5oscura-nfasis5">
    <w:name w:val="Grid Table 5 Dark Accent 5"/>
    <w:basedOn w:val="Tablanormal"/>
    <w:uiPriority w:val="50"/>
    <w:rsid w:val="00295A4C"/>
    <w:pPr>
      <w:spacing w:after="0" w:line="240" w:lineRule="auto"/>
    </w:pPr>
    <w:rPr>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Refdecomentario">
    <w:name w:val="annotation reference"/>
    <w:basedOn w:val="Fuentedeprrafopredeter"/>
    <w:uiPriority w:val="99"/>
    <w:semiHidden/>
    <w:unhideWhenUsed/>
    <w:rsid w:val="0094335B"/>
    <w:rPr>
      <w:sz w:val="16"/>
      <w:szCs w:val="16"/>
    </w:rPr>
  </w:style>
  <w:style w:type="paragraph" w:styleId="Textocomentario">
    <w:name w:val="annotation text"/>
    <w:basedOn w:val="Normal"/>
    <w:link w:val="TextocomentarioCar"/>
    <w:uiPriority w:val="99"/>
    <w:semiHidden/>
    <w:unhideWhenUsed/>
    <w:rsid w:val="0094335B"/>
    <w:rPr>
      <w:sz w:val="20"/>
      <w:szCs w:val="20"/>
    </w:rPr>
  </w:style>
  <w:style w:type="character" w:customStyle="1" w:styleId="TextocomentarioCar">
    <w:name w:val="Texto comentario Car"/>
    <w:basedOn w:val="Fuentedeprrafopredeter"/>
    <w:link w:val="Textocomentario"/>
    <w:uiPriority w:val="99"/>
    <w:semiHidden/>
    <w:rsid w:val="0094335B"/>
    <w:rPr>
      <w:rFonts w:ascii="Times New Roman" w:eastAsia="Arial Unicode MS" w:hAnsi="Times New Roman" w:cs="Times New Roman"/>
      <w:sz w:val="20"/>
      <w:szCs w:val="20"/>
      <w:bdr w:val="nil"/>
      <w:lang w:val="en-US"/>
    </w:rPr>
  </w:style>
  <w:style w:type="paragraph" w:styleId="Asuntodelcomentario">
    <w:name w:val="annotation subject"/>
    <w:basedOn w:val="Textocomentario"/>
    <w:next w:val="Textocomentario"/>
    <w:link w:val="AsuntodelcomentarioCar"/>
    <w:uiPriority w:val="99"/>
    <w:semiHidden/>
    <w:unhideWhenUsed/>
    <w:rsid w:val="0094335B"/>
    <w:rPr>
      <w:b/>
      <w:bCs/>
    </w:rPr>
  </w:style>
  <w:style w:type="character" w:customStyle="1" w:styleId="AsuntodelcomentarioCar">
    <w:name w:val="Asunto del comentario Car"/>
    <w:basedOn w:val="TextocomentarioCar"/>
    <w:link w:val="Asuntodelcomentario"/>
    <w:uiPriority w:val="99"/>
    <w:semiHidden/>
    <w:rsid w:val="0094335B"/>
    <w:rPr>
      <w:rFonts w:ascii="Times New Roman" w:eastAsia="Arial Unicode MS" w:hAnsi="Times New Roman" w:cs="Times New Roman"/>
      <w:b/>
      <w:bCs/>
      <w:sz w:val="20"/>
      <w:szCs w:val="20"/>
      <w:bdr w:val="nil"/>
      <w:lang w:val="en-US"/>
    </w:rPr>
  </w:style>
  <w:style w:type="table" w:styleId="Tablaconcuadrcula3-nfasis4">
    <w:name w:val="Grid Table 3 Accent 4"/>
    <w:basedOn w:val="Tablanormal"/>
    <w:uiPriority w:val="48"/>
    <w:rsid w:val="00C10071"/>
    <w:pPr>
      <w:spacing w:after="0" w:line="240" w:lineRule="auto"/>
    </w:pPr>
    <w:rPr>
      <w:lang w:val="es-CO"/>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character" w:customStyle="1" w:styleId="Ttulo1Car">
    <w:name w:val="Título 1 Car"/>
    <w:basedOn w:val="Fuentedeprrafopredeter"/>
    <w:link w:val="Ttulo1"/>
    <w:uiPriority w:val="9"/>
    <w:rsid w:val="00C43956"/>
    <w:rPr>
      <w:rFonts w:asciiTheme="majorHAnsi" w:eastAsiaTheme="majorEastAsia" w:hAnsiTheme="majorHAnsi" w:cstheme="majorBidi"/>
      <w:color w:val="2F5496" w:themeColor="accent1" w:themeShade="BF"/>
      <w:sz w:val="32"/>
      <w:szCs w:val="32"/>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797984">
      <w:bodyDiv w:val="1"/>
      <w:marLeft w:val="0"/>
      <w:marRight w:val="0"/>
      <w:marTop w:val="0"/>
      <w:marBottom w:val="0"/>
      <w:divBdr>
        <w:top w:val="none" w:sz="0" w:space="0" w:color="auto"/>
        <w:left w:val="none" w:sz="0" w:space="0" w:color="auto"/>
        <w:bottom w:val="none" w:sz="0" w:space="0" w:color="auto"/>
        <w:right w:val="none" w:sz="0" w:space="0" w:color="auto"/>
      </w:divBdr>
    </w:div>
    <w:div w:id="238368950">
      <w:bodyDiv w:val="1"/>
      <w:marLeft w:val="0"/>
      <w:marRight w:val="0"/>
      <w:marTop w:val="0"/>
      <w:marBottom w:val="0"/>
      <w:divBdr>
        <w:top w:val="none" w:sz="0" w:space="0" w:color="auto"/>
        <w:left w:val="none" w:sz="0" w:space="0" w:color="auto"/>
        <w:bottom w:val="none" w:sz="0" w:space="0" w:color="auto"/>
        <w:right w:val="none" w:sz="0" w:space="0" w:color="auto"/>
      </w:divBdr>
    </w:div>
    <w:div w:id="536432390">
      <w:bodyDiv w:val="1"/>
      <w:marLeft w:val="0"/>
      <w:marRight w:val="0"/>
      <w:marTop w:val="0"/>
      <w:marBottom w:val="0"/>
      <w:divBdr>
        <w:top w:val="none" w:sz="0" w:space="0" w:color="auto"/>
        <w:left w:val="none" w:sz="0" w:space="0" w:color="auto"/>
        <w:bottom w:val="none" w:sz="0" w:space="0" w:color="auto"/>
        <w:right w:val="none" w:sz="0" w:space="0" w:color="auto"/>
      </w:divBdr>
      <w:divsChild>
        <w:div w:id="61106367">
          <w:marLeft w:val="0"/>
          <w:marRight w:val="0"/>
          <w:marTop w:val="0"/>
          <w:marBottom w:val="0"/>
          <w:divBdr>
            <w:top w:val="none" w:sz="0" w:space="0" w:color="auto"/>
            <w:left w:val="none" w:sz="0" w:space="0" w:color="auto"/>
            <w:bottom w:val="none" w:sz="0" w:space="0" w:color="auto"/>
            <w:right w:val="none" w:sz="0" w:space="0" w:color="auto"/>
          </w:divBdr>
        </w:div>
        <w:div w:id="285281166">
          <w:marLeft w:val="0"/>
          <w:marRight w:val="0"/>
          <w:marTop w:val="0"/>
          <w:marBottom w:val="0"/>
          <w:divBdr>
            <w:top w:val="none" w:sz="0" w:space="0" w:color="auto"/>
            <w:left w:val="none" w:sz="0" w:space="0" w:color="auto"/>
            <w:bottom w:val="none" w:sz="0" w:space="0" w:color="auto"/>
            <w:right w:val="none" w:sz="0" w:space="0" w:color="auto"/>
          </w:divBdr>
        </w:div>
        <w:div w:id="1116950444">
          <w:marLeft w:val="0"/>
          <w:marRight w:val="0"/>
          <w:marTop w:val="0"/>
          <w:marBottom w:val="0"/>
          <w:divBdr>
            <w:top w:val="none" w:sz="0" w:space="0" w:color="auto"/>
            <w:left w:val="none" w:sz="0" w:space="0" w:color="auto"/>
            <w:bottom w:val="none" w:sz="0" w:space="0" w:color="auto"/>
            <w:right w:val="none" w:sz="0" w:space="0" w:color="auto"/>
          </w:divBdr>
        </w:div>
      </w:divsChild>
    </w:div>
    <w:div w:id="613754682">
      <w:bodyDiv w:val="1"/>
      <w:marLeft w:val="0"/>
      <w:marRight w:val="0"/>
      <w:marTop w:val="0"/>
      <w:marBottom w:val="0"/>
      <w:divBdr>
        <w:top w:val="none" w:sz="0" w:space="0" w:color="auto"/>
        <w:left w:val="none" w:sz="0" w:space="0" w:color="auto"/>
        <w:bottom w:val="none" w:sz="0" w:space="0" w:color="auto"/>
        <w:right w:val="none" w:sz="0" w:space="0" w:color="auto"/>
      </w:divBdr>
      <w:divsChild>
        <w:div w:id="762839644">
          <w:marLeft w:val="0"/>
          <w:marRight w:val="0"/>
          <w:marTop w:val="0"/>
          <w:marBottom w:val="0"/>
          <w:divBdr>
            <w:top w:val="none" w:sz="0" w:space="0" w:color="auto"/>
            <w:left w:val="none" w:sz="0" w:space="0" w:color="auto"/>
            <w:bottom w:val="none" w:sz="0" w:space="0" w:color="auto"/>
            <w:right w:val="none" w:sz="0" w:space="0" w:color="auto"/>
          </w:divBdr>
        </w:div>
        <w:div w:id="100613715">
          <w:marLeft w:val="0"/>
          <w:marRight w:val="0"/>
          <w:marTop w:val="0"/>
          <w:marBottom w:val="0"/>
          <w:divBdr>
            <w:top w:val="none" w:sz="0" w:space="0" w:color="auto"/>
            <w:left w:val="none" w:sz="0" w:space="0" w:color="auto"/>
            <w:bottom w:val="none" w:sz="0" w:space="0" w:color="auto"/>
            <w:right w:val="none" w:sz="0" w:space="0" w:color="auto"/>
          </w:divBdr>
        </w:div>
        <w:div w:id="501701984">
          <w:marLeft w:val="0"/>
          <w:marRight w:val="0"/>
          <w:marTop w:val="0"/>
          <w:marBottom w:val="0"/>
          <w:divBdr>
            <w:top w:val="none" w:sz="0" w:space="0" w:color="auto"/>
            <w:left w:val="none" w:sz="0" w:space="0" w:color="auto"/>
            <w:bottom w:val="none" w:sz="0" w:space="0" w:color="auto"/>
            <w:right w:val="none" w:sz="0" w:space="0" w:color="auto"/>
          </w:divBdr>
        </w:div>
        <w:div w:id="1228227392">
          <w:marLeft w:val="0"/>
          <w:marRight w:val="0"/>
          <w:marTop w:val="0"/>
          <w:marBottom w:val="0"/>
          <w:divBdr>
            <w:top w:val="none" w:sz="0" w:space="0" w:color="auto"/>
            <w:left w:val="none" w:sz="0" w:space="0" w:color="auto"/>
            <w:bottom w:val="none" w:sz="0" w:space="0" w:color="auto"/>
            <w:right w:val="none" w:sz="0" w:space="0" w:color="auto"/>
          </w:divBdr>
        </w:div>
        <w:div w:id="81725418">
          <w:marLeft w:val="0"/>
          <w:marRight w:val="0"/>
          <w:marTop w:val="0"/>
          <w:marBottom w:val="0"/>
          <w:divBdr>
            <w:top w:val="none" w:sz="0" w:space="0" w:color="auto"/>
            <w:left w:val="none" w:sz="0" w:space="0" w:color="auto"/>
            <w:bottom w:val="none" w:sz="0" w:space="0" w:color="auto"/>
            <w:right w:val="none" w:sz="0" w:space="0" w:color="auto"/>
          </w:divBdr>
        </w:div>
      </w:divsChild>
    </w:div>
    <w:div w:id="761029222">
      <w:bodyDiv w:val="1"/>
      <w:marLeft w:val="0"/>
      <w:marRight w:val="0"/>
      <w:marTop w:val="0"/>
      <w:marBottom w:val="0"/>
      <w:divBdr>
        <w:top w:val="none" w:sz="0" w:space="0" w:color="auto"/>
        <w:left w:val="none" w:sz="0" w:space="0" w:color="auto"/>
        <w:bottom w:val="none" w:sz="0" w:space="0" w:color="auto"/>
        <w:right w:val="none" w:sz="0" w:space="0" w:color="auto"/>
      </w:divBdr>
    </w:div>
    <w:div w:id="1030255163">
      <w:bodyDiv w:val="1"/>
      <w:marLeft w:val="0"/>
      <w:marRight w:val="0"/>
      <w:marTop w:val="0"/>
      <w:marBottom w:val="0"/>
      <w:divBdr>
        <w:top w:val="none" w:sz="0" w:space="0" w:color="auto"/>
        <w:left w:val="none" w:sz="0" w:space="0" w:color="auto"/>
        <w:bottom w:val="none" w:sz="0" w:space="0" w:color="auto"/>
        <w:right w:val="none" w:sz="0" w:space="0" w:color="auto"/>
      </w:divBdr>
    </w:div>
    <w:div w:id="1182432703">
      <w:bodyDiv w:val="1"/>
      <w:marLeft w:val="0"/>
      <w:marRight w:val="0"/>
      <w:marTop w:val="0"/>
      <w:marBottom w:val="0"/>
      <w:divBdr>
        <w:top w:val="none" w:sz="0" w:space="0" w:color="auto"/>
        <w:left w:val="none" w:sz="0" w:space="0" w:color="auto"/>
        <w:bottom w:val="none" w:sz="0" w:space="0" w:color="auto"/>
        <w:right w:val="none" w:sz="0" w:space="0" w:color="auto"/>
      </w:divBdr>
    </w:div>
    <w:div w:id="1635480009">
      <w:bodyDiv w:val="1"/>
      <w:marLeft w:val="0"/>
      <w:marRight w:val="0"/>
      <w:marTop w:val="0"/>
      <w:marBottom w:val="0"/>
      <w:divBdr>
        <w:top w:val="none" w:sz="0" w:space="0" w:color="auto"/>
        <w:left w:val="none" w:sz="0" w:space="0" w:color="auto"/>
        <w:bottom w:val="none" w:sz="0" w:space="0" w:color="auto"/>
        <w:right w:val="none" w:sz="0" w:space="0" w:color="auto"/>
      </w:divBdr>
    </w:div>
    <w:div w:id="1771268502">
      <w:bodyDiv w:val="1"/>
      <w:marLeft w:val="0"/>
      <w:marRight w:val="0"/>
      <w:marTop w:val="0"/>
      <w:marBottom w:val="0"/>
      <w:divBdr>
        <w:top w:val="none" w:sz="0" w:space="0" w:color="auto"/>
        <w:left w:val="none" w:sz="0" w:space="0" w:color="auto"/>
        <w:bottom w:val="none" w:sz="0" w:space="0" w:color="auto"/>
        <w:right w:val="none" w:sz="0" w:space="0" w:color="auto"/>
      </w:divBdr>
    </w:div>
    <w:div w:id="207396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apoyosaludambiental@hotmail.co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A6D14-CB87-4734-86C5-08E33F1D0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3061</TotalTime>
  <Pages>5</Pages>
  <Words>788</Words>
  <Characters>4335</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Pablo González Cañas</dc:creator>
  <cp:keywords/>
  <dc:description/>
  <cp:lastModifiedBy>JOHANNY ARENAS COLORADO</cp:lastModifiedBy>
  <cp:revision>59</cp:revision>
  <cp:lastPrinted>2021-12-09T21:00:00Z</cp:lastPrinted>
  <dcterms:created xsi:type="dcterms:W3CDTF">2021-09-06T21:09:00Z</dcterms:created>
  <dcterms:modified xsi:type="dcterms:W3CDTF">2021-12-09T21:02:00Z</dcterms:modified>
</cp:coreProperties>
</file>