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101" w:rsidRDefault="00B132BE">
      <w:r>
        <w:rPr>
          <w:noProof/>
        </w:rPr>
        <w:drawing>
          <wp:inline distT="0" distB="0" distL="0" distR="0" wp14:anchorId="788C3254" wp14:editId="67218043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2BE" w:rsidRPr="00972DC6" w:rsidRDefault="00B132BE" w:rsidP="00374BC6">
      <w:pPr>
        <w:pStyle w:val="Ttulo1"/>
        <w:rPr>
          <w:rFonts w:ascii="Arial" w:hAnsi="Arial" w:cs="Arial"/>
          <w:color w:val="auto"/>
          <w:sz w:val="24"/>
          <w:szCs w:val="24"/>
          <w:lang w:val="es-MX"/>
        </w:rPr>
      </w:pPr>
      <w:r w:rsidRPr="00972DC6">
        <w:rPr>
          <w:rFonts w:ascii="Arial" w:hAnsi="Arial" w:cs="Arial"/>
          <w:color w:val="auto"/>
          <w:sz w:val="24"/>
          <w:szCs w:val="24"/>
          <w:lang w:val="es-MX"/>
        </w:rPr>
        <w:t xml:space="preserve">02-06-20 taller actualización NDC mitigación Nodo </w:t>
      </w:r>
      <w:bookmarkStart w:id="0" w:name="_GoBack"/>
      <w:bookmarkEnd w:id="0"/>
      <w:r w:rsidR="00972DC6" w:rsidRPr="00972DC6">
        <w:rPr>
          <w:rFonts w:ascii="Arial" w:hAnsi="Arial" w:cs="Arial"/>
          <w:color w:val="auto"/>
          <w:sz w:val="24"/>
          <w:szCs w:val="24"/>
          <w:lang w:val="es-MX"/>
        </w:rPr>
        <w:t>Regional de</w:t>
      </w:r>
      <w:r w:rsidRPr="00972DC6">
        <w:rPr>
          <w:rFonts w:ascii="Arial" w:hAnsi="Arial" w:cs="Arial"/>
          <w:color w:val="auto"/>
          <w:sz w:val="24"/>
          <w:szCs w:val="24"/>
          <w:lang w:val="es-MX"/>
        </w:rPr>
        <w:t xml:space="preserve"> Cambio Climático Eje Cafetero.</w:t>
      </w:r>
    </w:p>
    <w:p w:rsidR="00374BC6" w:rsidRDefault="00374BC6" w:rsidP="00374BC6">
      <w:pPr>
        <w:rPr>
          <w:lang w:val="es-MX"/>
        </w:rPr>
      </w:pPr>
    </w:p>
    <w:p w:rsidR="00374BC6" w:rsidRPr="00374BC6" w:rsidRDefault="00972DC6" w:rsidP="00374BC6">
      <w:pPr>
        <w:rPr>
          <w:lang w:val="es-MX"/>
        </w:rPr>
      </w:pPr>
      <w:r>
        <w:rPr>
          <w:noProof/>
        </w:rPr>
        <w:drawing>
          <wp:inline distT="0" distB="0" distL="0" distR="0" wp14:anchorId="7473E75D" wp14:editId="2C30C69C">
            <wp:extent cx="5612130" cy="3155315"/>
            <wp:effectExtent l="0" t="0" r="762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4BC6" w:rsidRPr="00374B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BE"/>
    <w:rsid w:val="00257101"/>
    <w:rsid w:val="00374BC6"/>
    <w:rsid w:val="00972DC6"/>
    <w:rsid w:val="00B1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28500"/>
  <w15:chartTrackingRefBased/>
  <w15:docId w15:val="{554DF3A7-9559-41A9-99E3-6E265E5E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74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4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2020-06-02T19:34:00Z</dcterms:created>
  <dcterms:modified xsi:type="dcterms:W3CDTF">2020-06-02T19:46:00Z</dcterms:modified>
</cp:coreProperties>
</file>